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Revealed The Legend of Zelda Movie's Timeline Placement</w:t>
      </w:r>
    </w:p>
    <w:p>
      <w:r>
        <w:t>منبع: https://www.cbr.com/legend-of-zelda-movie-timeline-placement-confirmation/</w:t>
      </w:r>
    </w:p>
    <w:p>
      <w:r>
        <w:t>نویسنده: Sterling Ulrich</w:t>
      </w:r>
    </w:p>
    <w:p>
      <w:r>
        <w:t>تاریخ انتشار: 2026-09-17 17:30</w:t>
      </w:r>
    </w:p>
    <w:p>
      <w:r>
        <w:t>──────────────────────────────────────────────────</w:t>
      </w:r>
    </w:p>
    <w:p>
      <w:r>
        <w:t>Nintendo recently hosted a Direct presentation in honor of The Legend of Zelda's 40th Anniversary, showcasing some upcoming projects in the classic fantasy franchise. Disappointingly, there was no trailer for Wes Ball's live-action The Legend of Zelda film adaptation, but series creator Shigeru Miyamoto did share some information about what fans can expect when it makes its way to theaters on April 30, 2027.</w:t>
      </w:r>
    </w:p>
    <w:p>
      <w:r>
        <w:t>Miyamoto explained, "Once you see the film, you'll understand why there isn't a subtitle. This is an original film based on the many stories, ideas, and concepts of the series, built up through the games for 40 years." Though vague, those words have seemingly revealed how The Legend of Zelda film will fit into the games' canon.</w:t>
      </w:r>
    </w:p>
    <w:p>
      <w:r>
        <w:t>Hyrule Historia Illuminated the Secrets of The Legend of Zelda's Multiverse</w:t>
      </w:r>
    </w:p>
    <w:p>
      <w:r>
        <w:t>The installments of The Legend of Zelda series were originally very loosely connected. Nintendo created a few direct sequels, such as The Legend of Zelda: Majora's Mask after The Legend of Zelda: Ocarina of Time, but they were outliers. For the most part, each game told a self-contained story using new versions of familiar characters, items, and locations.</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That changed in 2011, when Nintendo published two pieces of media that brought attention to the franchise's overarching narrative. The first was The Legend of Zelda: Skyward Sword, the chronological starting point of the series. This game provided the origin of Link's signature weapon, the Master Sword, and outlined the curse that caused Link and Princess Zelda to seemingly reincarnate throughout the ages.</w:t>
      </w:r>
    </w:p>
    <w:p>
      <w:r>
        <w:t>The other was a book titled The Legend of Zelda: Hyrule Historia, which included the series' first ever official timeline -- or, more accurately, timelines. Hyrule Historia explained that The Legend of Zelda's universe branched into three diverging timelines as a result of Link's time travel in Ocarina of Time.</w:t>
      </w:r>
    </w:p>
    <w:p>
      <w:r>
        <w:t>In the Fallen Hero Timeline, Link failed to defeat Ganondorf, leading to The Legend of Zelda: A Link to the Past. In the Adult Timeline, teenage Link overthrew Ganondorf, leading to The Legend of Zelda: The Wind Waker. Finally, in the Child Timeline, young Link used his knowledge of the future to prevent Ganondorf's rise, leading to Majora's Mask.</w:t>
      </w:r>
    </w:p>
    <w:p>
      <w:r>
        <w:t>This proved divisive among the fanbase, as parts of The Legend of Zelda's timeline made little sense, but it remains canon to this day. Nintendo has even updated it with new games. The Legend of Zelda: Breath of the Wild and The Legend of Zelda: Tears of the Kingdom served as a converging point, an inevitable future that all three prior timelines eventually reached.</w:t>
      </w:r>
    </w:p>
    <w:p>
      <w:r>
        <w:t>Where Does Wes Ball's Film Fit Into The Legend of Zelda's Timeline?</w:t>
      </w:r>
    </w:p>
    <w:p>
      <w:r>
        <w:t>Link and Zelda in the live-action The Legend of Zelda movie. Image via Nintendo and Sony Pictures</w:t>
      </w:r>
    </w:p>
    <w:p>
      <w:r>
        <w:t>When The Legend of Zelda film was announced back in 2023, fans were quick to speculate about the timeline to which it might belong and the games between which it might be set. The cyclical nature of The Legend of Zelda's story makes it one of few gaming franchises that could easily incorporate a film adaptation into its canon. Miyamoto's comments from the Direct have shed some light on this topic.</w:t>
      </w:r>
    </w:p>
    <w:p>
      <w:r>
        <w:t>Miyamoto implied that the upcoming The Legend of Zelda film will be an amalgamation of several games. The press photo of Benjamin Evan Ainsworth as Link already hinted at this; his costume combined the design of Link's iconic tunic from Breath of the Wild with his predominantly green color palette from earlier games.</w:t>
      </w:r>
    </w:p>
    <w:p>
      <w:r>
        <w:t>If Ball's film pulls from multiple timelines, there are only two possibilities for its chronological placement. It must either take place in the reunited timeline after Tears of the Kingdom or be completely separate from the games' canon. The former would turn The Legend of Zelda film into the current endpoint of the series, as Nintendo has not yet released a game set after the events of Tears of the Kingdom.</w:t>
      </w:r>
    </w:p>
    <w:p>
      <w:r>
        <w:t>However, the latter option is far more likely. If Nintendo relegates the film to its own universe, future The Legend of Zelda games will not be beholden to any lore introduced in Ball's story, allowing a greater level of creative freedom for both parties. For as much as the timeline dominates online discussions about The Legend of Zelda's lore, Nintendo rarely prioritizes it. The standalone experience of each game has always mattered more than its connections to other installments, and the same should be true of the film.</w:t>
      </w:r>
    </w:p>
    <w:p>
      <w:r>
        <w:t>Ball's adaptation bears similarities to The Lord of the Rings film trilogy from the early 2000s, which was followed by a prequel trilogy in the 2010s, an animated spin-off in 2024, and more projects on the way. If the live-action version of The Legend of Zelda film proves similarly popular, it could spawn a sprawling timeline of its own, separate from the continuity of the games that inspired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