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Emma Stone's R-Rated Comedy with 88% RT Is a Global Streaming Hit</w:t>
      </w:r>
    </w:p>
    <w:p>
      <w:r>
        <w:t>منبع: https://www.cbr.com/superbad-teen-comedy-hbo-success-october-2026/</w:t>
      </w:r>
    </w:p>
    <w:p>
      <w:r>
        <w:t>نویسنده: Florencia Aberastury</w:t>
      </w:r>
    </w:p>
    <w:p>
      <w:r>
        <w:t>تاریخ انتشار: 2026-10-25 01:00</w:t>
      </w:r>
    </w:p>
    <w:p>
      <w:r>
        <w:t>──────────────────────────────────────────────────</w:t>
      </w:r>
    </w:p>
    <w:p>
      <w:r>
        <w:t>Emma Stone is now one of the biggest Hollywood stars, known for films like Easy A, Birdman, La La Land, and Poor Things. But it's her 2007 acting debut that's now a global streaming hit.</w:t>
      </w:r>
    </w:p>
    <w:p>
      <w:r>
        <w:t>Per FlixPatrol, Superbad is currently the No. 6 most-watched movie on HBO Max worldwide. The R-rated comedy is currently a hit in countries like Argentina, Bolivia, Brazil, Chile, Colombia, Ecuador, Mexico, Peru, and more. Superbad premiered on August 13, 2007, and was written by Seth Rogen and Evan Goldberg, based on their own experiences as teenagers.</w:t>
      </w:r>
    </w:p>
    <w:p>
      <w:r>
        <w:t>Superbad Is Now a Cult Classic</w:t>
      </w:r>
    </w:p>
    <w:p>
      <w:r>
        <w:t>Superbad starred Jonah Hill as Seth and Michael Cera as Evan, based on Seth Rogen and Evan Goldberg, two high school seniors looking for a party and hoping to lose their virginity before graduating. They are joined by Fogell, Seth and Evan's friend, played by Christopher Mintz-Plasse, who obtains a fake ID with a name that has since become iconic: McLovin.</w:t>
      </w:r>
    </w:p>
    <w:p>
      <w:r>
        <w:t>With Fogell's fake ID, the trio hopes to buy alcohol for a party at Jules' house. Jules is Seth's love interest, played by Emma Stone in her film debut. Meanwhile, Evan has a crush on Becca, played by Martha MacIsaac, who will also attend Jules' party. Superbad also stars Seth Rogen and Bill Hader as a pair of irresponsible police officers.</w:t>
      </w:r>
    </w:p>
    <w:p>
      <w:r>
        <w:t>Superbad Received Positive Reviews from Critics</w:t>
      </w:r>
    </w:p>
    <w:p>
      <w:r>
        <w:t>Image via Columbia Pictures</w:t>
      </w:r>
    </w:p>
    <w:p>
      <w:r>
        <w:t>Some of the best teen R-rated comedies have a hard time winning over critics, but Superbad received positive reviews. On Rotten Tomatoes, Superbad holds an 88% Certified Fresh Tomatometer score based on critics' reviews, and a similar 87% Popcornmeter score based on audience reviews. On IMDb, the teen comedy has a 7.6 rating with over 700,000 reviews.</w:t>
      </w:r>
    </w:p>
    <w:p>
      <w:r>
        <w:t>Scott Foundas from Village Voice said Superbad is "a movie about partying and getting wasted and getting the girl, but as the night wears on, much wisdom is gained too, about self, friendship and the end of teenage innocence in all its wondrous, terrifying splendor." Meanwhile, Peter Bradshaw from Guardian said, "only a puritanical grump would deny it's funny."</w:t>
      </w:r>
    </w:p>
    <w:p>
      <w:r>
        <w:t>Superbad still had some negative reviews. Anthony Quinn from the Independent (UK) wrote, "The observation of their insecurity and antagonism is very accurate; my problem is that it's not all that funny." Nigel Andrews from the Financial Times said, "The film proves only that a Hollywood fixated on the slapstick potential of teenage growing pains is finding it harder than ever to say, 'Bye, bye, American Pie'."</w:t>
      </w:r>
    </w:p>
    <w:p>
      <w:r>
        <w:t>However, Superbad was overall a hit with viewers and critics. The classic comedy grossed $170.8 million against a $17.5–20 million budget and has remained part of pop culture, with new teen comedies like Dìdi capturing Superbad's essence in the modern era. Superbad holds an important place in pop culture, and many still rewatch it or discover it almost 3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