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Everyone Ignores The Greatest Superhero Reboot of the 21st Century</w:t>
      </w:r>
    </w:p>
    <w:p>
      <w:r>
        <w:t>منبع: https://www.cbr.com/dark-horse-comics-captain-midnight-greatest-hero/</w:t>
      </w:r>
    </w:p>
    <w:p>
      <w:r>
        <w:t>نویسنده: Ashley Land</w:t>
      </w:r>
    </w:p>
    <w:p>
      <w:r>
        <w:t>تاریخ انتشار: 2026-06-22 11:01</w:t>
      </w:r>
    </w:p>
    <w:p>
      <w:r>
        <w:t>──────────────────────────────────────────────────</w:t>
      </w:r>
    </w:p>
    <w:p>
      <w:r>
        <w:t>The Golden Age of Comics produced some of the greatest superheroes of all time, from DC's Superman and Batman to Marvel's Captain America. The 21st century has seen some of these characters reach their pop culture peak, becoming timeless and universal icons of American fiction. However, even the most ardent fans completely missed out on the best character reboot of the last 25 years.</w:t>
      </w:r>
    </w:p>
    <w:p>
      <w:r>
        <w:t>When people think of 1930s comics, they're often torn between pulpy adventurers like Doc Savage or the Lone Ranger and the new wave of heroes ushered in by the Man of Steel. An era brimming with creativity, even some of the best characters have been forgotten to time. In 2013, Joshua Williamson and Dark Horse Comics revived a forgotten icon of World War II-era comics, and everyone slept on it.</w:t>
      </w:r>
    </w:p>
    <w:p>
      <w:r>
        <w:t>Captain Midnight Battled the Nazis Before Steve Rogers</w:t>
      </w:r>
    </w:p>
    <w:p>
      <w:r>
        <w:t>Captain Midnight battles the Five Fleas on the cover of Fawcett’s Captain Midnight #67 Image via Fawcett Comics</w:t>
      </w:r>
    </w:p>
    <w:p>
      <w:r>
        <w:t>Debuting as a radio series hero akin to The Shadow, Captain James "Red" Albright was created as the man behind one of the Golden Age's most prolific superheroes: Captain Midnight. Originally conceived as a pulpy private detective, the slow build-up to the Second World War forced his reinvention as something far grander and more patriotic. Ahead of the Pearl Harbor attack, something the show actually predicted in an episode featuring the villain Barracuda, he started taking on international missions. When the US officially declared war on Japan, the character became one of the many faces of American resistance to Nazism in pop culture.</w:t>
      </w:r>
    </w:p>
    <w:p>
      <w:r>
        <w:t>As America's entry into World War II escalated, Midnight made his way to, of all places, the pages of Fawcett Comics, where he was introduced by the original Captain Marvel himself. Here, he served as the perfect pulpy counterpart to Captain America and starred in various serials on the big screen too. Today, his character archetype can be found in characters like Jude Law's Sky Captain, the Rocketeer, and DC's Blue Beetle or Blackhawks, who debuted during the Second World War.</w:t>
      </w:r>
    </w:p>
    <w:p>
      <w:r>
        <w:t>Like any good hero, Albright had a rotating rogues gallery of adversaries, from the Flea and Barracuda to Ivan Shark. These could be anything from microscopic creatures to space invaders and everything in between. Like most protagonists of that era, his typical adventure would see him battle crime syndicates, wannabe dictators, and the classic agents of chaos. They didn't break out quite like Shazam's Monster Society of Evil or Batman's foes, but they gave the radio show and comic series stakes and distinction. In 2013, the hero quietly returned to pop culture, but to a world that forgot the value of pre-Superman characters.</w:t>
      </w:r>
    </w:p>
    <w:p>
      <w:r>
        <w:t>Joshua Williamson and Fernando Dagnino Revived Captain Midnight For Dark Horse</w:t>
      </w:r>
    </w:p>
    <w:p>
      <w:r>
        <w:t>Captain Midnight battles a grizzly bear Image via Dark Horse Comics</w:t>
      </w:r>
    </w:p>
    <w:p>
      <w:r>
        <w:t>In 2013, Joshua Williamson worked with artist Fernando Dagnino to officially revive Captain Midnight for a new generation of readers. Under Dark Horse Comics, he crafted an epic 24-issue saga that brought Red Albright into the 21st century, modernizing him in line with counterparts like Captain America. For all intents and purposes, his return issue was the Avengers #4 of the indie scene, the book that thawed out Steve Rogers to allow him to join the Earth's Mightiest Heroes.</w:t>
      </w:r>
    </w:p>
    <w:p>
      <w:r>
        <w:t>Drawn as well as any Marvel or DC publication and given a fantastic story by Williamson, the rebooted series basically answers the question, "Whatever happened to Captain Midnight?" After all, he practically disappeared from mainstream consciousness entirely following the end of World War II and the Fawcett series. The book follows Albright following his disappearance during the conflict in 1944, flying through the Bermuda Triangle to emerge in the present day. An all-American hero, his brighter side soon clashes with the cynical, darker tone of the modern world, sparking a great dynamic for the character.</w:t>
      </w:r>
    </w:p>
    <w:p>
      <w:r>
        <w:t>Inspiring those around him, the blast-from-the-past hero manages to cobble together a small team of sidekicks to battle his wartime enemy, Fury Shark. Arriving at an earlier date in the future than Albright, the villain was able to exploit a world devoid of heroes to build her own fascistic organization, not dissimilar from HYDRA. From there, fans have a kind of Captain America competitor, one that served that corner of comics even better than many of the Steve Rogers runs of the 2010s.</w:t>
      </w:r>
    </w:p>
    <w:p>
      <w:r>
        <w:t>Captain Midnight's Return Marked A Rare Love-Letter to the Golden Age</w:t>
      </w:r>
    </w:p>
    <w:p>
      <w:r>
        <w:t>Captain Midnight arrests Fury Shark Image via Dark Horse Comics</w:t>
      </w:r>
    </w:p>
    <w:p>
      <w:r>
        <w:t>Outside DC's Justice Society, direct homage and love to the Golden Age is hard to come by in comics. While plenty of A-list heroes did debut in this era, their stories are distinctly modern, with almost all retconning their history as beginning much more recently. The Captain Midnight series draws a direct line between the 1940s and its 2010s setting, reconciling both timelines within its universe. In this sense, it embraces a forgotten but essential chapter in pop culture history, resurrecting a character who never should have left print.</w:t>
      </w:r>
    </w:p>
    <w:p>
      <w:r>
        <w:t>The 21st century has seen its share of hits and misses in shaking things up, with more attention paid to the dark parody and deconstruction of Invincible and The Boys. However, some people wanted something to add a dash of fun back into comics. For all the efforts of Marvel and DC to reboot characters, series, and entire universes, everyone missed the value of Joshua Williamson's Captain Midnight revival.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