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launch trailer sets the stage, with the saga extending well beyond the first game</w:t>
      </w:r>
    </w:p>
    <w:p>
      <w:r>
        <w:t>منبع: https://gamingtrend.com/news/the-blood-of-dawnwalkers-launch-trailer-sets-the-stage-with-the-saga-extending-well-beyond-the-first-game/</w:t>
      </w:r>
    </w:p>
    <w:p>
      <w:r>
        <w:t>نویسنده: ناشناس</w:t>
      </w:r>
    </w:p>
    <w:p>
      <w:r>
        <w:t>تاریخ انتشار: 2026-08-25 23:03</w:t>
      </w:r>
    </w:p>
    <w:p>
      <w:r>
        <w:t>──────────────────────────────────────────────────</w:t>
      </w:r>
    </w:p>
    <w:p>
      <w:r>
        <w:t>On September 3, you will finally step into The Blood of Dawnwalker and start writing the story of Coen, a young man split between human by day and vampire by night. Rebel Wolves has built a world where every decision carries weight, wars and plagues rage under a ruthless vampire rule, and nothing breaks cleanly into good or evil. Game Director Konrad Tomaszkiewicz says the team is counting down to launch and inviting attendees to try the game at their Gamescom booth in Hall 6.1. Rebel Wolves has already confirmed that future entries in the Dawnwalker saga will jump to new eras and cultures, each with its own setting and identity. Check out the launch trailer below.</w:t>
      </w:r>
    </w:p>
    <w:p>
      <w:r>
        <w:t>On September 3, players will step into the dark world of The Blood of Dawnwalker to write the story of Coen, a young man who was turned into the titular Dawnwalker - human by day and a vampire by night. In the world created by Rebel Wolves, every decision has consequences that directly shape both the gameplay and the story. In a world ravaged by wars, plagues, and rebellions under the rule of ruthless vampires, nothing is ever truly black and white.</w:t>
      </w:r>
    </w:p>
    <w:p>
      <w:r>
        <w:t>Watch the announcement trailer here: https://www.youtube.com/watch?v=pNTT7lknCE0</w:t>
      </w:r>
    </w:p>
    <w:p>
      <w:r>
        <w:t>The Blood of Dawnwalker is an open-world action RPG set in the atmospheric setting of the Carpathian Mountains. This land is filled not only with beautiful landscapes but also with myths, beliefs, and mysteries hidden within its forests, roadside shrines, and ancient ruins. From the very beginning, the game will give players the freedom to explore the world at their own pace, discover quests, uncover points of interest and seek out secrets, mysteries, and treasures waiting to be discovered.</w:t>
      </w:r>
    </w:p>
    <w:p>
      <w:r>
        <w:t>“All of us here at Rebel Wolves are counting down the days to launch of our first game. We can’t wait for the moment when players step into Vale Sangora and come face-to-face with Brencis and his vampire clique. We also hope that today’s trailer will encourage even more players to visit our booth at gamescom in Hall 6.1 and try our game,” said Konrad Tomaszkiewicz, Game Director and Co-Founder of Rebel Wolves.</w:t>
      </w:r>
    </w:p>
    <w:p>
      <w:r>
        <w:t>And this is just the beginning. Rebel Wolves has already revealed that future installments of Dawnwalker saga will take players to new eras and cultures, each offering its own setting and experience.</w:t>
      </w:r>
    </w:p>
    <w:p>
      <w:r>
        <w:t>For more news on The Blood of Dawnwalker,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