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Dreamscaper Developer Reveals New Sci-Fi Action – Aug 25, 2026</w:t>
      </w:r>
    </w:p>
    <w:p>
      <w:r>
        <w:t>منبع: https://gameinformer.com/gamescom-2026/2026/08/25/dreamscaper-developer-reveals-new-sci-fi-action-platformer-elta-defy-all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Afterburner Studios, developer of 2021’s Dreamscaper, and publisher Focus Entertainment revealed a new sci-fi action-platformer called Elta: Defy All Gods during Gamescom Opening Night Live. The game arrives next year and stars a warrior monk and a dragon partnering to save the world.</w:t>
      </w:r>
    </w:p>
    <w:p>
      <w:r>
        <w:t>The reveal trailer kicks off by showcasing protagonist Victis, a warrior monk clad in high-tech armor, who seeks to find their lost god, Elta, to save civilization. Elta is a small dragon who has lost most of its power, and it's up to Victis to help restore that strength. The reveal trailer begins in cinematic fashion, with the pair exploring a snowy cave and battling similarly frigid enemies. Despite Victis’ bulky appearance, the character appears surprisingly nimble, gracefully pummeling threats using martial arts while traversing precarious perches by wall-running, backflipping, and other parkour maneuvers.</w:t>
      </w:r>
    </w:p>
    <w:p>
      <w:r>
        <w:t>The trailer’s second half features a montage of gameplay clips that appear true to this cinematic reveal, with the character using a wrist-mounted grapple line to cross gaps and ride rails. According to Afterburner Studios, Elta: Defy All Gods combat blends martial-arts-inspired melee with magic attacks. Elta, who sits perched on Victis’ shoulder, can shoot fireballs, for example. Taking a page from the Metroidvania playbook, progression involves finding new combat and traversal abilities to access new areas and hidden secrets. The game also sports a unique art direction that makes it resemble a living oil painting.</w:t>
      </w:r>
    </w:p>
    <w:p>
      <w:r>
        <w:t>You can try Elta: Defy Gods early thanks to a public demo arriving on October 1. The full game launches in early 2027 for PlayStation 5, Xbox Series X/S, and 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