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Video Game Franchises Where Every Game Is a Masterpiece</w:t>
      </w:r>
    </w:p>
    <w:p>
      <w:r>
        <w:t>منبع: https://www.cbr.com/masterpiece-classic-video-game-franchises-collections/</w:t>
      </w:r>
    </w:p>
    <w:p>
      <w:r>
        <w:t>نویسنده: Shawn Wilken</w:t>
      </w:r>
    </w:p>
    <w:p>
      <w:r>
        <w:t>تاریخ انتشار: 2026-07-24 01:30</w:t>
      </w:r>
    </w:p>
    <w:p>
      <w:r>
        <w:t>──────────────────────────────────────────────────</w:t>
      </w:r>
    </w:p>
    <w:p>
      <w:r>
        <w:t>A lot of legendary gaming intellectual properties eventually suffer from a disappointing sequel or a mismanaged entry that tarnishes their legacy, but an elite group of franchises has maintained an untouchable standard of excellence. Achieving near-perfect execution across multiple generations requires visionary leadership, relentless mechanical innovation, and a commitment to world-building. These rare series redefine genres, elevate interactive storytelling, and deliver experiences that set a high standard for the entire industry.</w:t>
      </w:r>
    </w:p>
    <w:p>
      <w:r>
        <w:t>Evaluating these five foundational franchises highlights an astounding streak of critical and commercial brilliance where every single mainline entry stands as an undisputed masterpiece. Whether guiding players through underwater utopias, sprawling galactic wars, or timeless fantasy realms, these collections represent the absolute peak of video game design.</w:t>
      </w:r>
    </w:p>
    <w:p>
      <w:r>
        <w:t>Bioshock Showcased Perfect Evolution From the Ocean to the Sky</w:t>
      </w:r>
    </w:p>
    <w:p>
      <w:r>
        <w:t>BioShock key art Image via 2K Games</w:t>
      </w:r>
    </w:p>
    <w:p>
      <w:r>
        <w:t>Irrational Games crafted an unforgettable journey into the nightmare of Rapture that shifted expectations for first-person shooters. Bioshock's inaugural title blended visceral combat with philosophical themes, presenting an immersive world where genetic mutations allowed players to combine elemental powers with traditional firearms. Paired with environmental storytelling, exceptional art deco visual design, and a twist that questioned the nature of player agency, the debut established a high standard for environmental immersion.</w:t>
      </w:r>
    </w:p>
    <w:p>
      <w:r>
        <w:t>The sequel elevated the core mechanical combat to perfection by placing players into the heavy metal boots of a Subject Delta Big Daddy. Navigating the decaying ruins of Rapture from a protector's perspective gave the shooting mechanics incredible physical weight. At the same time, the developers introduced dual-wielding systems that allowed combinations of plasmids and heavy weaponry. The narrative delivered a devastating exploration of collective sacrifice and paternal protection, proving that returning to Rapture remained poignant.</w:t>
      </w:r>
    </w:p>
    <w:p>
      <w:r>
        <w:t>Shifting the setting from the ocean floor to the sky-high avenues of Columbia, Bioshock's third entry expanded the series into a mind-bending exploration of quantum mechanics, religious fanaticism, and parallel dimensions. The inclusion of the Sky-Line traversal system injected breathtaking verticality and momentum into battles, while the companion AI of Elizabeth provided unprecedented emotional weight to the journey. By tying its multiverse narrative back to the foundational roots of Rapture, the trilogy completed a flawless arc of storytelling.</w:t>
      </w:r>
    </w:p>
    <w:p>
      <w:r>
        <w:t>Mass Effect Delivered a Masterpiece Trilogy That is Still Talked About</w:t>
      </w:r>
    </w:p>
    <w:p>
      <w:r>
        <w:t>Cover art featuring Mass Effect 2 characters Image via Electronic Arts</w:t>
      </w:r>
    </w:p>
    <w:p>
      <w:r>
        <w:t>BioWare delivered a staggering space opera with its inaugural sci-fi entry, introducing players to Commander Shepard and a galaxy governed by the Citadel Council. Combining traditional squad-based, third-person shooting with deep action role-playing mechanics, Mass Effect's debut title allowed players to customize their combat specialty and make moral decisions that permanently altered the political landscape. The depth of the alien lore, coupled with the dialogue wheel system, created an unprecedented sense of personal ownership.</w:t>
      </w:r>
    </w:p>
    <w:p>
      <w:r>
        <w:t>The second chapter stands as a peak of character-driven game design, streamlining the combat systems into a cover-based tactical shooter while assembling a team for a suicide mission against the Collectors. Every companion quest felt like a rich cinematic short film, deepening character relationships and building emotional stakes that carried consequences for the final assault. The game perfected the art of the interactive narrative, ensuring that every choice made across the galaxy felt irreversibly tied to the survival of Shepard's crew.</w:t>
      </w:r>
    </w:p>
    <w:p>
      <w:r>
        <w:t>Bringing the trilogy to a conclusion, the final chapter delivered the most refined combat mechanics in the franchise, featuring explosive power combos, elevated tactical AI, and incredible weapon customization. Mass Effect 3 captured the desperate weight of an existential war against the Reapers, delivering massive emotional payoffs for character arcs that had been cultivated across hundreds of hours of gameplay. As a complete narrative arc, the entire trilogy represents a milestone for sci-fi role-playing games that has never been equaled.</w:t>
      </w:r>
    </w:p>
    <w:p>
      <w:r>
        <w:t>The Batman Arkham Series Perfect Combat Ingenuity and Comic Book Storytelling</w:t>
      </w:r>
    </w:p>
    <w:p>
      <w:r>
        <w:t>Image via Rocksteady</w:t>
      </w:r>
    </w:p>
    <w:p>
      <w:r>
        <w:t>Rocksteady Studios shattered the curse of comic book game adaptations with a claustrophobic experience set inside Arkham Asylum. The game introduced the FreeFlow combat engine, a rhythm-based martial arts system that allowed players to counter, strike, and leap between swarms with authentic superhero athleticism. Combined with predator stealth sequences, intricate gadget usage, and a dark gothic atmosphere voiced by legendary animated series actors, it made players genuinely feel like The Dark Knight for the very first time.</w:t>
      </w:r>
    </w:p>
    <w:p>
      <w:r>
        <w:t>Expanding the scope into a frozen district of Gotham City, the second entry created a gold standard for open-world superhero adventures. Swinging and gliding across the skyline felt exhilarating, while the narrative packed in an incredible roster of classic villains executing interconnected criminal plots. The environmental puzzle design reached new heights with the Riddler trophies, while the shocking narrative climax delivered an unforgettable turning point in Batman storytelling that left an indelible mark on the industry.</w:t>
      </w:r>
    </w:p>
    <w:p>
      <w:r>
        <w:t>The grand finale pushed hardware capabilities to their limits, delivering a detailed Gotham City under siege by Scarecrow and a formidable military force. The introduction of the high-tech Batmobile transformed traversal and combat into a destruction-filled spectacle, blending vehicle warfare with traditional predator and brawl encounters. The psychological narrative exploration of Batman's fractured mind served as a brilliant climax to a flawless tetralogy that set the benchmark for all comic book media adaptations.</w:t>
      </w:r>
    </w:p>
    <w:p>
      <w:r>
        <w:t>Super Mario in 3D Excelled in New World of Graphical Evolution</w:t>
      </w:r>
    </w:p>
    <w:p>
      <w:r>
        <w:t>Super Mario 3D Land Image via Nintendo</w:t>
      </w:r>
    </w:p>
    <w:p>
      <w:r>
        <w:t>Setting the foundational blueprint for 3D movement in interactive media, Mario's debut on 64-bit hardware transformed the entire industry overnight. The innovative camera control, fluid analog movement, and open-ended level design inside Peach's Castle gave platforming a joyous sense of physical freedom that developers are still studying today. Executing triple jumps, wall kicks, and backflips across vibrant, sandbox-style painting worlds turned basic movement into an endless source of pure interactive fun.</w:t>
      </w:r>
    </w:p>
    <w:p>
      <w:r>
        <w:t>The franchise continued its streak of evolution by introducing water-backpack traversal on Isle Delfino, followed by the gravity-defying, planet-hopping marvels of the Galaxy titles that redefined spatial physics in platforming. Navigating tiny spherical planets and soaring across cosmic voids produced some of the most visually stunning challenges ever conceived. The level design maintained a relentless pace of innovation, constantly introducing new mechanics for a single stage before discarding them for the next brilliant idea.</w:t>
      </w:r>
    </w:p>
    <w:p>
      <w:r>
        <w:t>Reaching a triumphant peak on the Nintendo Switch, the series returned to wide-open sandbox exploration with a hat-possession mechanic that allowed Mario to control enemies, objects, and environmental hazards. Capturing Goombas, T-Rexes, and Cheep Cheeps introduced dozens of unique movement profiles and puzzle-solving mechanics into a single adventure. Across every era and console generation, the 3D Mario adventures have maintained a streak of platforming perfection that continues to set the standard.</w:t>
      </w:r>
    </w:p>
    <w:p>
      <w:r>
        <w:t>The Legend of Zelda Continues to Dominate the Video Game World</w:t>
      </w:r>
    </w:p>
    <w:p>
      <w:r>
        <w:t>Image via Nintendo</w:t>
      </w:r>
    </w:p>
    <w:p>
      <w:r>
        <w:t>For nearly four decades, the flagship fantasy franchise from Nintendo has served as the undisputed king for action-adventure game design, starting with an open-ended NES title that invented the concept of non-linear world exploration. Shifting the series into the 3D space on the Nintendo 64 established the lock-on targeting system and contextual action buttons that every third-person action game utilizes today. The timeless progression loop of exploring vast overworlds and acquiring iconic gear created an immortal blueprint.</w:t>
      </w:r>
    </w:p>
    <w:p>
      <w:r>
        <w:t>The series consistently demonstrated an unmatched willingness to reinvent its core artistic and mechanical identity without sacrificing quality. Whether sailing across the vast oceans of the Great Sea, shifting into a dark parallel twilight realm, or soaring through skyward floating islands, every era delivered a distinct, highly polished vision of Hyrule. The music, dungeon mechanics, and boss encounters across every console generation consistently set new industry records for artistic quality and mechanical polish.</w:t>
      </w:r>
    </w:p>
    <w:p>
      <w:r>
        <w:t>The modern era revolutionized open-world game design once again by introducing systematic physics, emergent chemistry, and total player freedom in a ruined Hyrule. Allowing players to climb any surface, glide across valleys, and solve puzzles through creative physics interactions revitalized the open-world genre. By continuing to expand into limitless sandbox mechanics in its latest chapter, The Legend of Zelda proved that after four decades, it remains an untouchable titan where every single release is a certified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