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Killing Marathon would be self-sabotage for Sony</w:t>
      </w:r>
    </w:p>
    <w:p>
      <w:r>
        <w:t>منبع: https://www.gamesradar.com/games/fps/killing-marathon-would-be-self-sabotage-for-sony/</w:t>
      </w:r>
    </w:p>
    <w:p>
      <w:r>
        <w:t>نویسنده: Jeremy Peel, Freelance Writer, Social Links Navigation</w:t>
      </w:r>
    </w:p>
    <w:p>
      <w:r>
        <w:t>تاریخ انتشار: 2026-05-15 16:17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