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Naruto Shippuden Officially Reunites Naruto With His Father</w:t>
      </w:r>
    </w:p>
    <w:p>
      <w:r>
        <w:t>منبع: https://www.cbr.com/naruto-shippuden-naruto-minato-reunion-figure/</w:t>
      </w:r>
    </w:p>
    <w:p>
      <w:r>
        <w:t>نویسنده: John Dodge</w:t>
      </w:r>
    </w:p>
    <w:p>
      <w:r>
        <w:t>تاریخ انتشار: 2026-08-10 00:00</w:t>
      </w:r>
    </w:p>
    <w:p>
      <w:r>
        <w:t>──────────────────────────────────────────────────</w:t>
      </w:r>
    </w:p>
    <w:p>
      <w:r>
        <w:t>The latest Megahouse G.E.M. release has officially given collectors the chance to reunite Naruto with his legendary father.</w:t>
      </w:r>
    </w:p>
    <w:p>
      <w:r>
        <w:t>Per Toy People, Japanese toy company Megahouse recently unveiled the latest addition to its bestselling G.E.M. figure series with the Naruto Shippuden Tenohira Minato Namikaze figure. The palm-sized, pre-painted figure features Minato calmly seated with a friendly look on his face.</w:t>
      </w:r>
    </w:p>
    <w:p>
      <w:r>
        <w:t>Naruto Shippuden’s Minato Namikaze Returns With New Tenohira Figure</w:t>
      </w:r>
    </w:p>
    <w:p>
      <w:r>
        <w:t>Image via Megahouse</w:t>
      </w:r>
    </w:p>
    <w:p>
      <w:r>
        <w:t>Image via Megahouse</w:t>
      </w:r>
    </w:p>
    <w:p>
      <w:r>
        <w:t>Image via Megahouse</w:t>
      </w:r>
    </w:p>
    <w:p>
      <w:r>
        <w:t>Image via Megahouse</w:t>
      </w:r>
    </w:p>
    <w:p>
      <w:r>
        <w:t>Image via Megahouse</w:t>
      </w:r>
    </w:p>
    <w:p>
      <w:r>
        <w:t>Image via Megahouse</w:t>
      </w:r>
    </w:p>
    <w:p>
      <w:r>
        <w:t>Close Image via Megahouse</w:t>
      </w:r>
    </w:p>
    <w:p>
      <w:r>
        <w:t>Image via Megahouse</w:t>
      </w:r>
    </w:p>
    <w:p>
      <w:r>
        <w:t>Image via Megahouse</w:t>
      </w:r>
    </w:p>
    <w:p>
      <w:r>
        <w:t>Image via Megahouse</w:t>
      </w:r>
    </w:p>
    <w:p>
      <w:r>
        <w:t>Image via Megahouse</w:t>
      </w:r>
    </w:p>
    <w:p>
      <w:r>
        <w:t>Image via Megahouse</w:t>
      </w:r>
    </w:p>
    <w:p>
      <w:r>
        <w:t>Standing (or sitting) at around 10 centimeters tall, the Naruto Shippuden Tenohira Minato Namikaze figure is slated to arrive in stores in February, and will retail for ¥8,250, or around $52. This is in line with previous Tenohira figures, all of which feature palm-sized versions of fans' favorite anime and manga characters.</w:t>
      </w:r>
    </w:p>
    <w:p>
      <w:r>
        <w:t>The Naruto Shippuden Tenohira Minato Namikaze figure is the perfect pairing for the Naruto Shippuden Tenohira Naruto Uzumaki figure, released in 2025 and featuring the franchise's titular hero in a rare moment of pure respite. Megahouse's G.E.M. series Tenohira line of Naruto Shippuden figures also includes a Kakashi-Sensei figure, giving collectors a third franchise icon to add to their next cozy display.</w:t>
      </w:r>
    </w:p>
    <w:p>
      <w:r>
        <w:t>The Fourth Hokage of Konohagakure, who was known across the world as Konoha's Yellow Flash, Minato Namikaze was the father of none other than Naruto Uzumaki. During the Nine-Tailed Demon Fox's attack, Minato sacrificed his own life to seal half of the entity within his newborn son, while sealing the other half within himself.</w:t>
      </w:r>
    </w:p>
    <w:p>
      <w:r>
        <w:t>While Minato didn't play as prominent a role as other characters throughout Naruto, there is no denying his impact on the series' overarching narrative, nor on the characters who had the chance to truly know him. As such, Minato is an easy favorite among Naruto fans, albeit one who rarely makes headlines.</w:t>
      </w:r>
    </w:p>
    <w:p>
      <w:r>
        <w:t>Currently, Naruto fans are eagerly awaiting several major releases, not the least of which is the return of Boruto: Two Blue Vortex from its unexpected hiatus, which was announced in mid-July, albeit without any specific details. Currently, Boruto: Two Blue Vortex is set to return to the pages of V Jump on September 18 for the series' upcoming oversized November issue.</w:t>
      </w:r>
    </w:p>
    <w:p>
      <w:r>
        <w:t>Also on the way is the Boruto: Two Blue Vortex anime adaptation from Studio Pierrot, which is expected to premiere some time in early 2027, if not later this year. That being said, audiences won't be able to look forward to the same weekly release schedule that they have grown accustomed to with previous entries in the anime franchise, though from the sounds of things, that will only ease the production of Boruto: Two Blue Vortex as a whole.</w:t>
      </w:r>
    </w:p>
    <w:p>
      <w:r>
        <w:t>As confirmed by Studio Pierrot president Michiyuki Honma, Boruto: Two Blue Vortex is set to be produced and released in seasons, which will prevent the anime adaptation from catching up to the source material and bringing production to a halt. Notably, the Boruto: Two Blue Vortex anime is also said to be entirely devoid of filler episodes, with Boruto: Naruto Next Generations animation director, assistant animation director and key animator Kyohei Ebata explaining that the upcoming adaptation is "so serious that there's no room for original anime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