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KPop Demon Hunters TCG</w:t>
      </w:r>
    </w:p>
    <w:p>
      <w:r>
        <w:t>منبع: https://www.thegamer.com/i-opened-some-kpop-demon-hunters-cards-and-theyre-suprisingly-great/</w:t>
      </w:r>
    </w:p>
    <w:p>
      <w:r>
        <w:t>نویسنده: Joshua Robertson, Sam Woods</w:t>
      </w:r>
    </w:p>
    <w:p>
      <w:r>
        <w:t>تاریخ انتشار: 2026-06-17 15:57</w:t>
      </w:r>
    </w:p>
    <w:p>
      <w:r>
        <w:t>──────────────────────────────────────────────────</w:t>
      </w:r>
    </w:p>
    <w:p>
      <w:r>
        <w:t>I’m a sucker for opening card packs, especially when a new collectible card set launches. I’ll often pick up a few packs, just to see what they’re all about. I did it with One Piece, and the same with Lorcana. I dived into the Gundam TCG for a bit, and even have a stack of Metazoo cards from back when that was going to be “the next big thing.”</w:t>
      </w:r>
    </w:p>
    <w:p>
      <w:r>
        <w:t>I don’t need to be particularly invested in an IP to crack a few packs; I just like to see the quality of the cards and how they differentiate themselves from their competitors. That’s exactly what happened when Kayou offered to send me four packs of the new KPop Demon Hunters collectible cards, a franchise I’m not overly familiar with, but one with cards that are sure to delight its ginormous fanbase.</w:t>
      </w:r>
    </w:p>
    <w:p>
      <w:r>
        <w:t>I Had A Surprising Amount Of Fun Opening The KPop Demon Hunters TCG</w:t>
      </w:r>
    </w:p>
    <w:p>
      <w:r>
        <w:t>KPop Demon Hunters is Netflix’s biggest movie of all time. In under a year, it received 325 million views and was watched for over 541 million hours. It was inevitable, then, that this would become more than just a movie.</w:t>
      </w:r>
    </w:p>
    <w:p>
      <w:r>
        <w:t>Created by Kayou, who is also the purveyor of the My Little Pony and Naruto TCGs, the KPop Demon Hunters’ packs have a relative wealth of cards, but the setup can be a little confusing.</w:t>
      </w:r>
    </w:p>
    <w:p>
      <w:r>
        <w:t>There are two different pack types, each with a different set of rarities, number of cards in a pack, and, of course, price. The Classic Edition comes with five cards per pack and eight different rarities in the pool. The more expensive Energy Edition comes with eight cards per pack and an additional three rarities, for a total of 11. It’s already a little confusing for an audience that will, for the most part, be uninitiated with collectible trading cards.</w:t>
      </w:r>
    </w:p>
    <w:p>
      <w:r>
        <w:t>It gets more confusing, though, when you start opening the cards, with each one having a pair of letters representing its rarity. From my four packs, I pulled at least one HR, UR, TR, SR, SSR, QR, and R, and it was only through extensive research that I found out what each one meant. It’s a lot to contend with, and as a Pokemon TCG collector, it fries my brain. For those not going for a full set and are just happy with trying to pull their favorite characters, opening a few packs should be a blast.</w:t>
      </w:r>
    </w:p>
    <w:p>
      <w:r>
        <w:t>While its rarities can get a little confusing, it means that every card feels vastly different. I pulled one with a lenticular design, a couple that featured golden “signatures” from the represented stars (Baby and Mystery Saja), one that was 90 percent transparent, and one that featured a little loop so I could attach it to a bag or necklace — something I’m highly unlikely to do, but would definitely crush it if I did.</w:t>
      </w:r>
    </w:p>
    <w:p>
      <w:r>
        <w:t>Coming from the Pokemon Trading Card Game, one thing I was particularly impressed with is the quality of the cards. They’re printed on a custom-made, multi-layered, heavyweight paperboard. This means they’re extremely durable and have a premium feel. It also means, unlike Pokemon, they’re less likely to come out of the pack with little dings or poorly cut corners.</w:t>
      </w:r>
    </w:p>
    <w:p>
      <w:r>
        <w:t>Personally, these four packs are enough for me. It was an opening I thoroughly enjoyed, but I’ve had more than my fill. For KPop Demon Hunters fans, though, these are genuinely fantastic. The huge variety, stunning artwork, and high quality make them a must for anyone looking to expand their HUNTR/X collection.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