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Metroid Ravenous: Everything we know so far about the new 2D Metroid game</w:t>
      </w:r>
    </w:p>
    <w:p>
      <w:r>
        <w:t>منبع: https://www.gamesradar.com/games/metroid/metroid-ravenous-guide/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2026-09-09 15:53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