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Cat Joins the X-Men? Marvel Teases a Major Change for Felicia Hardy</w:t>
      </w:r>
    </w:p>
    <w:p>
      <w:r>
        <w:t>منبع: https://www.cbr.com/black-cat-17-felicia-hardy-x-men/</w:t>
      </w:r>
    </w:p>
    <w:p>
      <w:r>
        <w:t>نویسنده: Jc Alvarez</w:t>
      </w:r>
    </w:p>
    <w:p>
      <w:r>
        <w:t>تاریخ انتشار: 2026-09-09 18:00</w:t>
      </w:r>
    </w:p>
    <w:p>
      <w:r>
        <w:t>──────────────────────────────────────────────────</w:t>
      </w:r>
    </w:p>
    <w:p>
      <w:r>
        <w:t>She’s maintained a mystique and allure, scouring the rooftops of the Marvel Universe for prey, and now it appears that the Black Cat is getting a major retcon. An upcoming issue of her self-titled series is opening the door on her past, and after a chance encounter with the X-Men’s White Queen, Emma Frost, it looks like Felicia Hardy may be the latest new mutant on the horizon.</w:t>
      </w:r>
    </w:p>
    <w:p>
      <w:r>
        <w:t>The cat burglar, known for stopping her adversaries in their tracks with her stunning appeal, has always had a distinguished backstory. For a time, the adventuress put aside her thieving ways to work alongside Spider-Man. Black Cat sought out New York City mob boss Wilson Fisk, The Kingpin, who gave her the anomalous ability to cast bad luck on her attackers; now, in a stunning new reveal, Felicia Hardy may have been a mutant all along.</w:t>
      </w:r>
    </w:p>
    <w:p>
      <w:r>
        <w:t>NEW! Rip Mystery Packs of Graded Cards &amp; Collectibles $25.00 $25.00 $100.00 $100.00 $250.00 $250.00</w:t>
      </w:r>
    </w:p>
    <w:p>
      <w:r>
        <w:t>The Nine Lives Of The Black Cat Is Getting An X-Traordinary Reboot</w:t>
      </w:r>
    </w:p>
    <w:p>
      <w:r>
        <w:t>There was always something about the Black Cat that made her an instant fan-favorite, since her debut in The Amazing Spider-Man #194 (1979). Following in the nimble footsteps of her father, who was also an accomplished burglar, Felicia Hardy walked a tightrope between good and bad in her stylishly slinky alter ego. She eventually crossed paths with the web-slinger, and the two became an item.</w:t>
      </w:r>
    </w:p>
    <w:p>
      <w:r>
        <w:t>Hardy realized she was far more taken with Spider-Man’s swagger than with "everyman" Peter Parker, and eventually their hot romance went cold. The Black Cat remained a close ally and could often be counted on to use her luck and heightened speed and agility in the service of Heroes for Hire. In an upcoming story arc that begins in Black Cat #16, featuring Emma Frost, it appears there’s an X-gene in Felicia’s past that is about to come to light.</w:t>
      </w:r>
    </w:p>
    <w:p>
      <w:r>
        <w:t>The two-part story continues in Black Cat #17, written by G Willow Wilson, with art by Andrés Genolet, and suggests that Felicia Hardy may have a backstory that connects her to the X-Men. That wouldn’t be the worst outcome, given that once upon a time, Hardy harbored guilt over her lucky power being something that she was indebted to the Kingpin. It caused a rift between her and Spider-Man that has since healed.</w:t>
      </w:r>
    </w:p>
    <w:p>
      <w:r>
        <w:t>This revelation would be an extraordinary turn of events in the Black Cat’s development, although it doesn’t feel all that far-fetched. The story begins with Issue #16, which is entitled “X-Con Part One” and has Emma Frost convincing Hardy that there’s a job she'd like her to take, one that is suited to her feline fancy. Felicia’s interest is piqued, and so are readers alike.</w:t>
      </w:r>
    </w:p>
    <w:p>
      <w:r>
        <w:t>The Black Cat On A Heist Alongside Marvel’s Mightiest Mutants</w:t>
      </w:r>
    </w:p>
    <w:p>
      <w:r>
        <w:t>The notion of Black Cat emerging as a mutant almost feels prophetic, especially considering that the X-Men will soon be officially showing up in the Marvel Cinematic Universe and both Marvel Studios and Sony have always had a great deal of interest in bringing Felicia Hardy to the big screen. The Black Cat has often been floated as a potential adversary and love interest in the blockbuster Spider-Man franchise.</w:t>
      </w:r>
    </w:p>
    <w:p>
      <w:r>
        <w:t>This might be a way in for the cat burglar to mark that transition, given that Tom Holland’s web-slinger would be familiar with mutants, having just been introduced to Jean Grey, portrayed by Sadie Sink in the international hit Spider-Man: Brand New Day. Not that Black Cat’s power set needs to be cast off as an inherited mutation to be interesting; after all, the MCU has an invested storyline that features Wilson Fisk (played by Vincent D'Onofrio), and the Power Brokers were introduced in The Falcon and The Winter Soldier original series.</w:t>
      </w:r>
    </w:p>
    <w:p>
      <w:r>
        <w:t>In any event, Black Cat’s expanding profile and popularity are about to get an X-Tra push when she crosses paths with the X-Men, and if it means that readers are about to get more of Felicia Hardy, suddenly her luck can’t be all that bad.</w:t>
      </w:r>
    </w:p>
    <w:p>
      <w:r>
        <w:t>Black Cat #17, written by G. Willow Wilson, with art by Andrés Genolet, will go on sale on December 9th, 2026, and will be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