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Scuf Envision Pro's biggest selling point is exactly why I wouldn't recommend it</w:t>
      </w:r>
    </w:p>
    <w:p>
      <w:r>
        <w:t>منبع: https://www.gamesradar.com/hardware/gaming-controllers/the-scuf-envision-pros-biggest-selling-point-is-exactly-why-i-wouldnt-recommend-it/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2026-08-12 16:36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