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'Ghost of Yotei' Is Getting a Narrative Expansion and a Roguelike Mode in new Complete Edition</w:t>
      </w:r>
    </w:p>
    <w:p>
      <w:r>
        <w:t>منبع: https://www.polygon.com/ghost-of-yotei-complete-edition-story-expansion-most-wanted-roguelike-mode-ps5/</w:t>
      </w:r>
    </w:p>
    <w:p>
      <w:r>
        <w:t>نویسنده: Willa Rowe, Matt Patches, Simone De Rochefort, Polygon Staff</w:t>
      </w:r>
    </w:p>
    <w:p>
      <w:r>
        <w:t>تاریخ انتشار: 2026-08-12 15:43</w:t>
      </w:r>
    </w:p>
    <w:p>
      <w:r>
        <w:t>──────────────────────────────────────────────────</w:t>
      </w:r>
    </w:p>
    <w:p>
      <w:r>
        <w:t>Sucker Punch Productions is gearing up to celebrate the one-year anniversary of Ghost of Yotei in a big way. The 2025 action-adventure game will receive a snazzy Complete Edition on Oct. 1, and it's packing a whole lot of goodies, including a new expansion.</w:t>
      </w:r>
    </w:p>
    <w:p>
      <w:r>
        <w:t>The Complete Edition was announced today on the official PlayStation blog. The biggest addition is Echoes of Sekigahara, a new narrative split between the game's present day and flashbacks to protagonist Atsu's time on the mainland. The story will take Atsu and the new character Nagato to a previously unexplored valley that served as a base for The Snake and his followers. In the flashback segments, players will experience Atsu's time in the Battle of Sekigahara, a key moment in her life before she began her quest for vengeance in the base game. The expansion will add new enemies, heavy weapons, armor sets, dyes, and more.</w:t>
      </w:r>
    </w:p>
    <w:p>
      <w:r>
        <w:t>A roguelike mode called Most Wanted is also being introduced. In it, players will accept bounties to begin runs. Taking down enemies will unlock perks and additional playable characters. Each character seems to focus on a single weapon type, with Atsu wielding the dual katana, Oyuki the kusarigama, and Nagato the yari.</w:t>
      </w:r>
    </w:p>
    <w:p>
      <w:r>
        <w:t>Ghost of Yotei Complete Edition will cost $69.99. In addition to the new expansion and Most Wanted mode, the game contains all the content previously available in the Digital Deluxe Edition as well as the Charm of Hokkyokusei. If you purchase the Complete Edition by Sept. 30, you'll also unlock the Sakai Armor, inspired by Jin's armor in Ghost of Tsushima. Players who purchase the Complete Edition before Oct. 1 will immediately gain access to the base game and the co-op Legends, with Most Wanted and the story expansion unlocking on release day. A $14.99 Complete Edition Upgrade will also be available so owners of the base game can gain access to Echoes of Sekigahara and Most Wanted.</w:t>
      </w:r>
    </w:p>
    <w:p>
      <w:r>
        <w:t>Even Ghost of Yotei players who don't purchase the Complete Edition will have something to look forward to on Oct. 1. Sucker Punch will be releasing a patch for the base game that adds a new Beauty of Yotei mode that will cycle through shots of the game's environment. You'll also be able to keep an armor set's appearance while using a different set's stats. Finally, a high contrast accessibility option has been added to the game. Sucker Punch will share even more about the new story expansion and roguelike mode in the lead up to the Complete Edition's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