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Phantom Blade Zero Trailer Reveals Donnie Yen – Aug 12, 2026</w:t>
      </w:r>
    </w:p>
    <w:p>
      <w:r>
        <w:t>منبع: https://gameinformer.com/2026/08/12/new-phantom-blade-zero-trailer-reveals-donnie-yen-and-an-upcoming-state-of-play</w:t>
      </w:r>
    </w:p>
    <w:p>
      <w:r>
        <w:t>نویسنده: Associate Editor, Charles Loves Games With Good Stories, Great Soundtracks. He Can Most Often Be Found Playing Dungeons, Dragons, Petting One Of His Cats Or His Dog</w:t>
      </w:r>
    </w:p>
    <w:p>
      <w:r>
        <w:t>تاریخ انتشار: 2026-08-12 00:00</w:t>
      </w:r>
    </w:p>
    <w:p>
      <w:r>
        <w:t>──────────────────────────────────────────────────</w:t>
      </w:r>
    </w:p>
    <w:p>
      <w:r>
        <w:t>Yesterday, Phantom Blade Zero developer S-Game released a new look at its upcoming high-speed action game. At 11 minutes long, it's packed to the brim with flashy combat, uniquely designed enemies, and new story details (which have been scarce so far). The trailer ends with the reveal that Donnie Yen, an actor (John Wick 4, Rogue One) and martial artist, will appear in the game as Mó Yuan, providing the voice, face model, and motion capture. Yen is also listed as a creative consultant. You can view the trailer below.</w:t>
      </w:r>
    </w:p>
    <w:p>
      <w:r>
        <w:t>These set pieces are intense to an almost comical degree, reminding me of an animated show or even some of Resident Evil's zaniest action sequences. That said, it sounds like the trailer's opening encounter isn't even that far into the game. An accompanying post on the PlayStation blog from S-Game founder and CEO Soulframe Liang adds that, "Battling enemies atop a speeding wagon and crossing blades with former comrades like The Hunt are just the opening moments of Soul’s journey."</w:t>
      </w:r>
    </w:p>
    <w:p>
      <w:r>
        <w:t>The post continues to detail a special Phantom Blade Zero State of Play. The livestream airs next week on Monday, August 17 at 7 p.m. PT/ 10 p.m. ET/ 10 a.m. CST (note: that last start time technically takes place on Tuesday, August 18), and "will introduce never-before-seen characters central to our story while showing just how expressive players can be with their individual builds."</w:t>
      </w:r>
    </w:p>
    <w:p>
      <w:r>
        <w:t>If you missed it in the trailer's title, Phantom Blade Zero is available to pre-order now. Doing so will unlock the Treasure Basin accessory and Legacy outfit early, though Liang says both items can also be obtained through regular gameplay.</w:t>
      </w:r>
    </w:p>
    <w:p>
      <w:r>
        <w:t>Phantom Blade Zero launches on October 29 on PS5 and PC. For more on the game, check out our preview from last year, when we traveled to China to see its motion-capture studio in person.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