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Greatest Anime Movies Since 2021</w:t>
      </w:r>
    </w:p>
    <w:p>
      <w:r>
        <w:t>منبع: https://www.cbr.com/greatest-anime-movies-since-2021/</w:t>
      </w:r>
    </w:p>
    <w:p>
      <w:r>
        <w:t>نویسنده: Areeba Khan</w:t>
      </w:r>
    </w:p>
    <w:p>
      <w:r>
        <w:t>تاریخ انتشار: 2026-08-19 00:15</w:t>
      </w:r>
    </w:p>
    <w:p>
      <w:r>
        <w:t>──────────────────────────────────────────────────</w:t>
      </w:r>
    </w:p>
    <w:p>
      <w:r>
        <w:t>Anime films have continued to expand their creative range since 2021, producing works that combine striking visual direction with ambitious ideas and emotionally complex storytelling. From stories about competitive sports and musical ambition to tales of grief, loneliness, war, and artistic expression, recent films have shown that anime cinema can explore remarkably different subjects without losing their distinctive visual identity.</w:t>
      </w:r>
    </w:p>
    <w:p>
      <w:r>
        <w:t>The strongest films from this period also demonstrate how much variety exists within modern Japanese animation. Some rely on breathtaking landscapes and imaginative worlds, while others find their impact through intimate character studies, experimental storytelling, or carefully observed human relationships.</w:t>
      </w:r>
    </w:p>
    <w:p>
      <w:r>
        <w:t>Sword Art Online Progressive Scherzo Of Deep Night Rewards Franchise Loyalty</w:t>
      </w:r>
    </w:p>
    <w:p>
      <w:r>
        <w:t>Asuna, Argo, and Kirito have a meal together in the movie Sword Art Online Progressive: Scherzo of Deep Night. Image via A-1 Pictures</w:t>
      </w:r>
    </w:p>
    <w:p>
      <w:r>
        <w:t>Sword Art Online Progressive: Scherzo of Deep Night works particularly well when it treats its virtual world as a space for strategy instead of merely an excuse for flashy action. The movie places greater emphasis on competing objectives, shifting alliances, tactical decisions, and the friction between individual priorities and collective survival.</w:t>
      </w:r>
    </w:p>
    <w:p>
      <w:r>
        <w:t>The strongest element remains the relationship between Kirito and Asuna, whose contrasting personalities create a natural source of tension and humor. That relationship gives action sequences in the movie a stronger interpersonal dimension because victory depends as much on understanding another person as it does on technical ability.</w:t>
      </w:r>
    </w:p>
    <w:p>
      <w:r>
        <w:t>Mobile Suit Gundam Cucuruz Doan’s Island Turns A Divisive TV Episode Into A Statement On War</w:t>
      </w:r>
    </w:p>
    <w:p>
      <w:r>
        <w:t>Amuro Ray clashes with Cucuruz Doan. Image Via Sunrise.</w:t>
      </w:r>
    </w:p>
    <w:p>
      <w:r>
        <w:t>Mobile Suit Gundam: Cucuruz Doan’s Island places war under a more human microscope, shifting attention away from military spectacle toward the people forced to live with its consequences. The moral perspective within the movie avoids an easy division between good and evil, giving its characters motivations shaped by fear, survival, responsibility, and compassion.</w:t>
      </w:r>
    </w:p>
    <w:p>
      <w:r>
        <w:t>That approach makes the movie feel closer to an examination of conflict than a conventional mecha showcase. Amuro Ray’s confrontation with a soldier who abandoned combat entirely carries more moral weight now than it did in 1979, framed by animation detailed enough to let quiet, dialogue-driven scenes land as hard as any battle sequence.</w:t>
      </w:r>
    </w:p>
    <w:p>
      <w:r>
        <w:t>Lonely Castle In The Mirror Turns Isolation Into A Genuine Mystery</w:t>
      </w:r>
    </w:p>
    <w:p>
      <w:r>
        <w:t>Close Ookami-sama shrugs in Lonely Castle in the Mirror Image via A-1 Pictures</w:t>
      </w:r>
    </w:p>
    <w:p>
      <w:r>
        <w:t>Kokoro's mirror starts to glow in Lonely Castle in the Mirror Image via A-1 Pictures</w:t>
      </w:r>
    </w:p>
    <w:p>
      <w:r>
        <w:t>Kokoro and the main cast of Lonely Castle in the Mirror look out from inside a mirror Image via A-1 Pictures</w:t>
      </w:r>
    </w:p>
    <w:p>
      <w:r>
        <w:t>Lonely Castle in the Mirror approaches loneliness with unusual sensitivity, avoiding the temptation to treat isolation as a simple personality trait or temporary problem. Seven students trapped by real-world circumstances gather inside a fairy-tale castle accessible only through a bedroom mirror, and Studio A-1 Pictures resists explaining that premise too quickly.</w:t>
      </w:r>
    </w:p>
    <w:p>
      <w:r>
        <w:t>Each student’s reason for retreating from school stays specific rather than generic, giving the mystery emotional stakes. Keiichi Hara’s direction favors restraint over spectacle, letting quiet conversations between wounded teenagers carry the movie’s real weight.</w:t>
      </w:r>
    </w:p>
    <w:p>
      <w:r>
        <w:t>The Concierge Builds An Entire Fantasy Around Customer Service</w:t>
      </w:r>
    </w:p>
    <w:p>
      <w:r>
        <w:t>akino from the concierge Image via CloverWorks</w:t>
      </w:r>
    </w:p>
    <w:p>
      <w:r>
        <w:t>Yoshimi Itazu, a Ghibli veteran making his directorial debut, sets an entire movie inside a department store serving exclusively animal clientele, using that constraint to explore ecological guilt and workplace anxiety simultaneously. Production I.G renders every creature as an individual, giving them each their own personality, despite limited screen time per customer.</w:t>
      </w:r>
    </w:p>
    <w:p>
      <w:r>
        <w:t>The Concierge’s miniature scale and expressive animation makes ordinary objects, gestures, and environments feel unusually important, which creates a gentle workplace fantasy where professionalism becomes a meaningful form of care. Akino’s clumsy sincerity as a trainee grounds each episodic encounter, and that perspective turns everyday customer interactions into small studies of communication and emotional intelligence.</w:t>
      </w:r>
    </w:p>
    <w:p>
      <w:r>
        <w:t>Haikyu!! The Dumpster Battle Compresses A Rivalry Years In The Making</w:t>
      </w:r>
    </w:p>
    <w:p>
      <w:r>
        <w:t>Close The Karasuno High volleyball team with crow wings in the background in Haikyu!!: The Dumpster Battle. Image via Production I.G</w:t>
      </w:r>
    </w:p>
    <w:p>
      <w:r>
        <w:t>Hinata and Kenma face each other on the volleyball court in Haikyu!! The Dumpster Battle. Image via Production I.G</w:t>
      </w:r>
    </w:p>
    <w:p>
      <w:r>
        <w:t>Hinata prepares for a spike as Nekoma players block him in Haikyu!! The Dumpster Battle. Image via Production I.G</w:t>
      </w:r>
    </w:p>
    <w:p>
      <w:r>
        <w:t>Karasuno and Nekoma’s long-awaited rematch anchors Haikyu!! The Dumpster Battle, and Production I.G renders volleyball choreography with a kinetic precision built from years of televised groundwork. Every spike and receive carries the accumulated weight of the manga’s entire supporting cast, with camera framing tracking exhaustion as closely as it tracks the ball itself.</w:t>
      </w:r>
    </w:p>
    <w:p>
      <w:r>
        <w:t>Strategy drives the film’s strongest volleyball sequences, with positioning, observation, timing, adaptation, and psychological pressure shaping the action. The players constantly analyze one another, turning every successful move into information that the opposing side can exploit, and the resulting exchanges make volleyball feel almost like a conversation conducted through movement.</w:t>
      </w:r>
    </w:p>
    <w:p>
      <w:r>
        <w:t>Blue Giant Makes Jazz Performance Feel Physically Urgent</w:t>
      </w:r>
    </w:p>
    <w:p>
      <w:r>
        <w:t>Blue Giant main characters playing musical instruments Image via Studio Nut</w:t>
      </w:r>
    </w:p>
    <w:p>
      <w:r>
        <w:t>Dai Miyamoto’s saxophone obsession drives Yuzuru Tachikawa’s movie toward performance sequences that blend hand-drawn animation with 3DCG rendering, a hybrid approach built specifically to capture improvisational movement traditional animation struggles to convey. Pianist Hiromi Uehara’s original score gives those sequences real musical authority instead of approximation, letting each performance function as a genuine composition rather than a backing track.</w:t>
      </w:r>
    </w:p>
    <w:p>
      <w:r>
        <w:t>Commercial logic argued against a jazz-obsessed anime about three unglamorous twenty-somethings chasing a dying art form, yet Blue Giant found an audience anyway, reportedly filling jazz clubs across Japan with younger listeners after releasing. Tachikawa treats musical ambition with the same intensity anime usually reserve for athletic competitions.</w:t>
      </w:r>
    </w:p>
    <w:p>
      <w:r>
        <w:t>Suzume Turns National Trauma Into Coming-Of-Age Fantasy</w:t>
      </w:r>
    </w:p>
    <w:p>
      <w:r>
        <w:t>Suzume Anime Movie Image via CoMix Anime Films</w:t>
      </w:r>
    </w:p>
    <w:p>
      <w:r>
        <w:t>Suzume uses grief as the emotional foundation beneath its fantasy, turning abandoned places into reminders of memories that people cannot simply erase. The doors carry a powerful metaphorical function, connecting physical spaces with loss, displacement, remembrance, and the desire to preserve what time threatens to destroy.</w:t>
      </w:r>
    </w:p>
    <w:p>
      <w:r>
        <w:t>Landscape becomes another major strength, with Shinkai transforming ordinary Japanese locations into spaces filled with emotional significance. Suzume’s visual beauty never exists purely for decoration because ruined buildings, empty towns, skies, roads, and trains constantly reinforce the movie’s ideas about impermanence.</w:t>
      </w:r>
    </w:p>
    <w:p>
      <w:r>
        <w:t>Look Back Compresses An Entire Creative Life Into Sixty Minutes</w:t>
      </w:r>
    </w:p>
    <w:p>
      <w:r>
        <w:t>Fujino sitting at her desk in Look Back anime movie Image via Studio Durian</w:t>
      </w:r>
    </w:p>
    <w:p>
      <w:r>
        <w:t>Tatsuki Fujimoto’s original manga gets a nearly wordless adaptation from director Kiyotaka Oshiyama, who trusts character animation alone to carry an hour-long meditation on artistic rivalry and loss. Look Back’s characters experience drawing as both a source of connection and a source of insecurity, revealing how admiration can coexist with envy, competition, and self-doubt.</w:t>
      </w:r>
    </w:p>
    <w:p>
      <w:r>
        <w:t>Fujino and Kyomoto’s creative partnership unfolds through drawing motion itself, with the animation style shifting to mirror each character’s evolving skill and confidence. Backgrounds simplify or sharpen depending on emotional state rather than strict continuity, a technique that treats visual craft as narration in its own right.</w:t>
      </w:r>
    </w:p>
    <w:p>
      <w:r>
        <w:t>The Boy And The Heron Closes A Career With Deliberate Ambiguity</w:t>
      </w:r>
    </w:p>
    <w:p>
      <w:r>
        <w:t>Himi hugs Mahito in The Boy and the Heron Image via Studio Ghibli</w:t>
      </w:r>
    </w:p>
    <w:p>
      <w:r>
        <w:t>The Boy and the Heron represents Hayao Miyazaki at his most abstract and introspective, favoring symbolism, ambiguity, and emotional association over conventional narrative clarity. The movie constantly blurs the boundaries between reality, imagination, memory, and grief, creating an experience that rewards interpretation rather than offering straightforward explanations.</w:t>
      </w:r>
    </w:p>
    <w:p>
      <w:r>
        <w:t>Studio Ghibli’s animation remains central to that approach, with richly detailed environments and constantly shifting imagery giving the film a dreamlike quality. Miyazaki also explores inheritance, creativity, mortality, and the complicated relationship between generations, making the film feel less like a conventional fantasy adventure and more like an artist reflecting on the act of creating itself.</w:t>
      </w:r>
    </w:p>
    <w:p>
      <w:r>
        <w:t>The First Slam Dunk Reinvents A Beloved Manga Through Pure Kinetic Craft</w:t>
      </w:r>
    </w:p>
    <w:p>
      <w:r>
        <w:t>Shohoku High's basketball team assembles in The First Slam Dunk. Image via Toei Animation, DandeLion Animation Studio</w:t>
      </w:r>
    </w:p>
    <w:p>
      <w:r>
        <w:t>Takehiko Inoue directed the film adaptation of his own work, reframing the entire story of Slam Dunk through point guard Ryota Miyagi’s perspective, instead of the manga’s original protagonist. 3DCG basketball sequences in The First Slam Dunk move with a physical authenticity rarely achieved in animated sports cinema, tracking footwork and fatigue with a precision that hand-drawn shortcuts usually smooth over.</w:t>
      </w:r>
    </w:p>
    <w:p>
      <w:r>
        <w:t>Silence carries as much weight as dialogue throughout, with entire stretches of gameplay unfolding without narration or score to interrupt the tension. Inoue’s willingness to reinvent his own beloved source material, instead of simply adapting it faithfully, produced a rare legacy sequel that surpasses the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