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Barbie Sequel Is Officially Happening After Greta Gerwig’s 2023 Hit</w:t>
      </w:r>
    </w:p>
    <w:p>
      <w:r>
        <w:t>منبع: https://www.cbr.com/dark-horse-barbie-comic-confirmed/</w:t>
      </w:r>
    </w:p>
    <w:p>
      <w:r>
        <w:t>نویسنده: John Dodge</w:t>
      </w:r>
    </w:p>
    <w:p>
      <w:r>
        <w:t>تاریخ انتشار: 2026-08-19 00:00</w:t>
      </w:r>
    </w:p>
    <w:p>
      <w:r>
        <w:t>──────────────────────────────────────────────────</w:t>
      </w:r>
    </w:p>
    <w:p>
      <w:r>
        <w:t>Dark Horse Comics and Mattel are teaming up to bring fans a brand-new Barbie series, and it already looks incredible.</w:t>
      </w:r>
    </w:p>
    <w:p>
      <w:r>
        <w:t>In a recent Twitter post from the official Dark Horse Comics social media account, the publisher officially announced its new ongoing partnership with Mattel, all while giving fans their first look at the next Barbie. Although no details regarding Dark Horse Comics' upcoming Barbie series were made available, it was noted that art for the teaser was provided by Natalie Nardozza.</w:t>
      </w:r>
    </w:p>
    <w:p>
      <w:r>
        <w:t>Why Fans Are So Excited About Dark Horse Comics' Barbie</w:t>
      </w:r>
    </w:p>
    <w:p>
      <w:r>
        <w:t>Since 1959, the Barbie brand has captivated fans and collectors of all ages. While Barbie has never lost her popularity, she has never been more prominent than she is today, largely thanks to titles such as Greta Gerwig's live-action Barbie film starring Margot Robbie. Of course, it is hard to imagine that Dark Horse Comics' Barbie will be the same kind of overtly meta experience, though that doesn't mean it will be relegated to purely feel-good stories.</w:t>
      </w:r>
    </w:p>
    <w:p>
      <w:r>
        <w:t>In the past two decades, Barbie fans have gone from receiving regular, CGI animated adaptations of classic fairy tales and fables to receiving entire series built around the Barbie mythos itself. While Mattel's Barbie: Life in the Dreamhouse served as a self-aware comedy through and through, more recent releases like Barbie Dreamhouse Adventures and Barbie: A Touch of Magic have offered a more traditional animated sitcom-style viewing experience.</w:t>
      </w:r>
    </w:p>
    <w:p>
      <w:r>
        <w:t>There have also been series like Barbie Mysteries which have pushed the franchise into the territory of sprawling, overarching narratives. Across two seasons so far, Barbie Mysteries has racked up 16 episodes, not to mention a dedicated fan base to call its own.</w:t>
      </w:r>
    </w:p>
    <w:p>
      <w:r>
        <w:t>Time Is Running Out Fast for Warner Bros.' Barbie Sequel</w:t>
      </w:r>
    </w:p>
    <w:p>
      <w:r>
        <w:t>In 2023, Barbie, starring Margot Robbie and Ryan Gosling, helped catapult the franchise to new heights, garnering rave reviews from critics and audiences alike, all while grossing nearly $1.5 billion against a $145 million production budget. Unfortunately, a sequel to Barbie has yet to materialize, and it doesn't seem like Warner Bros. will get the chance to revisit the property on the silver screen, at least not with the same cast or crew attached to the project.</w:t>
      </w:r>
    </w:p>
    <w:p>
      <w:r>
        <w:t>While there are some conflicting reports as to the exact details of the situation, it has been widely reported that negotiations between the core cast and crew of Barbie and Warner Bros. have effectively stalled, with the studio unwilling to offer reasonably inflated contracts following the first film's success. That being said, there is only so much time left for Warner Bros. to release another Barbie feature before the rights to the film series revert to Mattel entirely.</w:t>
      </w:r>
    </w:p>
    <w:p>
      <w:r>
        <w:t>Dark Horse's Barbie does not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