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Lego Star Wars UCS Jango Fett’s Starship is a dream set for brick-building bounty hunters, but it’s definitely not for padawans</w:t>
      </w:r>
    </w:p>
    <w:p>
      <w:r>
        <w:t>منبع: https://www.gamesradar.com/toys-collectibles/lego-star-wars-ucs-jango-fetts-firespray-class-starship-75409-review/</w:t>
      </w:r>
    </w:p>
    <w:p>
      <w:r>
        <w:t>نویسنده: Mike Harris, Social Links Navigation</w:t>
      </w:r>
    </w:p>
    <w:p>
      <w:r>
        <w:t>تاریخ انتشار: 2026-05-21 16:52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