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Conquerer To Survivor: How Overwatch Continues To Change On Its 10th Anniversary</w:t>
      </w:r>
    </w:p>
    <w:p>
      <w:r>
        <w:t>منبع: https://www.thegamer.com/overwatch-10-year-anniversary-aaron-keller-interview/</w:t>
      </w:r>
    </w:p>
    <w:p>
      <w:r>
        <w:t>نویسنده: Allyson Cochran</w:t>
      </w:r>
    </w:p>
    <w:p>
      <w:r>
        <w:t>تاریخ انتشار: 2026-05-21 16:00</w:t>
      </w:r>
    </w:p>
    <w:p>
      <w:r>
        <w:t>──────────────────────────────────────────────────</w:t>
      </w:r>
    </w:p>
    <w:p>
      <w:r>
        <w:t>For most of its life, Overwatch has existed as a contradiction of itself. It launched in 2016 as a boxed product with the sparkly sheen of a modern blockbuster: tightly polished and buoyed by an optimism that defined pre-scandal Blizzard. But it immediately shifted into something else entirely. Gamers didn’t just want a finished game; they wanted a living one: more heroes, more maps, seasonal events, balance changes, lore drops, and so much else. In hindsight, it’s obvious. In 2016, it wasn’t.</w:t>
      </w:r>
    </w:p>
    <w:p>
      <w:r>
        <w:t>When I sat down for a group interview with game director Aaron Keller alongside SVP and head of development Walter Kong ahead of the game’s tenth anniversary celebrations, what I found most interesting was the degree to which they both framed Overwatch’s history as a prolonged education - both in its live-service development and in humility.</w:t>
      </w:r>
    </w:p>
    <w:p>
      <w:r>
        <w:t>Overwatch Spent Years Learning How To Be A Live Service Game</w:t>
      </w:r>
    </w:p>
    <w:p>
      <w:r>
        <w:t>“I don’t think we really understood what it meant to fully support a live-service shooter,” Keller says. “The demands that players have for the amount of content that you’re putting out, and just for the desire to have the game evolve. We weren’t really there yet.”</w:t>
      </w:r>
    </w:p>
    <w:p>
      <w:r>
        <w:t>That feels pretty candid for a franchise retrospective. Most anniversary interviews are exercises in smoothing over rough edges in favor of legacy-building, but Overwatch’s history is too messy for that.</w:t>
      </w:r>
    </w:p>
    <w:p>
      <w:r>
        <w:t>Over the last decade, the game has experienced dizzying highs and spectacular public lows: the collapse of its long-promised PvE ambitions, leadership turnover, cultural crises inside Blizzard, Steam review bombings, and the difficult transition into a free-to-play sequel that sought to reinvent everything that came before while remaining consistent and recognizable. Yet Overwatch survived something many live-service games don’t: disappointment.</w:t>
      </w:r>
    </w:p>
    <w:p>
      <w:r>
        <w:t>That survival, according to Kong, came from a realization the team technically had from the very beginning but didn’t truly comprehend until years later. Before our conversation, he had revisited notes from Overwatch’s original 2013 greenlight meeting. Even then, the team talked about “treating the game as a service”. But understanding the concept intellectually and operationalizing it are two very different things. “It took a fairly long journey to get there,” Kong says.</w:t>
      </w:r>
    </w:p>
    <w:p>
      <w:r>
        <w:t>The strange thing about Overwatch at ten years old is that it feels simultaneously ancient and unfinished. Most multiplayer games eventually calcify into legacy products. Overwatch instead feels like a game perpetually trying to rewrite its own identity in real time.</w:t>
      </w:r>
    </w:p>
    <w:p>
      <w:r>
        <w:t>Keller described the last several years as a process of “soul searching” about what gamers wanted from the game. The answer, he believes, was not endless outward expansion but controlled reinvention inward: maintaining the competitive core while aggressively refreshing how players experience it.</w:t>
      </w:r>
    </w:p>
    <w:p>
      <w:r>
        <w:t>He compared hero shooters to imaginative playgrounds. Early on, gamers look at a roster and fantasize about possibilities. They imagine what each hero can do, how they interact, and what strategies emerge. But over time, mastery overtakes discovery. Games begin to feel ‘solved’. “What we hear from our players,” Keller says, “is that the game started to feel stale.”</w:t>
      </w:r>
    </w:p>
    <w:p>
      <w:r>
        <w:t>That observation explains so much of modern Overwatch’s recent philosophy. Take, for example, the increasingly aggressive cadence of hero releases, the introduction of systems like perks and Stadium, and the emphasis on yearly “expansion moments” that are designed to recontextualize how players view the roster.</w:t>
      </w:r>
    </w:p>
    <w:p>
      <w:r>
        <w:t>The Game's Lowest Moments Changed How Blizzard Thinks</w:t>
      </w:r>
    </w:p>
    <w:p>
      <w:r>
        <w:t>What fascinated me most was how openly the team now talks about fear as a creative motivator. Kong points specifically to Marvel Rivals as a turning point because it forced Blizzard to stop protecting Overwatch from risk.</w:t>
      </w:r>
    </w:p>
    <w:p>
      <w:r>
        <w:t>“It scared us a bit,” Kong admits. “And on the other hand, I think it gave us license to go for it, to be less risk-averse, because we felt that if we stayed conservative, then we’re definitely going to feel some of the competitive pressure.”</w:t>
      </w:r>
    </w:p>
    <w:p>
      <w:r>
        <w:t>It’s difficult to imagine Blizzard executives speaking this candidly a decade ago. Early Overwatch projected confidence so absolute it bordered on inevitability. Today’s Overwatch leadership sound more like survivors than conquerors.</w:t>
      </w:r>
    </w:p>
    <w:p>
      <w:r>
        <w:t>Both Keller and Kong repeatedly returned to the topic of resilience. “It’s really, really tough to be reading a ton of negative reviews on Steam just questioning whether we should be doing this at all,” Kong says. “But going through that, you realize that there are experiences that really shape your willingness to try and do something hard.”</w:t>
      </w:r>
    </w:p>
    <w:p>
      <w:r>
        <w:t>For Kong, one of the lowest moments came after the release of Overwatch 2’s PvE chapter. “We got a really strong signal back that the answer was, ‘not so much,’” Kong says of the reception. “It had a very significant effect on the morale of our team and even on us as leaders.”</w:t>
      </w:r>
    </w:p>
    <w:p>
      <w:r>
        <w:t>However, he says the backlash also created focus. “It led to real clarity in what we should do next,” Kong says. “We tried, and we failed with that aspect of the game, but we would double down our efforts and focus on the core PvP competitive element of the game.”</w:t>
      </w:r>
    </w:p>
    <w:p>
      <w:r>
        <w:t>Overwatch Is Finally Comfortable Just Being Overwatch</w:t>
      </w:r>
    </w:p>
    <w:p>
      <w:r>
        <w:t>That push-and-pull between Overwatch as a narrative universe and Overwatch as a tightly tuned competitive shooter still defines the game today. Kong spoke passionately about wanting to tell stories in an intimate way, while Keller described plans for multi-year narrative arcs stretching into 2027 and beyond.</w:t>
      </w:r>
    </w:p>
    <w:p>
      <w:r>
        <w:t>“We'd like each one of those years to be satisfying and fulfilling in their own right,” Keller says. “But I think when you start asking about what Overwatch could look like in five years, one of the things that I would like to see is that bigger overarching narrative that can play out over that period of time.”</w:t>
      </w:r>
    </w:p>
    <w:p>
      <w:r>
        <w:t>At the same time, Keller acknowledged how difficult it is to evolve a game as mechanically constrained as Overwatch. Unlike battle royales, whose sprawling randomness naturally generates novelty, Overwatch remains deceptively simple at its core: two teams fighting over one objective.</w:t>
      </w:r>
    </w:p>
    <w:p>
      <w:r>
        <w:t>“One of our challenges with Overwatch is how do we continue evolving the game and keeping it fresh while also keeping it true to its roots and true to the core that we’ve got,” Keller says.</w:t>
      </w:r>
    </w:p>
    <w:p>
      <w:r>
        <w:t>That simplicity is both its limitation and its identity. Perhaps that’s the most interesting thing about Overwatch at ten years old. For years, Blizzard seemed determined to turn it into something larger than itself: a metaverse, an esport empire, a PvE platform, a multimedia universe. Now, after years of turbulence, the developers sound oddly comfortable letting Overwatch simply be Overwatch again.</w:t>
      </w:r>
    </w:p>
    <w:p>
      <w:r>
        <w:t>Near the end of our conversation, Keller reflects on the recent surge in player sentiment surrounding the game’s latest updates. Particularly seeing fans say things like “Overwatch is back”.</w:t>
      </w:r>
    </w:p>
    <w:p>
      <w:r>
        <w:t>“We’ve been gradually seeing the community’s perception of Overwatch start to turn around,” Keller says. “We’re hearing more and more positive feedback from our players. We start hearing things like, ‘Hey, the game feels like it’s going in the right direction,’ or, ‘The game is in the best state that it’s ever been in.’”</w:t>
      </w:r>
    </w:p>
    <w:p>
      <w:r>
        <w:t>For a live-service game, that kind of sentiment is existential. Games like Overwatch never really get sequels in the traditional sense; they only get second chances. Ten years in, one of Overwatch’s most remarkable achievements is simply that it survived. But beyond that, after everything it’s been through, it still feels capable of becoming something new without losing its identity.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