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Gothic 1 Remake Is The Elder Scrolls Competitor You Missed 25 Years Ago | New Gameplay Today</w:t>
      </w:r>
    </w:p>
    <w:p>
      <w:r>
        <w:t>منبع: https://gameinformer.com/exclusive/2026/05/21/gothic-1-remake-is-the-elder-scrolls-competitor-you-missed-25-years-ago-new</w:t>
      </w:r>
    </w:p>
    <w:p>
      <w:r>
        <w:t>نویسنده: Executive Editor, Kyle Plays Entirely Too Much Picross. He Once Wrote A Whole Book About The Legend Of Zelda.</w:t>
      </w:r>
    </w:p>
    <w:p>
      <w:r>
        <w:t>تاریخ انتشار: 2026-05-21 00:00</w:t>
      </w:r>
    </w:p>
    <w:p>
      <w:r>
        <w:t>──────────────────────────────────────────────────</w:t>
      </w:r>
    </w:p>
    <w:p>
      <w:r>
        <w:t>Gothic originally released in 2001 about six months before The Elder Scrolls III: Morrowind. The two games are distinct and have their own vibes, but are both innovative open world medieval fantasy games. Comparisons are inevitable. Gothic also didn't find quite find the same audience as Morrowind (at least not in North America) and the upcoming remake hopes to address that and show people the game they may have missed out on more than two decades ago.</w:t>
      </w:r>
    </w:p>
    <w:p>
      <w:r>
        <w:t>Gothic 1 Remake Exclusive Gameplay:</w:t>
      </w:r>
    </w:p>
    <w:p>
      <w:r>
        <w:t>Join Marcus and me as we take a a look at extended Gothic 1 Remake gameplay alongside Game Informer's Gothic expert, principal designer Dmitry Lyapustin. This is Dmitry's video introduction, but if you're a subscriber to our magazine, then you've been appreciating his design work for months. He, alongside the rest of the production team here at Game Informer, are the reason our pages look so good. And also, coincidentally, Dmitry may be Gothic's biggest longtime fan.</w:t>
      </w:r>
    </w:p>
    <w:p>
      <w:r>
        <w:t>Also, as is the case with many of our episodes of New Gameplay Today, note that this is not a finalized version of the game, so if you notice any glitches or graphics issues in the gameplay footage, remember that the version we're seeing here is a work-in-progress version of the game.</w:t>
      </w:r>
    </w:p>
    <w:p>
      <w:r>
        <w:t>For even more on Gothic 1 Remake, subscribers can read our in-depth feature on the game right here, or read in the pages of The Blood of Dawnwalker issue, which will be in mailboxes soon.</w:t>
      </w:r>
    </w:p>
    <w:p>
      <w:r>
        <w:t>Subscribe to Game Informer's YouTube channel for more episodes of New Gameplay Today as well as video reviews, The Game Informer Show Podcast,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