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Quantic Dream’s Spellcasters Chronicles Will Shut Down Next Month</w:t>
      </w:r>
    </w:p>
    <w:p>
      <w:r>
        <w:t>منبع: https://gameinformer.com/2026/05/21/quantic-dreams-spellcasters-chronicles-will-shut-down-next-month</w:t>
      </w:r>
    </w:p>
    <w:p>
      <w:r>
        <w:t>نویسنده: Senior Associate Editor, Marcus Is An Avid Gamer, Giant Wrestling Nerd, A Connoisseur Of Cartoon References. The Cat'S Out Of The Bagel Now</w:t>
      </w:r>
    </w:p>
    <w:p>
      <w:r>
        <w:t>تاریخ انتشار: 2026-05-21 00:00</w:t>
      </w:r>
    </w:p>
    <w:p>
      <w:r>
        <w:t>──────────────────────────────────────────────────</w:t>
      </w:r>
    </w:p>
    <w:p>
      <w:r>
        <w:t>Quantic Dream has announced that its fantasy multiplayer game Spellcasters Chronicles is being shut down next month. The game launched into Steam Early Access on February 26, less than four months ago.</w:t>
      </w:r>
    </w:p>
    <w:p>
      <w:r>
        <w:t>In an X post published yesterday, the team behind Detroit: Become Human and Heavy Rain cites that the game failed to reach a large enough audience for its development to remain sustainable “in today’s particularly challenging market environment.” Thus, the team decided to sunset the game to refocus on other projects. Quantic Dream makes a point of specifically calling out its long-in-development Star Wars Eclipse, still reportedly years from release, stating that the game is “not affected by this decision.”</w:t>
      </w:r>
    </w:p>
    <w:p>
      <w:r>
        <w:t>Update on the Development of Spellcasters Chronicles pic.twitter.com/v3R7rCEjay — Quantic Dream (@Quantic_Dream) May 20, 2026</w:t>
      </w:r>
    </w:p>
    <w:p>
      <w:r>
        <w:t>Spellcasters Chronicles will remain playable until June 19, but it has already been made unavailable to download on Steam; it appears players who have already installed the game can still access it. Money spent during its lifecycle will be eligible for a full refund upon request, and additional details will be shared in the game’s official Discord and other channels.</w:t>
      </w:r>
    </w:p>
    <w:p>
      <w:r>
        <w:t>Quantic Dream also says that this move will prompt an “internal reorganization,” with the team's verbiage suggesting potential layoffs. “We are fully committed to handling this transition with fairness, care, and respect, and will prioritize internal reassignments wherever possible to support other productions.” Game Developer reports today that French union Le Syndicat des Travailleureuses du Jeu Vidéo (STJV) has blasted Quantic Dream’s management of the game, calling the project a “colossal risk” whose failure could impact 95 roles at the company.</w:t>
      </w:r>
    </w:p>
    <w:p>
      <w:r>
        <w:t>Part of STJV’s lengthy statement reads, “Officially, the 'unstable and difficult market' is being blamed for this decision – but it was hardly difficult to predict. This project, started 8 years ago and led by Guillaume de Fondaumière, David Cage and Grégorie Diaconu, was supposed to be a “reasonably-sized” project and was planned for a much earlier release. Over all these years, nobody questioned the business model or how the game was to become profitable. Catastrophic project management resulted in iteration after iteration, exhausting the team and leading production straight to disaster. Quantic Dream leadership points to external factors; we blame their decisions, be they financial, creative or organisational. The resulting project was ungodly expensive and aimed at a high-risk market, without matching current player demands.”</w:t>
      </w:r>
    </w:p>
    <w:p>
      <w:r>
        <w:t>Spellcasters Chronicles was revealed in October 2025 and is a free-to-play competitive multiplayer game in which two teams of three face off in matches using magic-wielding, hero-style characters. You can read our full preview published last October for a better idea of Quantic Dream’s vision.</w:t>
      </w:r>
    </w:p>
    <w:p>
      <w:r>
        <w:t>The game launched into Early Access on February 26 and is the latest multiplayer live-service game to be shuttered only months after debuting. It follows in the footsteps of infamous launches such as Concord’s barely two-week lifecycle in 2024. In 2026, we've seen the quick demises of Highguard, which launched in January and went offline in March, and PUBG: Blindspot, a game that entered Early Access in February and was discontinued in March.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