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Biggest Chase Cards In Magic: The Gathering's Reality Fracture Set</w:t>
      </w:r>
    </w:p>
    <w:p>
      <w:r>
        <w:t>منبع: https://www.cbr.com/magic-the-gathering-reality-fracture-chase-cards/</w:t>
      </w:r>
    </w:p>
    <w:p>
      <w:r>
        <w:t>نویسنده: Amber Frost</w:t>
      </w:r>
    </w:p>
    <w:p>
      <w:r>
        <w:t>تاریخ انتشار: 2026-10-01 00:45</w:t>
      </w:r>
    </w:p>
    <w:p>
      <w:r>
        <w:t>──────────────────────────────────────────────────</w:t>
      </w:r>
    </w:p>
    <w:p>
      <w:r>
        <w:t>Magic: The Gathering's Reality Fracture set's digital release happened on September 29, but the actual set doesn't come out until Friday, October 2. Despite the fact that this brand-new set isn't actually out yet, there are still some cards from the set circulating on the secondary market.</w:t>
      </w:r>
    </w:p>
    <w:p>
      <w:r>
        <w:t>It's important to keep in mind that all the cards on this list are still, technically, not released yet. These cards are still considered preorders until October 2. Once Reality Fracture drops and more collectors get their hands on the set, the value of these cards will probably change drastically. That being said, the hype around these cards during pre-release can still help determine the biggest chase cards of the set.</w:t>
      </w:r>
    </w:p>
    <w:p>
      <w:r>
        <w:t>Return to the Light Realms Kicks off the List With a Bang</w:t>
      </w:r>
    </w:p>
    <w:p>
      <w:r>
        <w:t>Image via Wizards of the Coast</w:t>
      </w:r>
    </w:p>
    <w:p>
      <w:r>
        <w:t>Return to the Light Realms (#451) is a Sorcery type Mythic Rare. This beautiful card features artwork by artist Magali Villeneuve and utilizes a borderless design to really emphasize the facet foil. Return to the Light Realms allows the player to "return all nonland permanent cards from your graveyard to the battlefield."</w:t>
      </w:r>
    </w:p>
    <w:p>
      <w:r>
        <w:t>Currently, this card has a market price of $421 according to TCGplayer.com. There are already a couple of listings for the card too, with early collectors looking to cash in for almost five times more than market price (around $2,000). As mentioned, this market price will probably not remain the same after release, but it's still a promising first look at the best chase cards. This early value rivals some of the most expensive Magic: The Gathering cards ever printed.</w:t>
      </w:r>
    </w:p>
    <w:p>
      <w:r>
        <w:t>Curse-Marred Demon Is a Vicious Creature Card</w:t>
      </w:r>
    </w:p>
    <w:p>
      <w:r>
        <w:t>Image via Wizards of the Coast</w:t>
      </w:r>
    </w:p>
    <w:p>
      <w:r>
        <w:t>Curse-Marred Demon (#456) is a Rare card and another borderless facet foil, but this time, it's a Creature -- Demon card. This fearsome beast was designed by artist Thomas M. Baxa and features an awesome design of the demon surrounded by shards of glowing glass. Each fragment seems to have a demonic symbol or other imagery on it, further emphasizing the terror this card should invoke.</w:t>
      </w:r>
    </w:p>
    <w:p>
      <w:r>
        <w:t>This card allows players to "search your library for a card, put it into your hand, shuffle, then discard a card at random." Currently, this card has a market price of $500 and there are quite a few early listings for it, stretching anywhere from $1,050 to $2,500. Needless to say, these prices will probably come down upon release, but these are still eye-popping values. Any player or collector would be lucky to add this card to their Magic: The Gathering collection.</w:t>
      </w:r>
    </w:p>
    <w:p>
      <w:r>
        <w:t>The Theorist, Jace Beleren Is a Beautiful Showcase Card</w:t>
      </w:r>
    </w:p>
    <w:p>
      <w:r>
        <w:t>Image via Wizards of the Coast</w:t>
      </w:r>
    </w:p>
    <w:p>
      <w:r>
        <w:t>The Theorist, Jace Beleren (#415) is another Mythic Rare card, and it's classified as a Legendary Planeswalker type. It is a fracture foil showcase card designed by artist Yukie TAJIMA and depicts Jace with true worry on his face as he seems to be lost in between realities. The Theorist has a lot of effects, making him a particularly powerful Legendary Planeswalker that allows players to take action when their opponent draws a card.</w:t>
      </w:r>
    </w:p>
    <w:p>
      <w:r>
        <w:t>The current market value of The Theorist sits at $550. Fortunately, the lucky few who have gotten their hands on this card early haven't jacked up the price astronomically though. The current listings all hover around $600, but again, buying a secondhand copy of this card before the set's release would be a horrible idea.</w:t>
      </w:r>
    </w:p>
    <w:p>
      <w:r>
        <w:t>Hexhaven Invigorator Is a Highly Anticipated Reality Fracture Card</w:t>
      </w:r>
    </w:p>
    <w:p>
      <w:r>
        <w:t>Image via Wizards of the Coast</w:t>
      </w:r>
    </w:p>
    <w:p>
      <w:r>
        <w:t>Hexhaven Invigorator (#458) is another Mythic Rare Creature card, this time depicting the Chimera Horror. This terrifying card was designed by artist David Auden Nash, and it is a borderless facet foil that depicts a beast with a massive maw leaping off the card. Whenever Hexhaven Invigorator takes damage, players may "search your library for up to that many land cards, put them onto the battlefield tapped, then shuffle."</w:t>
      </w:r>
    </w:p>
    <w:p>
      <w:r>
        <w:t>Currently, the TCGplayer.com market price for Hexhaven Invigorator sits at $563. Again, there are a few listings already available, all of which are asking more than $700. After October 2, these prices will probably fall, but it's still an incredible indicator of a strong chase card. Hexhaven Invigorator is also one of the most highly anticipated cards from Reality Fracture.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Omnipresence Takes the Crown . . . For Now</w:t>
      </w:r>
    </w:p>
    <w:p>
      <w:r>
        <w:t>Image via Wizards of the Coast</w:t>
      </w:r>
    </w:p>
    <w:p>
      <w:r>
        <w:t>Omnipresence (#459) is a Mythic Rare Enchantment type card, and it is another borderless facet foil. This card features much simpler artwork than most of the other cards on this list, but the current hype around it proves that simple might mean more desirable. Artist Chase Stone designed this card, which depicts sunlight shining down on a person standing on the edge of a cliff.</w:t>
      </w:r>
    </w:p>
    <w:p>
      <w:r>
        <w:t>This card lets the player "cast spells with mana value less than or equal to the number of creatures you control from your hand without paying their mana costs." Currently, TCGplayer.com has this card listed with a market price of a jaw-dropping $880. There are also several listings going all the way up to $1,000. For now, Omnipresence seems like it'll actually be the biggest chase card of Reality Fracture, but only time will tell if that remains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