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Cavill &amp; Guy Ritchie's Action Thriller Refuses to Give Up Its No. 1 Streaming Spot</w:t>
      </w:r>
    </w:p>
    <w:p>
      <w:r>
        <w:t>منبع: https://www.cbr.com/in-the-grey-thriller-starz-success-september-2026/</w:t>
      </w:r>
    </w:p>
    <w:p>
      <w:r>
        <w:t>نویسنده: Deena Elgenaidi</w:t>
      </w:r>
    </w:p>
    <w:p>
      <w:r>
        <w:t>تاریخ انتشار: 2026-10-01 01:00</w:t>
      </w:r>
    </w:p>
    <w:p>
      <w:r>
        <w:t>──────────────────────────────────────────────────</w:t>
      </w:r>
    </w:p>
    <w:p>
      <w:r>
        <w:t>Guy Ritchie's In the Grey was a major box office flop when it came out in May 2026. However, on streaming, the action thriller is finding more lasting success.</w:t>
      </w:r>
    </w:p>
    <w:p>
      <w:r>
        <w:t>In the Grey is currently the No. 1 most-watched movie on Starz, holding the top spot for 16 days straight, per FlixPatrol. On Starz on Amazon Channels, In the Grey is No. 3.</w:t>
      </w:r>
    </w:p>
    <w:p>
      <w:r>
        <w:t>In the Grey Was a Box Office Failure</w:t>
      </w:r>
    </w:p>
    <w:p>
      <w:r>
        <w:t>Despite a star-studded cast featuring Henry Cavill and Jake Gyllenhaal, In the Grey got lackluster reviews, with a 53% critic score on Rotten Tomatoes. Audiences, though, seem to like it more, giving it an 82% Rotten Tomatoes score and keeping it at the top of the streaming charts.</w:t>
      </w:r>
    </w:p>
    <w:p>
      <w:r>
        <w:t>In the Grey came out on May 15 and was projected to gross around $4 million from 2,018 theaters in the United States and Canada during its opening weekend. However, it debuted to only $2.9 million in its first weekend, coming in ninth at the box office. Overall, In the Grey grossed $5.7 million in the United States and Canada and $22.1 million in other territories. It earned $27.8 million worldwide, against a $70 million budget, making it a massive box office disappointment.</w:t>
      </w:r>
    </w:p>
    <w:p>
      <w:r>
        <w:t>In the Grey was released against Obsession, which became a surprise box office hit and likely stole attention away from In the Grey. The disappointing reviews likely also led to lower box office numbers than initially projected.</w:t>
      </w:r>
    </w:p>
    <w:p>
      <w:r>
        <w:t>In the Grey's streaming success despite box office failure follows a common streaming trend. When movies get poor reviews, viewers are less likely to spend money on movie tickets and show up to the theater. However, after a movie releases on streaming, the stakes are lower, and there's far less effort to push "play."</w:t>
      </w:r>
    </w:p>
    <w:p>
      <w:r>
        <w:t>What Is In the Grey About?</w:t>
      </w:r>
    </w:p>
    <w:p>
      <w:r>
        <w:t>Image via Black Bear / Courtesy Everett Collection</w:t>
      </w:r>
    </w:p>
    <w:p>
      <w:r>
        <w:t>In the Grey is an action thriller that follows a lawyer and her team of fixers as they try to recover a $1 billion debt from a criminal organization. Alongside Cavill and Gyllenhaal, the film stars Eliza Gonzalez, Kristofer Hivju, Fisher Stevens, Rosamund Pike, and Carlos Bardem.</w:t>
      </w:r>
    </w:p>
    <w:p>
      <w:r>
        <w:t>Gonzalez plays Rachel Wild, a lawyer who specializes in recovering debts for rich and powerful clients. To uncover the hidden assets and pressure targets into repayment, Rachel relies on Sid and Bronco, played by Cavill and Gyllenhaal. When a banking exec named Bobby (Pike) needs to recoup $1 billion stolen by a dangerous criminal despot named Manny Salazar (Bardem), she seeks out Rachel and her team.</w:t>
      </w:r>
    </w:p>
    <w:p>
      <w:r>
        <w:t>Sid and Bronco set out to steal back Bobby's money, but what starts as a seemingly impossible heist turns into "an all-out war of strategy, deception and survival," per the movie's logline.</w:t>
      </w:r>
    </w:p>
    <w:p>
      <w:r>
        <w:t>In the Grey is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