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2 Days, Ryan Gosling's Sci-Fi Masterpiece Boasts 860M Minutes Viewed After Box Office Win</w:t>
      </w:r>
    </w:p>
    <w:p>
      <w:r>
        <w:t>منبع: https://www.cbr.com/ryan-gosling-project-hail-mary-nielsen-streaming-charts-july-2026/</w:t>
      </w:r>
    </w:p>
    <w:p>
      <w:r>
        <w:t>نویسنده: Monica Coman</w:t>
      </w:r>
    </w:p>
    <w:p>
      <w:r>
        <w:t>تاریخ انتشار: 2026-08-04 00:00</w:t>
      </w:r>
    </w:p>
    <w:p>
      <w:r>
        <w:t>──────────────────────────────────────────────────</w:t>
      </w:r>
    </w:p>
    <w:p>
      <w:r>
        <w:t>Ryan Gosling is having one of his best years. The actor constantly delivers great projects, but Project Hail Mary might end up being one of his career-defining roles.</w:t>
      </w:r>
    </w:p>
    <w:p>
      <w:r>
        <w:t>The sci-fi film, an adaptation of The Martian author Andy Weir's 2021 novel of the same name, premiered this year in March and was a massive hit. Following its theatrical success, the sci-fi film was a hit later on digital and streaming. Now, the numbers are officially in, and Project Hail Mary was a massive success, according to the Nielsen charts.</w:t>
      </w:r>
    </w:p>
    <w:p>
      <w:r>
        <w:t>Project Hail Mary made its streaming debut on MGM+ on June 18, where it headed straight to the top of the charts. However, its bigger success came after it hit Prime Video on July 3. For the week between June 29 and July 5, Project Hail Mary dominated streaming with a whopping 860 million minutes viewed.</w:t>
      </w:r>
    </w:p>
    <w:p>
      <w:r>
        <w:t>Project Hail Mary Is a Rare Hit</w:t>
      </w:r>
    </w:p>
    <w:p>
      <w:r>
        <w:t>Sci-fi can often be hit or miss, because it generally only appeals to genre lovers. However, Project Hail Mary, just like its spiritual prequel, The Martian, managed to score worldwide success. There are some reasons why.</w:t>
      </w:r>
    </w:p>
    <w:p>
      <w:r>
        <w:t>First of all, it was the fact that it was based on an already bestselling novel. Weir rose to fame with his debut novel, The Martian, which was adapted into a feature film in 2015, with Matt Damon as lead and Ridley Scott behind the camera. Project Hail Mary shared the same screenwriter, Drew Goddard, although it featured directing duo Christopher Miller and Phil Lord at the helm.</w:t>
      </w:r>
    </w:p>
    <w:p>
      <w:r>
        <w:t>Second of all was Ryan Gosling's massive appeal. The "Just Ken" star has grown a large following thanks to the effortless way he camouflages into every character. Gosling fell in love with Project Hail Mary even before it was published and produced the film, aside from starring in it as basically a one-man movie.</w:t>
      </w:r>
    </w:p>
    <w:p>
      <w:r>
        <w:t>Project Hail Mary follows Ryland Grace, a former scientist who has left the field to become a middle school teacher. However, the government pulls him into a secret project based on one of his published papers, which ends with him waking up on a spaceship alone, with no memories of what happened.</w:t>
      </w:r>
    </w:p>
    <w:p>
      <w:r>
        <w:t>As Grace starts remembering, he realizes he is the Earth's last hope in fixing what's killing the sun before humanity is wiped completely. During his journey in space, he realizes he's not alone, and kicks off a high-stakes journey in saving the universe with his new alien friend.</w:t>
      </w:r>
    </w:p>
    <w:p>
      <w:r>
        <w:t>Project Hail Mary's Nielsen Numbers Cement Its Cult Classic Potential</w:t>
      </w:r>
    </w:p>
    <w:p>
      <w:r>
        <w:t>Ryan Gosling as Ryland Grace in the ship in Project Hail Mary Image via Amazon MGM Studios</w:t>
      </w:r>
    </w:p>
    <w:p>
      <w:r>
        <w:t>Project Hail Mary had a significant $200 million budget, but it turned into Amazon's highest-grossing film after ending its run with $684.3 million worldwide. At the time of writing, Project Hail Mary is among the highest-grossing movies of the year.</w:t>
      </w:r>
    </w:p>
    <w:p>
      <w:r>
        <w:t>Subscribe to our newsletter for more Project Hail Mary insights Subscribing to our newsletter offers in-depth Project Hail Mary coverage: streaming and box-office analysis, performance and creative impact, plus focused breakdowns of comparable sci-fi films to help you contextualize this hit. Get Updates By subscribing, you agree to receive newsletter and marketing emails, and accept our Terms of Use and Privacy Policy . You can unsubscribe anytime.</w:t>
      </w:r>
    </w:p>
    <w:p>
      <w:r>
        <w:t>It was also a major success with critics, as it features a Certified Fresh 95% approval score out of 423 reviews, and the exact same rating from moviegoers, with a Verified Hot badge. They praised Gosling's performance, the heartwarming friendship story, and the fantastic visual effects that made it perfect for a big-screen watch.</w:t>
      </w:r>
    </w:p>
    <w:p>
      <w:r>
        <w:t>Project Hail Mary is streaming on Prime Video and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