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Indie Games Are Quickly Becoming AI's Latest Victim</w:t>
      </w:r>
    </w:p>
    <w:p>
      <w:r>
        <w:t>منبع: https://gamerant.com/steam-indie-games-ai-generated-content-discoverability/</w:t>
      </w:r>
    </w:p>
    <w:p>
      <w:r>
        <w:t>نویسنده: Mohsen Baqery, Christopher Adams, Christian Buckley, Casey David Muir-Taylor</w:t>
      </w:r>
    </w:p>
    <w:p>
      <w:r>
        <w:t>تاریخ انتشار: 2026-06-26 14:45</w:t>
      </w:r>
    </w:p>
    <w:p>
      <w:r>
        <w:t>──────────────────────────────────────────────────</w:t>
      </w:r>
    </w:p>
    <w:p>
      <w:r>
        <w:t>Over the course of the last few years, Steam has become a much tougher proving ground, and indie developers have worn the bruises for it. It has always been intended to be a democratizing storefront, but in many ways, the platform has curdled into a firehose on full blast, with thousands of games launching every month into near-total obscurity. Now, generative AI is making Steam's flood even harder to wade through, and the indie games that once defined the platform are shaping up to become its latest casualties.</w:t>
      </w:r>
    </w:p>
    <w:p>
      <w:r>
        <w:t>For context, according to SteamDB, more than 20,000 games launched on Steam in 2025, and roughly one in five new releases now ship with AI-generated content disclosed on their store page. Because the same tools that let an indie developer conjure dialogue, character art, and code overnight also make churning out forgettable filler trivially easy, those two curves are converging. From the looks of things, there's a waterline here that's rising, and while great indie games aren't going anywhere, there's a serious risk that worthwhile titles will get dramatically harder to find.</w:t>
      </w:r>
    </w:p>
    <w:p>
      <w:r>
        <w:t>Related Nearly Half of 2025's Top Steam Releases Have Been From AA or Indie Studios Indie and AA games seem poised to dominate the Steam charts this year, as they're already neck and neck with high-budget AAA titles.</w:t>
      </w:r>
    </w:p>
    <w:p>
      <w:r>
        <w:t>Steam's Pre-existing Discoverability Problem</w:t>
      </w:r>
    </w:p>
    <w:p>
      <w:r>
        <w:t>To understand why AI is such a threat in this position, one has to start with the context of the platform itself. Valve's open-publishing model, introduced with Steam Direct in 2017, swapped the gatekeeping of the old Greenlight era for a $100 fee and an open door. That democratization worked exactly as intended—especially as game creation became more accessible—and as such, releases have more than doubled in five years, climbing from 9,654 in 2020 to over 20,000 in 2025.</w:t>
      </w:r>
    </w:p>
    <w:p>
      <w:r>
        <w:t>At least for the consumer, more games to play on Steam is, in many ways, a good thing, but in practice, it also creates an ecosystem where most titles vanish on arrival. Steam's discovery algorithm rewards momentum, so games that launch without a pre-built wishlist or community tend to drown before anyone notices they exist. The numbers provided by SteamDB and Gamalytic paint a brutal picture of just how lopsided the platform has become:</w:t>
      </w:r>
    </w:p>
    <w:p>
      <w:r>
        <w:t>As reported by PC Guide, almost half of 2025's releases—roughly 9,370 of more than 20,000 games—earned fewer than 10 user reviews, and around 2,200 received none at all.</w:t>
      </w:r>
    </w:p>
    <w:p>
      <w:r>
        <w:t>More than 40% of 2025's games failed to clear the $1,000 threshold that refunds Steam's $100 submission fee, and some independent estimates put that failure rate as high as 66%.</w:t>
      </w:r>
    </w:p>
    <w:p>
      <w:r>
        <w:t>Steam now averages around 350 new releases every week, which would leave players to sift through more than 50 games a day.</w:t>
      </w:r>
    </w:p>
    <w:p>
      <w:r>
        <w:t>What's more, according to Games-Stats analysis, the median paid game launching in early 2026 earned roughly $350 across its entire lifetime. The actual revenue flow is wildly top-heavy, as in early 2026, just three games (Resident Evil Requiem, Crimson Desert, and Slay the Spire 2) captured nearly 43% of all Steam game revenue. All things considered, it's clear that AI didn't create this particular flood, but as gamers and developers look forward, it is also clear that generative AI will play a large part in the deluge still to come.</w:t>
      </w:r>
    </w:p>
    <w:p>
      <w:r>
        <w:t>AI Lowers the Last Barrier Left</w:t>
      </w:r>
    </w:p>
    <w:p>
      <w:r>
        <w:t>While it's true that game development has become more accessible over time, it still demands real skills at its best—someone has to work with an engine, animate, design, and write code. But as 2025's estimated 700 percent year-on-year increase in AI usage (originally reported by Ichiro Lambe for Totally Human Media) already shows, Generative AI is actively collapsing each of those barriers at once on the whole, letting a single person produce content from a text prompt. What used to take a small team and months of work can now be approximated by one person over a weekend, and by and large, the average consumer on Steam has proven themselves to be amenable to that.</w:t>
      </w:r>
    </w:p>
    <w:p>
      <w:r>
        <w:t>GameRant Quiz Easy (15s) Medium (10s) Hard (5s) Start — QUESTION 1/1 Back Results 0 — Play Again More Games</w:t>
      </w:r>
    </w:p>
    <w:p>
      <w:r>
        <w:t>Easy (15s)Medium (10s)Hard (5s) Start GameRant Quiz QUESTION 1/1 Back 0 — Play Again More Games Results</w:t>
      </w:r>
    </w:p>
    <w:p>
      <w:r>
        <w:t>That further increase in accessibility is the story here, because the multidisciplinary friction that once limited how many games a person could make has largely evaporated. That same report says visual asset generation alone accounts for about 60% of AI disclosures on Steam, covering the characters, backgrounds, and art that previously required an immense amount of skill development or an artist on payroll. As the most expensive and time-consuming parts of a game's actual development become a subscription, it’s clear that the volume of what gets made climbs accordingly.</w:t>
      </w:r>
    </w:p>
    <w:p>
      <w:r>
        <w:t>Image via SteamDB</w:t>
      </w:r>
    </w:p>
    <w:p>
      <w:r>
        <w:t>Ultimately, the scope of Steam's AI disclosure data makes this level of acceleration impossible to ignore: roughly 8,000 Steam games flagged AI-generated content in just the first half of 2025, compared to about 1,000 across all of 2024—an eightfold jump in a single year. As previously stated, by late 2025, around one in five new releases carried an AI disclosure; that figure climbed toward 25% in some months and is almost certainly an undercount, since disclosure is self-reported and loosely enforced. SteamDB now auto-tags these titles so players can filter them in or out, which tells you everything about how routine AI content has become.</w:t>
      </w:r>
    </w:p>
    <w:p>
      <w:r>
        <w:t>Hidden Gems Will Get Harder To Find</w:t>
      </w:r>
    </w:p>
    <w:p>
      <w:r>
        <w:t>Of course, AI isn't replacing the indie games that made Steam worth caring about anytime soon. 2025 proved that a brilliant idea can still detonate—PEAK moved more than 15 million copies at eight dollars apiece, while Schedule I and R.E.P.O. turned scrappy concepts into nine-figure phenomena. Quality still finds an audience, and the breakout success stories haven't slowed down at all.</w:t>
      </w:r>
    </w:p>
    <w:p>
      <w:r>
        <w:t>Hidden gems will always exist; it just might take more digging through the sediment to reach them.</w:t>
      </w:r>
    </w:p>
    <w:p>
      <w:r>
        <w:t>The real danger is dilution rather than replacement, as AI-assisted asset flips and quickly-generated cash grabs will add another layer of noise between players and the games that are actually worth their time. Steam's tax on a saturated store page used to be paid only in human effort, naturally capping how fast the catalog could grow. But as AI removes that cap, the trajectory is pointed somewhere uncomfortable, even if most apocalyptic predictions haven't landed yet.</w:t>
      </w:r>
    </w:p>
    <w:p>
      <w:r>
        <w:t>Not Quite the Apocalypse Some Predicted</w:t>
      </w:r>
    </w:p>
    <w:p>
      <w:r>
        <w:t>At the end of the day, it is worth resisting against the most hysterical version of this story. The 40,000-plus AI games a year that some analysts predicted during the opening shots of the AI charge never showed up; 2025's growth rate actually slowed against previous years, and Steam's own friction—the ten-review threshold, the wishlist-driven discovery queue—still makes pure spam a losing strategy. Realistically, most people recognize AI as a tool with legitimate use-cases, and as people continue to adapt to AI in everyday life (whether we like it or not), developers may truly reach for it incisively, to create games they otherwise couldn't afford to make amid the growing pains.</w:t>
      </w:r>
    </w:p>
    <w:p>
      <w:r>
        <w:t>That doesn’t mean consumers shouldn't recognize the troubles indie games on steam are facing, though, because it really might get worse before anything gets better. A tool that lets one person do the work of ten doesn't have to spawn 40,000 games to bury the catalog; it just has to keep nudging the line higher while the algorithm rewards whatever already has momentum. So, as time marches on and AI use continues to become a fixture in gaming, it's worth cementing one creed into the mind: a crisis doesn't need to be apocalyptic to be real—and in much the same way, a platform that was already drowning its best work doesn't need much more water.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