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Hercules and the 12 Labors review</w:t>
      </w:r>
    </w:p>
    <w:p>
      <w:r>
        <w:t>منبع: https://gamingtrend.com/reviews/hercules-and-the-12-labors-review/</w:t>
      </w:r>
    </w:p>
    <w:p>
      <w:r>
        <w:t>نویسنده: ناشناس</w:t>
      </w:r>
    </w:p>
    <w:p>
      <w:r>
        <w:t>تاریخ انتشار: 2026-05-17 16:39</w:t>
      </w:r>
    </w:p>
    <w:p>
      <w:r>
        <w:t>──────────────────────────────────────────────────</w:t>
      </w:r>
    </w:p>
    <w:p>
      <w:r>
        <w:t>When I was a kid, the public library couldn’t keep the Greek mythology books on the shelves long enough for me to check them out. I loved reading about the petty gods, tragic heroes, and interconnected stories that shaped the ancient world. Between those books, old fantasy films, and memories of Kevin Sorbo tossing bandits around the countryside on television, Greek mythology has always occupied a weirdly comfortable corner of my brain. Now that I’m a dad myself and getting larger games to the table happens less often, I’ve found myself gravitating toward smaller solo experiences that can still deliver a satisfying gaming fix. That’s where Hercules and the 12 Labors comes in.</w:t>
      </w:r>
    </w:p>
    <w:p>
      <w:r>
        <w:t>Dice featured in the game.</w:t>
      </w:r>
    </w:p>
    <w:p>
      <w:r>
        <w:t>Hercules and the 12 Labors is a solo dice-driven experience from Envy Born Games and designer Tyler J. Brown. Across twelve labors inspired by Greek mythology, players roll and manipulate dice to overcome increasingly difficult challenges while earning equipment and boons along the way. Complete all twelve labors and Hercules ascends to immortality among the gods.</w:t>
      </w:r>
    </w:p>
    <w:p>
      <w:r>
        <w:t>Each labor comes with an embossed card and background lore.</w:t>
      </w:r>
    </w:p>
    <w:p>
      <w:r>
        <w:t>I’m usually not a fan of heavily luck-driven dice games. I tend to prefer strategic euro-style puzzles where success comes from careful planning rather than hoping for the right roll. Surprisingly, Hercules and the 12 Labors won me over more often than not because each labor feels uniquely crafted around the mythology it represents. The Lernean Hydra constantly regenerates health, mirroring its legendary regrowing heads, while the Stymphalian Birds force you to manage multiple threats at once like fighting off an entire flock. The theme isn’t just pasted onto the gameplay; it actively shapes how each labor feels to tackle.</w:t>
      </w:r>
    </w:p>
    <w:p>
      <w:r>
        <w:t>As you defeat labors, you gain tools and boons to help you along the way.</w:t>
      </w:r>
    </w:p>
    <w:p>
      <w:r>
        <w:t>As you progress, new equipment and boons help manipulate dice results and soften the randomness. Most of the time, this creates satisfying moments where clever use of your abilities can salvage a bad roll. Still, the game occasionally leans too hard on luck. One early labor requires rolling a large number of ones to clear out the Augean stables, but the equipment available at that stage offers very little control over your dice. What should have felt tense instead became repetitive, forcing me to replay the scenario several times before narrowly scraping out a win.</w:t>
      </w:r>
    </w:p>
    <w:p>
      <w:r>
        <w:t>Some labors feature multiple cards and tracks to defeat.</w:t>
      </w:r>
    </w:p>
    <w:p>
      <w:r>
        <w:t>Fortunately, the game’s incredible presentation goes a long way toward smoothing over those frustrations. The production quality here is fantastic and the artwork from David Schneider is top notch. Each labor is represented with vibrant artwork and striking foil accents that immediately make setting up a new challenge feel exciting. The iconography is clean and easy to learn, while the included story text gives each labor additional flavor before you begin. Even the dice and storage insert feel thoughtfully designed, creating a polished package that feels premium from start to finish. If you plan on playing the game frequently, I would recommend sleeving the mood deck of cards due to the amount of shuffling that takes place throughout a full campaign.</w:t>
      </w:r>
    </w:p>
    <w:p>
      <w:r>
        <w:t>Everything fits nicely into a small box for easy set-up and tear down.</w:t>
      </w:r>
    </w:p>
    <w:p>
      <w:r>
        <w:t>There’s also something satisfying about playing through the entire campaign in a single run, steadily building your equipment and overcoming increasingly difficult encounters. While the game does allow you to jump into individual labors, setting up mid-campaign can be a little tedious since you need to reconstruct your equipment loadout. This is definitely a game that benefits from leaving it set up over a few days if possible.</w:t>
      </w:r>
    </w:p>
    <w:p>
      <w:r>
        <w:t>Deal with wavering moods each round and track your divinity and health.</w:t>
      </w:r>
    </w:p>
    <w:p>
      <w:r>
        <w:t>Hercules and the 12 Labors ended up being a bit of a mixed bag, but ultimately a very enjoyable one. The randomness occasionally overstays its welcome, yet the thematic design and excellent presentation consistently pulled me back in. More than anything, the game succeeds at making each labor feel memorable and distinct. This isn’t a razor-tight strategic puzzle, but as a thematic solo adventure steeped in mythology, it delivers a rewarding journey that I can easily see myself revisiting once or twice a year.</w:t>
      </w:r>
    </w:p>
    <w:p>
      <w:r>
        <w:t>For those interested in picking up a copy of the game, check out the Envy Born Games web store. Also, check out the campaign for the follow-up adventure, Jason and the Argonauts, over BackerKit running through May 28th,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