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3, episode 5 sets up a character's death from George R.R. Martin's book in a very ironic way</w:t>
      </w:r>
    </w:p>
    <w:p>
      <w:r>
        <w:t>منبع: https://www.gamesradar.com/entertainment/fantasy-shows/house-of-the-dragon-season-3-episode-5-sets-up-a-characters-death-from-george-r-r-martins-book-in-a-very-ironic-way/</w:t>
      </w:r>
    </w:p>
    <w:p>
      <w:r>
        <w:t>نویسنده: Molly Edwards,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