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B6" w:rsidRDefault="00D44B44">
      <w:r>
        <w:t xml:space="preserve">Fitting </w:t>
      </w:r>
      <w:r>
        <w:t>lines</w:t>
      </w:r>
      <w:r>
        <w:t xml:space="preserve"> to </w:t>
      </w:r>
      <w:r>
        <w:t>data</w:t>
      </w:r>
      <w:r>
        <w:t xml:space="preserve"> using Spark:</w:t>
      </w:r>
    </w:p>
    <w:p w:rsidR="00D44B44" w:rsidRDefault="00D44B44">
      <w:r>
        <w:t>Uses a technique called Stochastic Gradient Descent (SGD). Friendly to multi-dimensional data as it looks for contours in higher dimensions.</w:t>
      </w:r>
    </w:p>
    <w:p w:rsidR="0015282E" w:rsidRDefault="0015282E">
      <w:r>
        <w:t xml:space="preserve">We train the model and make predictions using </w:t>
      </w:r>
      <w:proofErr w:type="spellStart"/>
      <w:r>
        <w:t>LabeledPoint</w:t>
      </w:r>
      <w:proofErr w:type="spellEnd"/>
      <w:r>
        <w:t xml:space="preserve"> objects. Here “label” is the value we are trying to predict – usually our Y axis – and the “feature” is X axis or other axes.</w:t>
      </w:r>
    </w:p>
    <w:p w:rsidR="0015282E" w:rsidRDefault="0015282E">
      <w:r>
        <w:t xml:space="preserve">So we train it with a bunch of known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points.</w:t>
      </w:r>
    </w:p>
    <w:p w:rsidR="0015282E" w:rsidRDefault="0015282E">
      <w:r>
        <w:t xml:space="preserve">And predict new Y values for given X’s using the line the model created. </w:t>
      </w:r>
    </w:p>
    <w:p w:rsidR="0015282E" w:rsidRDefault="0015282E">
      <w:r>
        <w:t>SGD doesn’t handle “feature scaling” well. It assumes data is similar to a normal distribution.</w:t>
      </w:r>
    </w:p>
    <w:p w:rsidR="00411DD8" w:rsidRDefault="00411DD8">
      <w:r>
        <w:t>Here we are trying to predict revenue based on page speed using a linear model</w:t>
      </w:r>
      <w:r w:rsidR="00363489">
        <w:t xml:space="preserve"> (</w:t>
      </w:r>
      <w:r>
        <w:t>e-commerce)</w:t>
      </w:r>
      <w:r w:rsidR="00363489">
        <w:t>.</w:t>
      </w:r>
      <w:bookmarkStart w:id="0" w:name="_GoBack"/>
      <w:bookmarkEnd w:id="0"/>
    </w:p>
    <w:sectPr w:rsidR="00411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44"/>
    <w:rsid w:val="0015282E"/>
    <w:rsid w:val="00363489"/>
    <w:rsid w:val="00411DD8"/>
    <w:rsid w:val="00503544"/>
    <w:rsid w:val="00BB3EB6"/>
    <w:rsid w:val="00D4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ACA28-8C73-44E5-861F-8DB1DCB1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bluef4x</dc:creator>
  <cp:keywords/>
  <dc:description/>
  <cp:lastModifiedBy>bluef4x</cp:lastModifiedBy>
  <cp:revision>5</cp:revision>
  <dcterms:created xsi:type="dcterms:W3CDTF">2017-08-15T18:36:00Z</dcterms:created>
  <dcterms:modified xsi:type="dcterms:W3CDTF">2017-08-15T19:22:00Z</dcterms:modified>
</cp:coreProperties>
</file>