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ЛАБОРАТОРНАЯ РАБОТА №1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Цель: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Создание простейшего веб-приложения с помощью фреймворка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Spring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Boot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Необходимое программное обеспечение: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IntelliJ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IDEA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CE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Spring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Boot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3,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8+,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Browser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Полезные ссылки: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1) </w:t>
      </w:r>
      <w:hyperlink r:id="rId10" w:tooltip="https://start.spring.io/" w:history="1"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https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://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start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.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spring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.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io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/</w:t>
        </w:r>
      </w:hyperlink>
      <w:r>
        <w:rPr>
          <w:rStyle w:val="835"/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Style w:val="835"/>
          <w:rFonts w:ascii="Arial" w:hAnsi="Arial" w:cs="Arial"/>
          <w:color w:val="000000" w:themeColor="text1"/>
          <w:sz w:val="22"/>
          <w:szCs w:val="22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2) </w:t>
      </w:r>
      <w:hyperlink r:id="rId11" w:tooltip="https://spring.io/quickstart" w:history="1">
        <w:r>
          <w:rPr>
            <w:rStyle w:val="835"/>
            <w:rFonts w:ascii="Arial" w:hAnsi="Arial" w:cs="Arial"/>
            <w:color w:val="000000" w:themeColor="text1"/>
            <w:sz w:val="22"/>
            <w:szCs w:val="22"/>
            <w:lang w:val="en-US"/>
          </w:rPr>
          <w:t xml:space="preserve">https</w:t>
        </w:r>
        <w:r>
          <w:rPr>
            <w:rStyle w:val="835"/>
            <w:rFonts w:ascii="Arial" w:hAnsi="Arial" w:cs="Arial"/>
            <w:color w:val="000000" w:themeColor="text1"/>
            <w:sz w:val="22"/>
            <w:szCs w:val="22"/>
          </w:rPr>
          <w:t xml:space="preserve">://</w:t>
        </w:r>
        <w:r>
          <w:rPr>
            <w:rStyle w:val="835"/>
            <w:rFonts w:ascii="Arial" w:hAnsi="Arial" w:cs="Arial"/>
            <w:color w:val="000000" w:themeColor="text1"/>
            <w:sz w:val="22"/>
            <w:szCs w:val="22"/>
            <w:lang w:val="en-US"/>
          </w:rPr>
          <w:t xml:space="preserve">spring</w:t>
        </w:r>
        <w:r>
          <w:rPr>
            <w:rStyle w:val="835"/>
            <w:rFonts w:ascii="Arial" w:hAnsi="Arial" w:cs="Arial"/>
            <w:color w:val="000000" w:themeColor="text1"/>
            <w:sz w:val="22"/>
            <w:szCs w:val="22"/>
          </w:rPr>
          <w:t xml:space="preserve">.</w:t>
        </w:r>
        <w:r>
          <w:rPr>
            <w:rStyle w:val="835"/>
            <w:rFonts w:ascii="Arial" w:hAnsi="Arial" w:cs="Arial"/>
            <w:color w:val="000000" w:themeColor="text1"/>
            <w:sz w:val="22"/>
            <w:szCs w:val="22"/>
            <w:lang w:val="en-US"/>
          </w:rPr>
          <w:t xml:space="preserve">io</w:t>
        </w:r>
        <w:r>
          <w:rPr>
            <w:rStyle w:val="835"/>
            <w:rFonts w:ascii="Arial" w:hAnsi="Arial" w:cs="Arial"/>
            <w:color w:val="000000" w:themeColor="text1"/>
            <w:sz w:val="22"/>
            <w:szCs w:val="22"/>
          </w:rPr>
          <w:t xml:space="preserve">/</w:t>
        </w:r>
        <w:r>
          <w:rPr>
            <w:rStyle w:val="835"/>
            <w:rFonts w:ascii="Arial" w:hAnsi="Arial" w:cs="Arial"/>
            <w:color w:val="000000" w:themeColor="text1"/>
            <w:sz w:val="22"/>
            <w:szCs w:val="22"/>
            <w:lang w:val="en-US"/>
          </w:rPr>
          <w:t xml:space="preserve">quickstart</w:t>
        </w:r>
      </w:hyperlink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Задачи:</w:t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1) Реализовать простейшее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Spring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Boot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приложение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2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) Реализовать дополнительный функционал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в разраб отанном по примеру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Spring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Boot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приложении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3)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Ответить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письменно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на вопросы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в соответствии с номером в списке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4) Оформить отчет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и прикрепить его на сайте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https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://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edu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.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itlearn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.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 xml:space="preserve">ru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/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в соответствующем курсе, в соответствующем разделе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sdt>
      <w:sdtPr>
        <w15:appearance w15:val="boundingBox"/>
        <w:id w:val="-105278086"/>
        <w:docPartObj>
          <w:docPartGallery w:val="Table of Contents"/>
          <w:docPartUnique w:val="true"/>
        </w:docPartObj>
        <w:rPr>
          <w:rFonts w:ascii="Arial" w:hAnsi="Arial" w:eastAsia="Times New Roman" w:cs="Arial"/>
          <w:b w:val="0"/>
          <w:bCs w:val="0"/>
          <w:color w:val="000000" w:themeColor="text1"/>
          <w:sz w:val="22"/>
          <w:szCs w:val="22"/>
          <w:u w:val="single"/>
        </w:rPr>
      </w:sdtPr>
      <w:sdtContent>
        <w:p>
          <w:pPr>
            <w:pStyle w:val="838"/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color w:val="000000" w:themeColor="text1"/>
              <w:sz w:val="22"/>
              <w:szCs w:val="22"/>
            </w:rPr>
            <w:t xml:space="preserve">Содержание</w:t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  <w:t xml:space="preserve">:</w:t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</w:p>
        <w:p>
          <w:pPr>
            <w:pStyle w:val="839"/>
            <w:tabs>
              <w:tab w:val="right" w:pos="9345" w:leader="dot"/>
            </w:tabs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 xml:space="preserve">TOC \o "1-3" \h \z \u</w:instrText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tooltip="#_Toc144894801" w:anchor="_Toc144894801" w:history="1"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1 Реализация простейшего </w:t>
            </w:r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 xml:space="preserve">Spring</w:t>
            </w:r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 xml:space="preserve">Boot</w:t>
            </w:r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  <w:lang w:val="en-US"/>
              </w:rPr>
              <w:t xml:space="preserve">Application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instrText xml:space="preserve"> PAGEREF _Toc144894801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</w:p>
        <w:p>
          <w:pPr>
            <w:pStyle w:val="839"/>
            <w:tabs>
              <w:tab w:val="right" w:pos="9345" w:leader="dot"/>
            </w:tabs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pPr>
          <w:r/>
          <w:hyperlink w:tooltip="#_Toc144894802" w:anchor="_Toc144894802" w:history="1"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2 Реализация дополнительного функционала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instrText xml:space="preserve"> PAGEREF _Toc144894802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10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</w:p>
        <w:p>
          <w:pPr>
            <w:pStyle w:val="839"/>
            <w:tabs>
              <w:tab w:val="right" w:pos="9345" w:leader="dot"/>
            </w:tabs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pPr>
          <w:r/>
          <w:hyperlink w:tooltip="#_Toc144894803" w:anchor="_Toc144894803" w:history="1"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3 Вопросы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instrText xml:space="preserve"> PAGEREF _Toc144894803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11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</w:p>
        <w:p>
          <w:pPr>
            <w:pStyle w:val="839"/>
            <w:tabs>
              <w:tab w:val="right" w:pos="9345" w:leader="dot"/>
            </w:tabs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pPr>
          <w:r/>
          <w:hyperlink w:tooltip="#_Toc144894804" w:anchor="_Toc144894804" w:history="1">
            <w:r>
              <w:rPr>
                <w:rStyle w:val="835"/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4 Требования к оформлению отчета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instrText xml:space="preserve"> PAGEREF _Toc144894804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t xml:space="preserve">12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text1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</w:r>
        </w:p>
        <w:p>
          <w:pPr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color w:val="000000" w:themeColor="text1"/>
              <w:sz w:val="22"/>
              <w:szCs w:val="22"/>
            </w:rPr>
            <w:fldChar w:fldCharType="end"/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</w:p>
      </w:sdtContent>
    </w:sdt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31"/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pPr>
      <w:r/>
      <w:bookmarkStart w:id="0" w:name="_Toc144894801"/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1 Реализация простейшего </w:t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  <w:lang w:val="en-US"/>
        </w:rPr>
        <w:t xml:space="preserve">Spring</w:t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  <w:lang w:val="en-US"/>
        </w:rPr>
        <w:t xml:space="preserve">Boot</w:t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  <w:t xml:space="preserve"> </w:t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  <w:lang w:val="en-US"/>
        </w:rPr>
        <w:t xml:space="preserve">Application</w:t>
      </w:r>
      <w:bookmarkEnd w:id="0"/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b/>
          <w:bCs/>
          <w:color w:val="000000" w:themeColor="text1"/>
          <w:sz w:val="22"/>
          <w:szCs w:val="22"/>
          <w:u w:val="none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1. Зайдите на сайт </w:t>
      </w:r>
      <w:hyperlink r:id="rId12" w:tooltip="https://start.spring.io/" w:history="1"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https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://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start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.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spring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.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  <w:lang w:val="en-US"/>
          </w:rPr>
          <w:t xml:space="preserve">io</w:t>
        </w:r>
        <w:r>
          <w:rPr>
            <w:rStyle w:val="835"/>
            <w:rFonts w:ascii="Arial" w:hAnsi="Arial" w:cs="Arial" w:eastAsiaTheme="majorEastAsia"/>
            <w:color w:val="000000" w:themeColor="text1"/>
            <w:sz w:val="22"/>
            <w:szCs w:val="22"/>
          </w:rPr>
          <w:t xml:space="preserve">/</w:t>
        </w:r>
      </w:hyperlink>
      <w:r>
        <w:rPr>
          <w:rStyle w:val="835"/>
          <w:rFonts w:ascii="Arial" w:hAnsi="Arial" w:cs="Arial"/>
          <w:color w:val="000000" w:themeColor="text1"/>
          <w:sz w:val="22"/>
          <w:szCs w:val="22"/>
        </w:rPr>
        <w:t xml:space="preserve">,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 создайте конфигурацию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, как показано на рисунке ниже 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и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нажмите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GENERATE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должен сформироваться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zip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-архив, скачайте его, переместите в удобный каталог, в котором у вас будут хранится проекты и распакуйте его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50460"/>
                <wp:effectExtent l="0" t="0" r="0" b="0"/>
                <wp:docPr id="1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597319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495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89.8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1 – Генерация конфигурации приложения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2.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ткройте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IntelliJ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IDEA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CE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нажмите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Open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в открывшемся окне выберите каталог, получившийся после распаковки архива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18330" cy="3544954"/>
                <wp:effectExtent l="0" t="0" r="1270" b="0"/>
                <wp:docPr id="2" name="Рисунок 4" descr="Изображение выглядит как текст, снимок экрана, программное обеспечение, веб-страниц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895907" name="Рисунок 4" descr="Изображение выглядит как текст, снимок экрана, программное обеспечение, веб-страница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4802" t="3434" r="4376" b="7989"/>
                        <a:stretch/>
                      </pic:blipFill>
                      <pic:spPr bwMode="auto">
                        <a:xfrm>
                          <a:off x="0" y="0"/>
                          <a:ext cx="4426099" cy="35511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47.90pt;height:279.13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2 – Окно входа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IntelliJ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IDEA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CE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6792" cy="3665220"/>
                <wp:effectExtent l="0" t="0" r="0" b="5080"/>
                <wp:docPr id="3" name="Рисунок 6" descr="Изображение выглядит как текст, снимок экрана, программное обеспечение, компьютер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41195" name="Рисунок 6" descr="Изображение выглядит как текст, снимок экрана, программное обеспечение, компьютер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0" t="2353" r="0" b="4262"/>
                        <a:stretch/>
                      </pic:blipFill>
                      <pic:spPr bwMode="auto">
                        <a:xfrm>
                          <a:off x="0" y="0"/>
                          <a:ext cx="4684917" cy="3679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7.46pt;height:288.6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3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Окно выбора каталога после распаковки скачанного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zip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архива с конфигурацией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Spring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Boot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App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0353" cy="3764280"/>
                <wp:effectExtent l="0" t="0" r="0" b="0"/>
                <wp:docPr id="4" name="Рисунок 9" descr="Изображение выглядит как текст, программное обеспечение, компьютер, Значок на компьютере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605192" name="Рисунок 9" descr="Изображение выглядит как текст, программное обеспечение, компьютер, Значок на компьютере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43573" cy="3766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89.00pt;height:296.4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4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Окно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IDEA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после открытия и успешной загрузки зависимостей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3. Выберите пакет находящийся в папке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создайте в нем пакет с названием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hello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в этом пакете создайте класс, назовите его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HelloController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в нем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опишите метод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hello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(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как показано на рисунке 5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89220" cy="3906716"/>
                <wp:effectExtent l="0" t="0" r="5080" b="5080"/>
                <wp:docPr id="5" name="Рисунок 22" descr="Изображение выглядит как текст, снимок экрана, компьютер, программное обеспечение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589504" name="Рисунок 22" descr="Изображение выглядит как текст, снимок экрана, компьютер, программное обеспечение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2680" t="2202" r="2495" b="4938"/>
                        <a:stretch/>
                      </pic:blipFill>
                      <pic:spPr bwMode="auto">
                        <a:xfrm>
                          <a:off x="0" y="0"/>
                          <a:ext cx="5222129" cy="39314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08.60pt;height:307.62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5 – Создание класса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HelloController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и метода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hello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4.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Перейдите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в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класс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MyFirstTestAppSpringBootApplication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запустите приложение, как показано на рисунке 6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07793" cy="3607258"/>
                <wp:effectExtent l="0" t="0" r="5715" b="0"/>
                <wp:docPr id="6" name="Рисунок 14" descr="Изображение выглядит как текст, снимок экрана, программное обеспечение, Значок на компьютере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803636" name="Рисунок 14" descr="Изображение выглядит как текст, снимок экрана, программное обеспечение, Значок на компьютере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24767" cy="3619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78.57pt;height:284.04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6 – Запуск приложения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5. После запуска приложения должны появиться логи в нижнем окне приложения, проверьте чтобы были указаны логи, что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Tomcat started on port(s): 8080 (http) with context path ''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и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Started MyFirstTestAppSpringBootApplication in 0.789 seconds (JVM running for 0.967)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Первая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предложение говорит о том, что веб-сервер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Tomcat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стартовал, второе предложение говорит о том, что стартовало само приложение.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8260" cy="3859224"/>
                <wp:effectExtent l="0" t="0" r="2540" b="1905"/>
                <wp:docPr id="7" name="Рисунок 16" descr="Изображение выглядит как текст, снимок экрана, компьютер, программное обеспечение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053773" name="Рисунок 16" descr="Изображение выглядит как текст, снимок экрана, компьютер, программное обеспечение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2943" t="2553" r="2521" b="4911"/>
                        <a:stretch/>
                      </pic:blipFill>
                      <pic:spPr bwMode="auto">
                        <a:xfrm>
                          <a:off x="0" y="0"/>
                          <a:ext cx="5158451" cy="3881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03.80pt;height:303.88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7 – Старт приложения и вывод логов в консоль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6.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Протестируйте приложение, зайдите в браузер и в строке поиска введите </w:t>
      </w:r>
      <w:hyperlink r:id="rId20" w:tooltip="http://localhost:8080/hello" w:history="1">
        <w:r>
          <w:rPr>
            <w:rStyle w:val="835"/>
            <w:rFonts w:ascii="Arial" w:hAnsi="Arial" w:cs="Arial"/>
            <w:b/>
            <w:bCs/>
            <w:sz w:val="22"/>
            <w:szCs w:val="22"/>
          </w:rPr>
          <w:t xml:space="preserve">http://localhost:8080/hello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 xml:space="preserve">,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откроется страница с вернувшейся строкой указанной в методе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hello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(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)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6880" cy="2232660"/>
                <wp:effectExtent l="0" t="0" r="0" b="2540"/>
                <wp:docPr id="8" name="Рисунок 18" descr="Изображение выглядит как текст, снимок экрана, программное обеспечение, мультимеди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690580" name="Рисунок 18" descr="Изображение выглядит как текст, снимок экрана, программное обеспечение, мультимедиа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3464" t="3054" r="3665" b="44311"/>
                        <a:stretch/>
                      </pic:blipFill>
                      <pic:spPr bwMode="auto">
                        <a:xfrm>
                          <a:off x="0" y="0"/>
                          <a:ext cx="5516880" cy="2232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34.40pt;height:175.80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8 – Рузультат тестирования запроса </w:t>
      </w:r>
      <w:hyperlink r:id="rId22" w:tooltip="http://localhost:8080/hello" w:history="1">
        <w:r>
          <w:rPr>
            <w:rStyle w:val="835"/>
            <w:rFonts w:ascii="Arial" w:hAnsi="Arial" w:cs="Arial"/>
            <w:b/>
            <w:bCs/>
            <w:sz w:val="22"/>
            <w:szCs w:val="22"/>
          </w:rPr>
          <w:t xml:space="preserve">http://localhost:8080/hello</w:t>
        </w:r>
      </w:hyperlink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7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. Протестируйте приложение, зайдите в браузер и в строке поиска введите </w:t>
      </w:r>
      <w:hyperlink r:id="rId23" w:tooltip="http://localhost:8080/hello?name=Petya" w:history="1">
        <w:r>
          <w:rPr>
            <w:rStyle w:val="835"/>
            <w:rFonts w:ascii="Arial" w:hAnsi="Arial" w:cs="Arial"/>
            <w:b/>
            <w:bCs/>
            <w:sz w:val="22"/>
            <w:szCs w:val="22"/>
          </w:rPr>
          <w:t xml:space="preserve">http://localhost:8080/hello?name=Petya</w:t>
        </w:r>
      </w:hyperlink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откроется страница с вернувшейся строкой указанной в методе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hello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()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выполнится логика добавления параметра переданного в метод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1874520"/>
                <wp:effectExtent l="0" t="0" r="0" b="5080"/>
                <wp:docPr id="9" name="Рисунок 19" descr="Изображение выглядит как текст, снимок экрана, программное обеспечение, мультимеди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523361" name="Рисунок 19" descr="Изображение выглядит как текст, снимок экрана, программное обеспечение, мультимедиа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rcRect l="3334" t="3052" r="3052" b="52769"/>
                        <a:stretch/>
                      </pic:blipFill>
                      <pic:spPr bwMode="auto">
                        <a:xfrm>
                          <a:off x="0" y="0"/>
                          <a:ext cx="5564446" cy="18751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8.00pt;height:147.60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9 – Рузультат тестирования запроса </w:t>
      </w:r>
      <w:hyperlink r:id="rId25" w:tooltip="http://localhost:8080/hello?name=Petya" w:history="1">
        <w:r>
          <w:rPr>
            <w:rStyle w:val="835"/>
            <w:rFonts w:ascii="Arial" w:hAnsi="Arial" w:cs="Arial"/>
            <w:b/>
            <w:bCs/>
            <w:sz w:val="22"/>
            <w:szCs w:val="22"/>
          </w:rPr>
          <w:t xml:space="preserve">http://localhost:8080/hello?name=Petya</w:t>
        </w:r>
      </w:hyperlink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8. Установите программу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Postman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протестируйте работу приложения с помощью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Postman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3300730"/>
                <wp:effectExtent l="0" t="0" r="0" b="1270"/>
                <wp:docPr id="10" name="Рисунок 20" descr="Изображение выглядит как снимок экрана, программное обеспечение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869244" name="Рисунок 20" descr="Изображение выглядит как снимок экрана, программное обеспечение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rcRect l="3289" t="3403" r="3143" b="6843"/>
                        <a:stretch/>
                      </pic:blipFill>
                      <pic:spPr bwMode="auto">
                        <a:xfrm>
                          <a:off x="0" y="0"/>
                          <a:ext cx="5563392" cy="3301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38.00pt;height:259.90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10 – Результат тестирования запроса </w:t>
      </w:r>
      <w:hyperlink r:id="rId27" w:tooltip="http://localhost:8080/hello" w:history="1">
        <w:r>
          <w:rPr>
            <w:rStyle w:val="835"/>
            <w:rFonts w:ascii="Arial" w:hAnsi="Arial" w:cs="Arial"/>
            <w:b/>
            <w:bCs/>
            <w:sz w:val="22"/>
            <w:szCs w:val="22"/>
          </w:rPr>
          <w:t xml:space="preserve">http://localhost:8080/hello</w:t>
        </w:r>
      </w:hyperlink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с помощью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Postman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0136" cy="3321022"/>
                <wp:effectExtent l="0" t="0" r="0" b="0"/>
                <wp:docPr id="11" name="Рисунок 21" descr="Изображение выглядит как снимок экрана, программное обеспечение,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815115" name="Рисунок 21" descr="Изображение выглядит как снимок экрана, программное обеспечение,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rcRect l="3157" t="3189" r="2903" b="6432"/>
                        <a:stretch/>
                      </pic:blipFill>
                      <pic:spPr bwMode="auto">
                        <a:xfrm>
                          <a:off x="0" y="0"/>
                          <a:ext cx="5581723" cy="33219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39.38pt;height:261.50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Рисунок 11 – Результат тестирования запроса </w:t>
      </w:r>
      <w:hyperlink r:id="rId29" w:tooltip="http://localhost:8080/hello?name=Petya" w:history="1">
        <w:r>
          <w:rPr>
            <w:rStyle w:val="835"/>
            <w:rFonts w:ascii="Arial" w:hAnsi="Arial" w:cs="Arial"/>
            <w:b/>
            <w:bCs/>
            <w:sz w:val="22"/>
            <w:szCs w:val="22"/>
          </w:rPr>
          <w:t xml:space="preserve">http://localhost:8080/hello?name=Petya</w:t>
        </w:r>
      </w:hyperlink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с помощью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Postman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  <w:lang w:val="en-US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</w:r>
    </w:p>
    <w:p>
      <w:pPr>
        <w:pStyle w:val="831"/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/>
      <w:bookmarkStart w:id="1" w:name="_Toc144894802"/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2 Реализация дополнительного функционал</w:t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а</w:t>
      </w:r>
      <w:bookmarkEnd w:id="1"/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Необходимо самостоятельно доработать приложение: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1. Создайте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-метод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updateArrayList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(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String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), который по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url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“/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update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array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” принимает аргумент и записывает его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ArrayList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&lt;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String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&gt;, реализуйте логику - если это первый вызов метода, то создается пустой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ArrayList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если он не пустой, то туда записывается значение.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2. Создайте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метод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showArrayList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(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который по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url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“/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show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array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” возвращается все элементы хранящиеся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ArrayList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&lt;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String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&gt;, созданном в п. 1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3. Создайте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-метод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updateHashMap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(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String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), который по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url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“/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update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map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” принимает аргумент и записывает его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HashMap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&lt;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Integer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String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&gt;, реализуйте логику - если это первый вызов метода, то создается пустой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HashMap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если он не пустой, то туда записывается значение.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4. Создайте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метод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showHashMap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который по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url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“/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show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map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” возвращается все элементы хранящиеся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HashMap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&lt;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Integer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String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&gt;, созданном в п. 3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5. Создайте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GET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метод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showAllLenght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, который по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url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“/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show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all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-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lenght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” возвращает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текст, в котором указано количество элементов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ArrayList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HashMap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 w:clear="all"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831"/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/>
      <w:bookmarkStart w:id="2" w:name="_Toc144894803"/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3 Вопросы</w:t>
      </w:r>
      <w:bookmarkEnd w:id="2"/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Письменно ответьте на вопросы, если ваш номер в списке группы четный, то нужно ответить на четные вопросы, если нечетный, то нужно ответить на нечетные вопросы.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1. Чем отличаются системы сборки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maven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и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gradle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2. Чем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отличаются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языки программирования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Kotlin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3. Чем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отличаются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языки программирования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Groovy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4.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Чем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отличаются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языки программирования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Kotlin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и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Groovy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5.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Что нового добавилось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11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в отличии от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8?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6.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Что нового добавилось в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17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в отличии от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Java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11?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br w:type="page" w:clear="all"/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pPr>
        <w:pStyle w:val="831"/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pPr>
      <w:r/>
      <w:bookmarkStart w:id="3" w:name="_Toc144894804"/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  <w:t xml:space="preserve">4 Требования к оформлению отчета</w:t>
      </w:r>
      <w:bookmarkEnd w:id="3"/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  <w:r>
        <w:rPr>
          <w:rStyle w:val="835"/>
          <w:rFonts w:ascii="Arial" w:hAnsi="Arial" w:cs="Arial"/>
          <w:color w:val="000000" w:themeColor="text1"/>
          <w:sz w:val="22"/>
          <w:szCs w:val="22"/>
          <w:u w:val="none"/>
        </w:rPr>
      </w:r>
    </w:p>
    <w:p>
      <w:r/>
      <w:r/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Титульный лист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Цель работы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Описание задачи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Ход выполнения (содержит код программы или скриншоты кода программы, ответы на вопросы)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Ссылку на репозиторий git на сайте github.com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6. Вывод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Оформление: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</w:t>
      </w:r>
      <w:r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 xml:space="preserve">шрифт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Times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New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Roman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б) размер шрифта 12 или 14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в) межстрочный интервал 1,5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Отчет выполняется индивидуально.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8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1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832"/>
    <w:link w:val="831"/>
    <w:uiPriority w:val="9"/>
    <w:rPr>
      <w:rFonts w:ascii="Arial" w:hAnsi="Arial" w:eastAsia="Arial" w:cs="Arial"/>
      <w:sz w:val="40"/>
      <w:szCs w:val="40"/>
    </w:rPr>
  </w:style>
  <w:style w:type="paragraph" w:styleId="665">
    <w:name w:val="Heading 2"/>
    <w:basedOn w:val="830"/>
    <w:next w:val="830"/>
    <w:link w:val="66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6">
    <w:name w:val="Heading 2 Char"/>
    <w:basedOn w:val="832"/>
    <w:link w:val="665"/>
    <w:uiPriority w:val="9"/>
    <w:rPr>
      <w:rFonts w:ascii="Arial" w:hAnsi="Arial" w:eastAsia="Arial" w:cs="Arial"/>
      <w:sz w:val="34"/>
    </w:rPr>
  </w:style>
  <w:style w:type="paragraph" w:styleId="667">
    <w:name w:val="Heading 3"/>
    <w:basedOn w:val="830"/>
    <w:next w:val="830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8">
    <w:name w:val="Heading 3 Char"/>
    <w:basedOn w:val="832"/>
    <w:link w:val="667"/>
    <w:uiPriority w:val="9"/>
    <w:rPr>
      <w:rFonts w:ascii="Arial" w:hAnsi="Arial" w:eastAsia="Arial" w:cs="Arial"/>
      <w:sz w:val="30"/>
      <w:szCs w:val="30"/>
    </w:rPr>
  </w:style>
  <w:style w:type="paragraph" w:styleId="669">
    <w:name w:val="Heading 4"/>
    <w:basedOn w:val="830"/>
    <w:next w:val="830"/>
    <w:link w:val="67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0">
    <w:name w:val="Heading 4 Char"/>
    <w:basedOn w:val="832"/>
    <w:link w:val="669"/>
    <w:uiPriority w:val="9"/>
    <w:rPr>
      <w:rFonts w:ascii="Arial" w:hAnsi="Arial" w:eastAsia="Arial" w:cs="Arial"/>
      <w:b/>
      <w:bCs/>
      <w:sz w:val="26"/>
      <w:szCs w:val="26"/>
    </w:rPr>
  </w:style>
  <w:style w:type="paragraph" w:styleId="671">
    <w:name w:val="Heading 5"/>
    <w:basedOn w:val="830"/>
    <w:next w:val="830"/>
    <w:link w:val="67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2">
    <w:name w:val="Heading 5 Char"/>
    <w:basedOn w:val="832"/>
    <w:link w:val="671"/>
    <w:uiPriority w:val="9"/>
    <w:rPr>
      <w:rFonts w:ascii="Arial" w:hAnsi="Arial" w:eastAsia="Arial" w:cs="Arial"/>
      <w:b/>
      <w:bCs/>
      <w:sz w:val="24"/>
      <w:szCs w:val="24"/>
    </w:rPr>
  </w:style>
  <w:style w:type="paragraph" w:styleId="673">
    <w:name w:val="Heading 6"/>
    <w:basedOn w:val="830"/>
    <w:next w:val="830"/>
    <w:link w:val="67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4">
    <w:name w:val="Heading 6 Char"/>
    <w:basedOn w:val="832"/>
    <w:link w:val="673"/>
    <w:uiPriority w:val="9"/>
    <w:rPr>
      <w:rFonts w:ascii="Arial" w:hAnsi="Arial" w:eastAsia="Arial" w:cs="Arial"/>
      <w:b/>
      <w:bCs/>
      <w:sz w:val="22"/>
      <w:szCs w:val="22"/>
    </w:rPr>
  </w:style>
  <w:style w:type="paragraph" w:styleId="675">
    <w:name w:val="Heading 7"/>
    <w:basedOn w:val="830"/>
    <w:next w:val="830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6">
    <w:name w:val="Heading 7 Char"/>
    <w:basedOn w:val="832"/>
    <w:link w:val="67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7">
    <w:name w:val="Heading 8"/>
    <w:basedOn w:val="830"/>
    <w:next w:val="830"/>
    <w:link w:val="6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8">
    <w:name w:val="Heading 8 Char"/>
    <w:basedOn w:val="832"/>
    <w:link w:val="677"/>
    <w:uiPriority w:val="9"/>
    <w:rPr>
      <w:rFonts w:ascii="Arial" w:hAnsi="Arial" w:eastAsia="Arial" w:cs="Arial"/>
      <w:i/>
      <w:iCs/>
      <w:sz w:val="22"/>
      <w:szCs w:val="22"/>
    </w:rPr>
  </w:style>
  <w:style w:type="paragraph" w:styleId="679">
    <w:name w:val="Heading 9"/>
    <w:basedOn w:val="830"/>
    <w:next w:val="830"/>
    <w:link w:val="68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0">
    <w:name w:val="Heading 9 Char"/>
    <w:basedOn w:val="832"/>
    <w:link w:val="679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List Paragraph"/>
    <w:basedOn w:val="830"/>
    <w:uiPriority w:val="34"/>
    <w:qFormat/>
    <w:pPr>
      <w:contextualSpacing/>
      <w:ind w:left="720"/>
    </w:pPr>
  </w:style>
  <w:style w:type="paragraph" w:styleId="682">
    <w:name w:val="No Spacing"/>
    <w:uiPriority w:val="1"/>
    <w:qFormat/>
    <w:pPr>
      <w:spacing w:before="0" w:after="0" w:line="240" w:lineRule="auto"/>
    </w:pPr>
  </w:style>
  <w:style w:type="paragraph" w:styleId="683">
    <w:name w:val="Title"/>
    <w:basedOn w:val="830"/>
    <w:next w:val="830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>
    <w:name w:val="Title Char"/>
    <w:basedOn w:val="832"/>
    <w:link w:val="683"/>
    <w:uiPriority w:val="10"/>
    <w:rPr>
      <w:sz w:val="48"/>
      <w:szCs w:val="48"/>
    </w:rPr>
  </w:style>
  <w:style w:type="paragraph" w:styleId="685">
    <w:name w:val="Subtitle"/>
    <w:basedOn w:val="830"/>
    <w:next w:val="830"/>
    <w:link w:val="686"/>
    <w:uiPriority w:val="11"/>
    <w:qFormat/>
    <w:pPr>
      <w:spacing w:before="200" w:after="200"/>
    </w:pPr>
    <w:rPr>
      <w:sz w:val="24"/>
      <w:szCs w:val="24"/>
    </w:rPr>
  </w:style>
  <w:style w:type="character" w:styleId="686">
    <w:name w:val="Subtitle Char"/>
    <w:basedOn w:val="832"/>
    <w:link w:val="685"/>
    <w:uiPriority w:val="11"/>
    <w:rPr>
      <w:sz w:val="24"/>
      <w:szCs w:val="24"/>
    </w:rPr>
  </w:style>
  <w:style w:type="paragraph" w:styleId="687">
    <w:name w:val="Quote"/>
    <w:basedOn w:val="830"/>
    <w:next w:val="830"/>
    <w:link w:val="688"/>
    <w:uiPriority w:val="29"/>
    <w:qFormat/>
    <w:pPr>
      <w:ind w:left="720" w:right="720"/>
    </w:pPr>
    <w:rPr>
      <w:i/>
    </w:rPr>
  </w:style>
  <w:style w:type="character" w:styleId="688">
    <w:name w:val="Quote Char"/>
    <w:link w:val="687"/>
    <w:uiPriority w:val="29"/>
    <w:rPr>
      <w:i/>
    </w:rPr>
  </w:style>
  <w:style w:type="paragraph" w:styleId="689">
    <w:name w:val="Intense Quote"/>
    <w:basedOn w:val="830"/>
    <w:next w:val="830"/>
    <w:link w:val="69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>
    <w:name w:val="Intense Quote Char"/>
    <w:link w:val="689"/>
    <w:uiPriority w:val="30"/>
    <w:rPr>
      <w:i/>
    </w:rPr>
  </w:style>
  <w:style w:type="paragraph" w:styleId="691">
    <w:name w:val="Header"/>
    <w:basedOn w:val="830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Header Char"/>
    <w:basedOn w:val="832"/>
    <w:link w:val="691"/>
    <w:uiPriority w:val="99"/>
  </w:style>
  <w:style w:type="paragraph" w:styleId="693">
    <w:name w:val="Footer"/>
    <w:basedOn w:val="830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32"/>
    <w:link w:val="693"/>
    <w:uiPriority w:val="99"/>
  </w:style>
  <w:style w:type="paragraph" w:styleId="695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9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0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1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3">
    <w:name w:val="footnote text"/>
    <w:basedOn w:val="83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basedOn w:val="832"/>
    <w:uiPriority w:val="99"/>
    <w:unhideWhenUsed/>
    <w:rPr>
      <w:vertAlign w:val="superscript"/>
    </w:rPr>
  </w:style>
  <w:style w:type="paragraph" w:styleId="826">
    <w:name w:val="endnote text"/>
    <w:basedOn w:val="83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basedOn w:val="832"/>
    <w:uiPriority w:val="99"/>
    <w:semiHidden/>
    <w:unhideWhenUsed/>
    <w:rPr>
      <w:vertAlign w:val="superscript"/>
    </w:rPr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Times New Roman" w:hAnsi="Times New Roman" w:eastAsia="Times New Roman" w:cs="Times New Roman"/>
      <w:lang w:eastAsia="ru-RU"/>
      <w14:ligatures w14:val="none"/>
    </w:rPr>
  </w:style>
  <w:style w:type="paragraph" w:styleId="831">
    <w:name w:val="Heading 1"/>
    <w:basedOn w:val="830"/>
    <w:next w:val="830"/>
    <w:link w:val="837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character" w:styleId="835">
    <w:name w:val="Hyperlink"/>
    <w:basedOn w:val="832"/>
    <w:uiPriority w:val="99"/>
    <w:unhideWhenUsed/>
    <w:rPr>
      <w:color w:val="0563c1" w:themeColor="hyperlink"/>
      <w:u w:val="single"/>
    </w:rPr>
  </w:style>
  <w:style w:type="character" w:styleId="836">
    <w:name w:val="Unresolved Mention"/>
    <w:basedOn w:val="832"/>
    <w:uiPriority w:val="99"/>
    <w:semiHidden/>
    <w:unhideWhenUsed/>
    <w:rPr>
      <w:color w:val="605e5c"/>
      <w:shd w:val="clear" w:color="auto" w:fill="e1dfdd"/>
    </w:rPr>
  </w:style>
  <w:style w:type="character" w:styleId="837" w:customStyle="1">
    <w:name w:val="Заголовок 1 Знак"/>
    <w:basedOn w:val="832"/>
    <w:link w:val="83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ru-RU"/>
      <w14:ligatures w14:val="none"/>
    </w:rPr>
  </w:style>
  <w:style w:type="paragraph" w:styleId="838">
    <w:name w:val="TOC Heading"/>
    <w:basedOn w:val="831"/>
    <w:next w:val="830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839">
    <w:name w:val="toc 1"/>
    <w:basedOn w:val="830"/>
    <w:next w:val="830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840">
    <w:name w:val="toc 2"/>
    <w:basedOn w:val="830"/>
    <w:next w:val="830"/>
    <w:uiPriority w:val="39"/>
    <w:semiHidden/>
    <w:unhideWhenUsed/>
    <w:pPr>
      <w:ind w:left="240"/>
      <w:spacing w:before="120"/>
    </w:pPr>
    <w:rPr>
      <w:rFonts w:asciiTheme="minorHAnsi" w:hAnsiTheme="minorHAnsi" w:cstheme="minorHAnsi"/>
      <w:b/>
      <w:bCs/>
      <w:sz w:val="22"/>
      <w:szCs w:val="22"/>
    </w:rPr>
  </w:style>
  <w:style w:type="paragraph" w:styleId="841">
    <w:name w:val="toc 3"/>
    <w:basedOn w:val="830"/>
    <w:next w:val="830"/>
    <w:uiPriority w:val="39"/>
    <w:semiHidden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842">
    <w:name w:val="toc 4"/>
    <w:basedOn w:val="830"/>
    <w:next w:val="830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843">
    <w:name w:val="toc 5"/>
    <w:basedOn w:val="830"/>
    <w:next w:val="830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844">
    <w:name w:val="toc 6"/>
    <w:basedOn w:val="830"/>
    <w:next w:val="830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45">
    <w:name w:val="toc 7"/>
    <w:basedOn w:val="830"/>
    <w:next w:val="830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46">
    <w:name w:val="toc 8"/>
    <w:basedOn w:val="830"/>
    <w:next w:val="830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47">
    <w:name w:val="toc 9"/>
    <w:basedOn w:val="830"/>
    <w:next w:val="830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Relationship Id="rId10" Type="http://schemas.openxmlformats.org/officeDocument/2006/relationships/hyperlink" Target="https://start.spring.io/" TargetMode="External"/><Relationship Id="rId11" Type="http://schemas.openxmlformats.org/officeDocument/2006/relationships/hyperlink" Target="https://spring.io/quickstart" TargetMode="External"/><Relationship Id="rId12" Type="http://schemas.openxmlformats.org/officeDocument/2006/relationships/hyperlink" Target="https://start.spring.io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yperlink" Target="http://localhost:8080/hello" TargetMode="External"/><Relationship Id="rId21" Type="http://schemas.openxmlformats.org/officeDocument/2006/relationships/image" Target="media/image8.png"/><Relationship Id="rId22" Type="http://schemas.openxmlformats.org/officeDocument/2006/relationships/hyperlink" Target="http://localhost:8080/hello" TargetMode="External"/><Relationship Id="rId23" Type="http://schemas.openxmlformats.org/officeDocument/2006/relationships/hyperlink" Target="http://localhost:8080/hello?name=Petya" TargetMode="External"/><Relationship Id="rId24" Type="http://schemas.openxmlformats.org/officeDocument/2006/relationships/image" Target="media/image9.png"/><Relationship Id="rId25" Type="http://schemas.openxmlformats.org/officeDocument/2006/relationships/hyperlink" Target="http://localhost:8080/hello?name=Petya" TargetMode="External"/><Relationship Id="rId26" Type="http://schemas.openxmlformats.org/officeDocument/2006/relationships/image" Target="media/image10.png"/><Relationship Id="rId27" Type="http://schemas.openxmlformats.org/officeDocument/2006/relationships/hyperlink" Target="http://localhost:8080/hello" TargetMode="External"/><Relationship Id="rId28" Type="http://schemas.openxmlformats.org/officeDocument/2006/relationships/image" Target="media/image11.png"/><Relationship Id="rId29" Type="http://schemas.openxmlformats.org/officeDocument/2006/relationships/hyperlink" Target="http://localhost:8080/hello?name=Pety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5B7996-C890-C04C-8D89-1D2D4D97D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Николай Архипов</cp:lastModifiedBy>
  <cp:revision>12</cp:revision>
  <dcterms:created xsi:type="dcterms:W3CDTF">2023-09-05T13:06:00Z</dcterms:created>
  <dcterms:modified xsi:type="dcterms:W3CDTF">2025-09-06T04:15:31Z</dcterms:modified>
</cp:coreProperties>
</file>