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proofErr w:type="spellStart"/>
      <w:r w:rsidR="00034666">
        <w:rPr>
          <w:rFonts w:ascii="Times New Roman" w:hAnsi="Times New Roman" w:cs="Times New Roman"/>
          <w:color w:val="000000"/>
          <w:sz w:val="24"/>
          <w:szCs w:val="24"/>
          <w:lang w:val="en-GB"/>
        </w:rPr>
        <w:t>mN</w:t>
      </w:r>
      <w:proofErr w:type="spellEnd"/>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proofErr w:type="spellStart"/>
      <w:r w:rsidRPr="00182F01">
        <w:rPr>
          <w:rFonts w:ascii="Times New Roman" w:hAnsi="Times New Roman" w:cs="Times New Roman"/>
          <w:color w:val="000000"/>
          <w:sz w:val="36"/>
          <w:szCs w:val="36"/>
        </w:rPr>
        <w:t>Issues</w:t>
      </w:r>
      <w:proofErr w:type="spellEnd"/>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 xml:space="preserve">Motor </w:t>
      </w:r>
      <w:proofErr w:type="spellStart"/>
      <w:r w:rsidRPr="00E3221D">
        <w:rPr>
          <w:rFonts w:ascii="Times New Roman" w:hAnsi="Times New Roman" w:cs="Times New Roman"/>
          <w:color w:val="000000"/>
          <w:sz w:val="24"/>
          <w:szCs w:val="24"/>
        </w:rPr>
        <w:t>saturation</w:t>
      </w:r>
      <w:proofErr w:type="spellEnd"/>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5B042C">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sidR="005B042C">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P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182F01" w:rsidRDefault="00182F01"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protective system mean and variance of the current has been measured. It has been concluded that the deviation of the current from the ideal one is so small it can be neglected.</w:t>
      </w:r>
    </w:p>
    <w:tbl>
      <w:tblPr>
        <w:tblW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99"/>
      </w:tblGrid>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rPr>
                <w:rFonts w:ascii="Calibri" w:eastAsia="Times New Roman" w:hAnsi="Calibri" w:cs="Times New Roman"/>
                <w:color w:val="000000"/>
                <w:lang w:val="en-US"/>
              </w:rPr>
            </w:pPr>
            <w:r w:rsidRPr="00182F01">
              <w:rPr>
                <w:rFonts w:ascii="Calibri" w:eastAsia="Times New Roman" w:hAnsi="Calibri" w:cs="Times New Roman"/>
                <w:color w:val="000000"/>
                <w:lang w:val="en-US"/>
              </w:rPr>
              <w:t>Mean</w:t>
            </w:r>
          </w:p>
        </w:tc>
        <w:tc>
          <w:tcPr>
            <w:tcW w:w="1099" w:type="dxa"/>
            <w:shd w:val="clear" w:color="auto" w:fill="auto"/>
            <w:noWrap/>
            <w:vAlign w:val="bottom"/>
            <w:hideMark/>
          </w:tcPr>
          <w:p w:rsidR="00182F01" w:rsidRPr="00182F01" w:rsidRDefault="00182F01" w:rsidP="00182F01">
            <w:pPr>
              <w:spacing w:after="0" w:line="240" w:lineRule="auto"/>
              <w:rPr>
                <w:rFonts w:ascii="Calibri" w:eastAsia="Times New Roman" w:hAnsi="Calibri" w:cs="Times New Roman"/>
                <w:color w:val="000000"/>
                <w:lang w:val="en-US"/>
              </w:rPr>
            </w:pPr>
            <w:r w:rsidRPr="00182F01">
              <w:rPr>
                <w:rFonts w:ascii="Calibri" w:eastAsia="Times New Roman" w:hAnsi="Calibri" w:cs="Times New Roman"/>
                <w:color w:val="000000"/>
                <w:lang w:val="en-US"/>
              </w:rPr>
              <w:t>Variance</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w:t>
            </w:r>
            <w:r>
              <w:rPr>
                <w:rFonts w:ascii="Calibri" w:eastAsia="Times New Roman" w:hAnsi="Calibri" w:cs="Times New Roman"/>
                <w:color w:val="000000"/>
                <w:lang w:val="en-US"/>
              </w:rPr>
              <w:t>5</w:t>
            </w:r>
            <w:r w:rsidRPr="00182F01">
              <w:rPr>
                <w:rFonts w:ascii="Calibri" w:eastAsia="Times New Roman" w:hAnsi="Calibri" w:cs="Times New Roman"/>
                <w:color w:val="000000"/>
                <w:lang w:val="en-US"/>
              </w:rPr>
              <w:t>,096</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0,052</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-5,058</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0,054</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-4,915</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0,054</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-5,071</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0,056</w:t>
            </w:r>
          </w:p>
        </w:tc>
      </w:tr>
    </w:tbl>
    <w:p w:rsidR="00182F01" w:rsidRDefault="00182F01" w:rsidP="00D16BF3">
      <w:pPr>
        <w:rPr>
          <w:rFonts w:ascii="Times New Roman" w:hAnsi="Times New Roman" w:cs="Times New Roman"/>
          <w:color w:val="000000"/>
          <w:sz w:val="24"/>
          <w:szCs w:val="24"/>
          <w:lang w:val="en-GB"/>
        </w:rPr>
      </w:pP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lastRenderedPageBreak/>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 xml:space="preserve">ed using a finite state machine through the library </w:t>
      </w:r>
      <w:proofErr w:type="spellStart"/>
      <w:r w:rsidR="009F7AF8">
        <w:rPr>
          <w:rFonts w:ascii="Times New Roman" w:hAnsi="Times New Roman" w:cs="Times New Roman"/>
          <w:color w:val="000000"/>
          <w:sz w:val="24"/>
          <w:szCs w:val="24"/>
          <w:lang w:val="en-GB"/>
        </w:rPr>
        <w:t>Stateflow</w:t>
      </w:r>
      <w:proofErr w:type="spellEnd"/>
      <w:r w:rsidR="009F7AF8">
        <w:rPr>
          <w:rFonts w:ascii="Times New Roman" w:hAnsi="Times New Roman" w:cs="Times New Roman"/>
          <w:color w:val="000000"/>
          <w:sz w:val="24"/>
          <w:szCs w:val="24"/>
          <w:lang w:val="en-GB"/>
        </w:rPr>
        <w:t xml:space="preserve"> in </w:t>
      </w:r>
      <w:proofErr w:type="spellStart"/>
      <w:r w:rsidR="009F7AF8">
        <w:rPr>
          <w:rFonts w:ascii="Times New Roman" w:hAnsi="Times New Roman" w:cs="Times New Roman"/>
          <w:color w:val="000000"/>
          <w:sz w:val="24"/>
          <w:szCs w:val="24"/>
          <w:lang w:val="en-GB"/>
        </w:rPr>
        <w:t>Matlab</w:t>
      </w:r>
      <w:proofErr w:type="spellEnd"/>
      <w:r w:rsidR="009F7AF8">
        <w:rPr>
          <w:rFonts w:ascii="Times New Roman" w:hAnsi="Times New Roman" w:cs="Times New Roman"/>
          <w:color w:val="000000"/>
          <w:sz w:val="24"/>
          <w:szCs w:val="24"/>
          <w:lang w:val="en-GB"/>
        </w:rPr>
        <w:t>.</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 one is used to give a variable and constant reference signal.</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Init</w:t>
      </w:r>
      <w:proofErr w:type="spellEnd"/>
      <w:r>
        <w:rPr>
          <w:rFonts w:ascii="Times New Roman" w:hAnsi="Times New Roman" w:cs="Times New Roman"/>
          <w:color w:val="000000"/>
          <w:sz w:val="24"/>
          <w:szCs w:val="24"/>
          <w:lang w:val="en-GB"/>
        </w:rPr>
        <w:t xml:space="preserve">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bookmarkStart w:id="0" w:name="_GoBack"/>
      <w:bookmarkEnd w:id="0"/>
      <w:r w:rsidR="00FC5770">
        <w:rPr>
          <w:rFonts w:ascii="Times New Roman" w:hAnsi="Times New Roman" w:cs="Times New Roman"/>
          <w:color w:val="000000"/>
          <w:sz w:val="24"/>
          <w:szCs w:val="24"/>
          <w:lang w:val="en-GB"/>
        </w:rPr>
        <w:t xml:space="preserve">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34666"/>
    <w:rsid w:val="000D04CD"/>
    <w:rsid w:val="00182F01"/>
    <w:rsid w:val="00232DA9"/>
    <w:rsid w:val="00235BC0"/>
    <w:rsid w:val="00265060"/>
    <w:rsid w:val="00294094"/>
    <w:rsid w:val="0036172B"/>
    <w:rsid w:val="003A3D1B"/>
    <w:rsid w:val="003E6366"/>
    <w:rsid w:val="004331B9"/>
    <w:rsid w:val="0048755A"/>
    <w:rsid w:val="004C321C"/>
    <w:rsid w:val="004F40B2"/>
    <w:rsid w:val="00561352"/>
    <w:rsid w:val="00564C5C"/>
    <w:rsid w:val="00575909"/>
    <w:rsid w:val="005844C9"/>
    <w:rsid w:val="005A7D60"/>
    <w:rsid w:val="005B042C"/>
    <w:rsid w:val="00625B7D"/>
    <w:rsid w:val="006B7833"/>
    <w:rsid w:val="00791A34"/>
    <w:rsid w:val="007B4CC6"/>
    <w:rsid w:val="007E4131"/>
    <w:rsid w:val="0081475C"/>
    <w:rsid w:val="009B7AA4"/>
    <w:rsid w:val="009D1047"/>
    <w:rsid w:val="009E376B"/>
    <w:rsid w:val="009F2DC1"/>
    <w:rsid w:val="009F7AF8"/>
    <w:rsid w:val="00A154E7"/>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A1137"/>
    <w:rsid w:val="00EE6440"/>
    <w:rsid w:val="00F55258"/>
    <w:rsid w:val="00F565D6"/>
    <w:rsid w:val="00FC5770"/>
    <w:rsid w:val="00FF28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A91E"/>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1109</Words>
  <Characters>6322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2016-04-23T11:30:00Z</dcterms:created>
  <dcterms:modified xsi:type="dcterms:W3CDTF">2016-05-28T07:38:00Z</dcterms:modified>
</cp:coreProperties>
</file>