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E7" w:rsidRPr="00B32B69" w:rsidRDefault="00B22308" w:rsidP="006365E7">
      <w:pPr>
        <w:pStyle w:val="Paragrafoelenco"/>
        <w:numPr>
          <w:ilvl w:val="0"/>
          <w:numId w:val="4"/>
        </w:numPr>
        <w:rPr>
          <w:lang w:val="en-US"/>
        </w:rPr>
      </w:pPr>
      <w:r w:rsidRPr="00B32B69">
        <w:rPr>
          <w:lang w:val="en-US"/>
        </w:rPr>
        <w:t>System description</w:t>
      </w:r>
    </w:p>
    <w:p w:rsidR="006365E7" w:rsidRPr="00B32B69" w:rsidRDefault="006365E7" w:rsidP="006365E7">
      <w:pPr>
        <w:pStyle w:val="Paragrafoelenco"/>
        <w:rPr>
          <w:lang w:val="en-US"/>
        </w:rPr>
      </w:pPr>
      <w:r w:rsidRPr="00B32B69">
        <w:rPr>
          <w:noProof/>
          <w:lang w:val="en-US"/>
        </w:rPr>
        <w:drawing>
          <wp:inline distT="0" distB="0" distL="0" distR="0">
            <wp:extent cx="2625711" cy="1274054"/>
            <wp:effectExtent l="0" t="0" r="3810" b="2540"/>
            <wp:docPr id="1" name="Immagine 1" descr="D:\Dropbox\Studio\Automation and Control Laboratory\linearVibrationsControl\pictures\P_20160311_084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tudio\Automation and Control Laboratory\linearVibrationsControl\pictures\P_20160311_0841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" t="13592" r="-1"/>
                    <a:stretch/>
                  </pic:blipFill>
                  <pic:spPr bwMode="auto">
                    <a:xfrm>
                      <a:off x="0" y="0"/>
                      <a:ext cx="2631573" cy="127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5E7" w:rsidRPr="00B32B69" w:rsidRDefault="006365E7" w:rsidP="006365E7">
      <w:pPr>
        <w:pStyle w:val="Paragrafoelenco"/>
        <w:rPr>
          <w:lang w:val="en-US"/>
        </w:rPr>
      </w:pPr>
    </w:p>
    <w:p w:rsidR="006365E7" w:rsidRPr="00B32B69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sz w:val="24"/>
          <w:szCs w:val="24"/>
          <w:lang w:val="en-US"/>
        </w:rPr>
        <w:t>A DC direct drive brushed motor</w:t>
      </w:r>
    </w:p>
    <w:p w:rsidR="006365E7" w:rsidRPr="00B32B69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sz w:val="24"/>
          <w:szCs w:val="24"/>
          <w:lang w:val="en-US"/>
        </w:rPr>
        <w:t>Three carts</w:t>
      </w:r>
      <w:r w:rsidR="00862642" w:rsidRPr="00B32B69">
        <w:rPr>
          <w:rFonts w:ascii="Times New Roman" w:hAnsi="Times New Roman" w:cs="Times New Roman"/>
          <w:sz w:val="24"/>
          <w:szCs w:val="24"/>
          <w:lang w:val="en-US"/>
        </w:rPr>
        <w:t xml:space="preserve"> with anti-friction ball bearing</w:t>
      </w:r>
    </w:p>
    <w:p w:rsidR="006365E7" w:rsidRPr="00B32B69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sz w:val="24"/>
          <w:szCs w:val="24"/>
          <w:lang w:val="en-US"/>
        </w:rPr>
        <w:t>Three springs</w:t>
      </w:r>
      <w:r w:rsidR="003A296F" w:rsidRPr="00B32B69">
        <w:rPr>
          <w:rFonts w:ascii="Times New Roman" w:hAnsi="Times New Roman" w:cs="Times New Roman"/>
          <w:sz w:val="24"/>
          <w:szCs w:val="24"/>
          <w:lang w:val="en-US"/>
        </w:rPr>
        <w:t xml:space="preserve"> connecting the carts and the motor</w:t>
      </w:r>
    </w:p>
    <w:p w:rsidR="006365E7" w:rsidRPr="00B32B69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sz w:val="24"/>
          <w:szCs w:val="24"/>
          <w:lang w:val="en-US"/>
        </w:rPr>
        <w:t>Several weights</w:t>
      </w:r>
      <w:r w:rsidR="001A4085" w:rsidRPr="00B32B69">
        <w:rPr>
          <w:rFonts w:ascii="Times New Roman" w:hAnsi="Times New Roman" w:cs="Times New Roman"/>
          <w:sz w:val="24"/>
          <w:szCs w:val="24"/>
          <w:lang w:val="en-US"/>
        </w:rPr>
        <w:t xml:space="preserve"> to put upon carts</w:t>
      </w:r>
    </w:p>
    <w:p w:rsidR="006365E7" w:rsidRPr="00B32B69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 w:rsidR="007E30AB" w:rsidRPr="00B32B69">
        <w:rPr>
          <w:rFonts w:ascii="Times New Roman" w:hAnsi="Times New Roman" w:cs="Times New Roman"/>
          <w:sz w:val="24"/>
          <w:szCs w:val="24"/>
          <w:lang w:val="en-US"/>
        </w:rPr>
        <w:t xml:space="preserve">optical </w:t>
      </w:r>
      <w:r w:rsidR="001A4085" w:rsidRPr="00B32B69">
        <w:rPr>
          <w:rFonts w:ascii="Times New Roman" w:hAnsi="Times New Roman" w:cs="Times New Roman"/>
          <w:sz w:val="24"/>
          <w:szCs w:val="24"/>
          <w:lang w:val="en-US"/>
        </w:rPr>
        <w:t xml:space="preserve">incremental digital </w:t>
      </w:r>
      <w:r w:rsidRPr="00B32B69">
        <w:rPr>
          <w:rFonts w:ascii="Times New Roman" w:hAnsi="Times New Roman" w:cs="Times New Roman"/>
          <w:sz w:val="24"/>
          <w:szCs w:val="24"/>
          <w:lang w:val="en-US"/>
        </w:rPr>
        <w:t>encoders for the position</w:t>
      </w:r>
    </w:p>
    <w:p w:rsidR="006365E7" w:rsidRPr="00B32B69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sz w:val="24"/>
          <w:szCs w:val="24"/>
          <w:lang w:val="en-US"/>
        </w:rPr>
        <w:t>An encoder for the motor</w:t>
      </w:r>
    </w:p>
    <w:p w:rsidR="006365E7" w:rsidRPr="00B32B69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B32B69">
        <w:rPr>
          <w:rFonts w:ascii="Times New Roman" w:hAnsi="Times New Roman" w:cs="Times New Roman"/>
          <w:sz w:val="24"/>
          <w:szCs w:val="24"/>
          <w:lang w:val="en-US"/>
        </w:rPr>
        <w:t>PoliArd</w:t>
      </w:r>
      <w:proofErr w:type="spellEnd"/>
      <w:r w:rsidRPr="00B32B69">
        <w:rPr>
          <w:rFonts w:ascii="Times New Roman" w:hAnsi="Times New Roman" w:cs="Times New Roman"/>
          <w:sz w:val="24"/>
          <w:szCs w:val="24"/>
          <w:lang w:val="en-US"/>
        </w:rPr>
        <w:t xml:space="preserve"> board</w:t>
      </w:r>
      <w:r w:rsidR="00B33F74" w:rsidRPr="00B32B69">
        <w:rPr>
          <w:rFonts w:ascii="Times New Roman" w:hAnsi="Times New Roman" w:cs="Times New Roman"/>
          <w:sz w:val="24"/>
          <w:szCs w:val="24"/>
          <w:lang w:val="en-US"/>
        </w:rPr>
        <w:t xml:space="preserve"> with an Arduino Due microcontroller</w:t>
      </w:r>
    </w:p>
    <w:p w:rsidR="006365E7" w:rsidRPr="00B32B69" w:rsidRDefault="006365E7" w:rsidP="006365E7">
      <w:pPr>
        <w:pStyle w:val="Paragrafoelenco"/>
        <w:rPr>
          <w:lang w:val="en-US"/>
        </w:rPr>
      </w:pPr>
    </w:p>
    <w:p w:rsidR="00B22308" w:rsidRPr="00B32B69" w:rsidRDefault="00BF0254" w:rsidP="00B22308">
      <w:pPr>
        <w:pStyle w:val="Paragrafoelenco"/>
        <w:numPr>
          <w:ilvl w:val="0"/>
          <w:numId w:val="4"/>
        </w:numPr>
        <w:rPr>
          <w:lang w:val="en-US"/>
        </w:rPr>
      </w:pPr>
      <w:r w:rsidRPr="00B32B69">
        <w:rPr>
          <w:lang w:val="en-US"/>
        </w:rPr>
        <w:t>Preliminary i</w:t>
      </w:r>
      <w:r w:rsidR="00B22308" w:rsidRPr="00B32B69">
        <w:rPr>
          <w:lang w:val="en-US"/>
        </w:rPr>
        <w:t>ssues</w:t>
      </w:r>
    </w:p>
    <w:p w:rsidR="00B22308" w:rsidRPr="00B32B69" w:rsidRDefault="00B22308" w:rsidP="00B22308">
      <w:pPr>
        <w:pStyle w:val="Paragrafoelenco"/>
        <w:numPr>
          <w:ilvl w:val="1"/>
          <w:numId w:val="5"/>
        </w:numPr>
        <w:rPr>
          <w:lang w:val="en-US"/>
        </w:rPr>
      </w:pPr>
      <w:r w:rsidRPr="00B32B69">
        <w:rPr>
          <w:lang w:val="en-US"/>
        </w:rPr>
        <w:t xml:space="preserve">Motor </w:t>
      </w:r>
      <w:r w:rsidR="00746857" w:rsidRPr="00B32B69">
        <w:rPr>
          <w:lang w:val="en-US"/>
        </w:rPr>
        <w:t xml:space="preserve">current: </w:t>
      </w:r>
      <w:r w:rsidR="00EF5827" w:rsidRPr="00B32B69">
        <w:rPr>
          <w:lang w:val="en-US"/>
        </w:rPr>
        <w:t xml:space="preserve">Arduino </w:t>
      </w:r>
      <w:r w:rsidR="00746857" w:rsidRPr="00B32B69">
        <w:rPr>
          <w:lang w:val="en-US"/>
        </w:rPr>
        <w:t>saturation</w:t>
      </w:r>
      <w:r w:rsidR="00EF5827" w:rsidRPr="00B32B69">
        <w:rPr>
          <w:lang w:val="en-US"/>
        </w:rPr>
        <w:t xml:space="preserve"> limits</w:t>
      </w:r>
      <w:r w:rsidR="00746857" w:rsidRPr="00B32B69">
        <w:rPr>
          <w:lang w:val="en-US"/>
        </w:rPr>
        <w:t xml:space="preserve"> current limited to</w:t>
      </w:r>
      <w:r w:rsidR="00746857" w:rsidRPr="00B32B69">
        <w:rPr>
          <w:lang w:val="en-US"/>
        </w:rPr>
        <w:t xml:space="preserve"> ±5A</w:t>
      </w:r>
    </w:p>
    <w:p w:rsidR="00746857" w:rsidRPr="00B32B69" w:rsidRDefault="00746857" w:rsidP="00746857">
      <w:pPr>
        <w:pStyle w:val="Paragrafoelenco"/>
        <w:ind w:left="1788"/>
        <w:rPr>
          <w:lang w:val="en-US"/>
        </w:rPr>
      </w:pPr>
      <w:r w:rsidRPr="00B32B69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4174354" wp14:editId="2B7EBB84">
            <wp:extent cx="1614467" cy="1210850"/>
            <wp:effectExtent l="0" t="0" r="5080" b="889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sitive max current labe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886" cy="12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FE" w:rsidRPr="00B32B69" w:rsidRDefault="002948C4" w:rsidP="002D02FE">
      <w:pPr>
        <w:pStyle w:val="Paragrafoelenco"/>
        <w:numPr>
          <w:ilvl w:val="1"/>
          <w:numId w:val="5"/>
        </w:numPr>
        <w:rPr>
          <w:lang w:val="en-US"/>
        </w:rPr>
      </w:pPr>
      <w:r w:rsidRPr="00B32B69">
        <w:rPr>
          <w:lang w:val="en-US"/>
        </w:rPr>
        <w:t>For negative current values the noise variance is not constant</w:t>
      </w:r>
    </w:p>
    <w:p w:rsidR="002D02FE" w:rsidRPr="00B32B69" w:rsidRDefault="002D02FE" w:rsidP="002D02FE">
      <w:pPr>
        <w:pStyle w:val="Paragrafoelenco"/>
        <w:ind w:left="1788"/>
        <w:rPr>
          <w:noProof/>
          <w:lang w:val="en-US"/>
        </w:rPr>
      </w:pPr>
      <w:r w:rsidRPr="00B32B69">
        <w:rPr>
          <w:lang w:val="en-US"/>
        </w:rPr>
        <w:t>Solved</w:t>
      </w:r>
      <w:r w:rsidR="00753621" w:rsidRPr="00B32B69">
        <w:rPr>
          <w:lang w:val="en-US"/>
        </w:rPr>
        <w:t xml:space="preserve"> by simple linear interpolation? </w:t>
      </w:r>
      <w:proofErr w:type="spellStart"/>
      <w:r w:rsidR="00753621" w:rsidRPr="00B32B69">
        <w:rPr>
          <w:lang w:val="en-US"/>
        </w:rPr>
        <w:t>Chiarire</w:t>
      </w:r>
      <w:proofErr w:type="spellEnd"/>
      <w:r w:rsidR="00753621" w:rsidRPr="00B32B69">
        <w:rPr>
          <w:lang w:val="en-US"/>
        </w:rPr>
        <w:t xml:space="preserve"> </w:t>
      </w:r>
      <w:proofErr w:type="spellStart"/>
      <w:r w:rsidR="00753621" w:rsidRPr="00B32B69">
        <w:rPr>
          <w:lang w:val="en-US"/>
        </w:rPr>
        <w:t>meglio</w:t>
      </w:r>
      <w:proofErr w:type="spellEnd"/>
      <w:r w:rsidR="00753621" w:rsidRPr="00B32B69">
        <w:rPr>
          <w:lang w:val="en-US"/>
        </w:rPr>
        <w:t xml:space="preserve"> </w:t>
      </w:r>
    </w:p>
    <w:p w:rsidR="002D02FE" w:rsidRPr="00B32B69" w:rsidRDefault="002D02FE" w:rsidP="002D02FE">
      <w:pPr>
        <w:pStyle w:val="Paragrafoelenco"/>
        <w:ind w:left="1788"/>
        <w:rPr>
          <w:lang w:val="en-US"/>
        </w:rPr>
      </w:pPr>
      <w:r w:rsidRPr="00B32B69">
        <w:rPr>
          <w:noProof/>
          <w:lang w:val="en-US"/>
        </w:rPr>
        <w:drawing>
          <wp:inline distT="0" distB="0" distL="0" distR="0" wp14:anchorId="21FF3603" wp14:editId="56C7E3A9">
            <wp:extent cx="1614170" cy="1210543"/>
            <wp:effectExtent l="0" t="0" r="508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rent_variance_estima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109" cy="12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08" w:rsidRPr="00B32B69" w:rsidRDefault="00DD0ADF" w:rsidP="00B22308">
      <w:pPr>
        <w:pStyle w:val="Paragrafoelenco"/>
        <w:numPr>
          <w:ilvl w:val="1"/>
          <w:numId w:val="5"/>
        </w:numPr>
        <w:rPr>
          <w:lang w:val="en-US"/>
        </w:rPr>
      </w:pPr>
      <w:r w:rsidRPr="00B32B69">
        <w:rPr>
          <w:lang w:val="en-US"/>
        </w:rPr>
        <w:t>Conversion of e</w:t>
      </w:r>
      <w:r w:rsidR="00B22308" w:rsidRPr="00B32B69">
        <w:rPr>
          <w:lang w:val="en-US"/>
        </w:rPr>
        <w:t>ncoder signal</w:t>
      </w:r>
      <w:r w:rsidRPr="00B32B69">
        <w:rPr>
          <w:lang w:val="en-US"/>
        </w:rPr>
        <w:t xml:space="preserve"> from Arduino output to cm</w:t>
      </w:r>
    </w:p>
    <w:p w:rsidR="00E175F5" w:rsidRPr="00B32B69" w:rsidRDefault="00E175F5" w:rsidP="00E175F5">
      <w:pPr>
        <w:pStyle w:val="Paragrafoelenco"/>
        <w:ind w:left="1788"/>
        <w:rPr>
          <w:lang w:val="en-US"/>
        </w:rPr>
      </w:pPr>
      <w:r w:rsidRPr="00B32B69">
        <w:rPr>
          <w:lang w:val="en-US"/>
        </w:rPr>
        <w:t>Measure</w:t>
      </w:r>
      <w:r w:rsidR="00BB108D" w:rsidRPr="00B32B69">
        <w:rPr>
          <w:lang w:val="en-US"/>
        </w:rPr>
        <w:t>ment</w:t>
      </w:r>
      <w:r w:rsidRPr="00B32B69">
        <w:rPr>
          <w:lang w:val="en-US"/>
        </w:rPr>
        <w:t xml:space="preserve"> of the ratio between displacement and Arduino output</w:t>
      </w:r>
    </w:p>
    <w:p w:rsidR="00DD0ADF" w:rsidRPr="00B32B69" w:rsidRDefault="00DD0ADF" w:rsidP="00DD0ADF">
      <w:pPr>
        <w:pStyle w:val="Paragrafoelenco"/>
        <w:ind w:left="1788"/>
        <w:rPr>
          <w:lang w:val="en-US"/>
        </w:rPr>
      </w:pPr>
    </w:p>
    <w:p w:rsidR="006365E7" w:rsidRPr="00B32B69" w:rsidRDefault="00C1489D" w:rsidP="006365E7">
      <w:pPr>
        <w:pStyle w:val="Paragrafoelenco"/>
        <w:numPr>
          <w:ilvl w:val="0"/>
          <w:numId w:val="4"/>
        </w:numPr>
        <w:rPr>
          <w:lang w:val="en-US"/>
        </w:rPr>
      </w:pPr>
      <w:r w:rsidRPr="00B32B69">
        <w:rPr>
          <w:lang w:val="en-US"/>
        </w:rPr>
        <w:t>Protection</w:t>
      </w:r>
    </w:p>
    <w:p w:rsidR="00F84A48" w:rsidRPr="00B32B69" w:rsidRDefault="00C1489D" w:rsidP="00F84A48">
      <w:pPr>
        <w:pStyle w:val="Paragrafoelenco"/>
        <w:numPr>
          <w:ilvl w:val="0"/>
          <w:numId w:val="5"/>
        </w:numPr>
        <w:rPr>
          <w:lang w:val="en-US"/>
        </w:rPr>
      </w:pPr>
      <w:r w:rsidRPr="00B32B69">
        <w:rPr>
          <w:lang w:val="en-US"/>
        </w:rPr>
        <w:t xml:space="preserve">Switch off alert based on current, voltage and displacement measurements </w:t>
      </w:r>
    </w:p>
    <w:p w:rsidR="00521731" w:rsidRPr="00B32B69" w:rsidRDefault="00521731" w:rsidP="00F84A48">
      <w:pPr>
        <w:pStyle w:val="Paragrafoelenco"/>
        <w:numPr>
          <w:ilvl w:val="0"/>
          <w:numId w:val="5"/>
        </w:numPr>
        <w:rPr>
          <w:lang w:val="en-US"/>
        </w:rPr>
      </w:pPr>
      <w:r w:rsidRPr="00B32B69">
        <w:rPr>
          <w:lang w:val="en-US"/>
        </w:rPr>
        <w:t>Synchronization</w:t>
      </w:r>
      <w:r w:rsidR="009071CB" w:rsidRPr="00B32B69">
        <w:rPr>
          <w:lang w:val="en-US"/>
        </w:rPr>
        <w:t xml:space="preserve"> of Arduino e signal start time</w:t>
      </w:r>
    </w:p>
    <w:p w:rsidR="00272A4C" w:rsidRPr="00B32B69" w:rsidRDefault="00272A4C" w:rsidP="00272A4C">
      <w:pPr>
        <w:pStyle w:val="Paragrafoelenco"/>
        <w:ind w:left="1068"/>
        <w:rPr>
          <w:lang w:val="en-US"/>
        </w:rPr>
      </w:pPr>
      <w:r w:rsidRPr="00B32B69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932034A" wp14:editId="6EB52132">
            <wp:extent cx="3586619" cy="1501557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tect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05" cy="15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B" w:rsidRPr="00B32B69" w:rsidRDefault="009071CB" w:rsidP="009071CB">
      <w:pPr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Four</w:t>
      </w:r>
      <w:r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macroblocks:</w:t>
      </w:r>
    </w:p>
    <w:p w:rsidR="009071CB" w:rsidRPr="00B32B69" w:rsidRDefault="009071CB" w:rsidP="009071CB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 Manager</w:t>
      </w:r>
      <w:r w:rsidR="00C63E36"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>: decides input between potentiometer and signal</w:t>
      </w:r>
    </w:p>
    <w:p w:rsidR="009071CB" w:rsidRPr="00B32B69" w:rsidRDefault="009071CB" w:rsidP="009071CB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Protector</w:t>
      </w:r>
      <w:r w:rsidR="00992E05"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saturations on voltage, displacement and reference plus </w:t>
      </w:r>
      <w:proofErr w:type="spellStart"/>
      <w:r w:rsidR="00992E05"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="00992E05"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alert manager</w:t>
      </w:r>
    </w:p>
    <w:p w:rsidR="009071CB" w:rsidRPr="00B32B69" w:rsidRDefault="009071CB" w:rsidP="009071CB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</w:t>
      </w:r>
      <w:r w:rsidR="00F461A9"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461A9"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>motor</w:t>
      </w:r>
      <w:r w:rsidR="00F461A9"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encoder feedback</w:t>
      </w:r>
    </w:p>
    <w:p w:rsidR="009071CB" w:rsidRPr="00B32B69" w:rsidRDefault="009071CB" w:rsidP="009071CB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Controller</w:t>
      </w:r>
      <w:r w:rsidR="00EE008E" w:rsidRPr="00B32B69">
        <w:rPr>
          <w:rFonts w:ascii="Times New Roman" w:hAnsi="Times New Roman" w:cs="Times New Roman"/>
          <w:color w:val="000000"/>
          <w:sz w:val="24"/>
          <w:szCs w:val="24"/>
          <w:lang w:val="en-US"/>
        </w:rPr>
        <w:t>: pulls the control voltage to 0 Volt when the voltage is disabled</w:t>
      </w:r>
    </w:p>
    <w:p w:rsidR="009071CB" w:rsidRPr="00B32B69" w:rsidRDefault="009071CB" w:rsidP="009071CB">
      <w:pPr>
        <w:ind w:left="1068"/>
        <w:rPr>
          <w:lang w:val="en-US"/>
        </w:rPr>
      </w:pPr>
    </w:p>
    <w:p w:rsidR="002D3501" w:rsidRPr="00B32B69" w:rsidRDefault="002D3501" w:rsidP="006365E7">
      <w:pPr>
        <w:pStyle w:val="Paragrafoelenco"/>
        <w:numPr>
          <w:ilvl w:val="0"/>
          <w:numId w:val="4"/>
        </w:numPr>
        <w:rPr>
          <w:lang w:val="en-US"/>
        </w:rPr>
      </w:pPr>
      <w:r w:rsidRPr="00B32B69">
        <w:rPr>
          <w:lang w:val="en-US"/>
        </w:rPr>
        <w:t>Motor</w:t>
      </w:r>
      <w:r w:rsidR="00D73B53" w:rsidRPr="00B32B69">
        <w:rPr>
          <w:lang w:val="en-US"/>
        </w:rPr>
        <w:t xml:space="preserve"> (</w:t>
      </w:r>
      <w:r w:rsidRPr="00B32B69">
        <w:rPr>
          <w:lang w:val="en-US"/>
        </w:rPr>
        <w:t>Pinion and Rack</w:t>
      </w:r>
      <w:r w:rsidR="00D73B53" w:rsidRPr="00B32B69">
        <w:rPr>
          <w:lang w:val="en-US"/>
        </w:rPr>
        <w:t>)</w:t>
      </w:r>
      <w:r w:rsidRPr="00B32B69">
        <w:rPr>
          <w:lang w:val="en-US"/>
        </w:rPr>
        <w:t xml:space="preserve"> modelling</w:t>
      </w:r>
    </w:p>
    <w:p w:rsidR="003916BC" w:rsidRPr="00B32B69" w:rsidRDefault="00790D08" w:rsidP="00C2474D">
      <w:pPr>
        <w:pStyle w:val="Paragrafoelenco"/>
        <w:rPr>
          <w:lang w:val="en-US"/>
        </w:rPr>
      </w:pPr>
      <w:r w:rsidRPr="00B32B69">
        <w:rPr>
          <w:lang w:val="en-US"/>
        </w:rPr>
        <w:t xml:space="preserve">Motor: </w:t>
      </w:r>
      <w:r w:rsidR="003916BC" w:rsidRPr="00B32B69">
        <w:rPr>
          <w:position w:val="-24"/>
          <w:lang w:val="en-US"/>
        </w:rPr>
        <w:object w:dxaOrig="2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43pt;height:30.9pt" o:ole="">
            <v:imagedata r:id="rId9" o:title=""/>
          </v:shape>
          <o:OLEObject Type="Embed" ProgID="Equation.3" ShapeID="_x0000_i1062" DrawAspect="Content" ObjectID="_1527170272" r:id="rId10"/>
        </w:object>
      </w:r>
      <w:r w:rsidR="003A720F" w:rsidRPr="00B32B69">
        <w:rPr>
          <w:lang w:val="en-US"/>
        </w:rPr>
        <w:t xml:space="preserve"> where </w:t>
      </w:r>
    </w:p>
    <w:p w:rsidR="003916BC" w:rsidRPr="00B32B69" w:rsidRDefault="003916BC" w:rsidP="00C2474D">
      <w:pPr>
        <w:pStyle w:val="Paragrafoelenco"/>
        <w:rPr>
          <w:lang w:val="en-US"/>
        </w:rPr>
      </w:pPr>
      <w:r w:rsidRPr="00B32B69">
        <w:rPr>
          <w:position w:val="-10"/>
          <w:lang w:val="en-US"/>
        </w:rPr>
        <w:object w:dxaOrig="420" w:dyaOrig="320">
          <v:shape id="_x0000_i1059" type="#_x0000_t75" style="width:21.05pt;height:16.1pt" o:ole="">
            <v:imagedata r:id="rId11" o:title=""/>
          </v:shape>
          <o:OLEObject Type="Embed" ProgID="Equation.3" ShapeID="_x0000_i1059" DrawAspect="Content" ObjectID="_1527170273" r:id="rId12"/>
        </w:object>
      </w:r>
      <w:r w:rsidR="009B42BC">
        <w:rPr>
          <w:lang w:val="en-US"/>
        </w:rPr>
        <w:t>:</w:t>
      </w:r>
      <w:r w:rsidRPr="00B32B69">
        <w:rPr>
          <w:lang w:val="en-US"/>
        </w:rPr>
        <w:t xml:space="preserve"> input voltage</w:t>
      </w:r>
    </w:p>
    <w:p w:rsidR="002A22E0" w:rsidRPr="00B32B69" w:rsidRDefault="002A22E0" w:rsidP="00C2474D">
      <w:pPr>
        <w:pStyle w:val="Paragrafoelenco"/>
        <w:rPr>
          <w:lang w:val="en-US"/>
        </w:rPr>
      </w:pPr>
      <w:r w:rsidRPr="00B32B69">
        <w:rPr>
          <w:position w:val="-10"/>
          <w:lang w:val="en-US"/>
        </w:rPr>
        <w:object w:dxaOrig="380" w:dyaOrig="320">
          <v:shape id="_x0000_i1074" type="#_x0000_t75" style="width:19.05pt;height:16.1pt" o:ole="">
            <v:imagedata r:id="rId13" o:title=""/>
          </v:shape>
          <o:OLEObject Type="Embed" ProgID="Equation.3" ShapeID="_x0000_i1074" DrawAspect="Content" ObjectID="_1527170274" r:id="rId14"/>
        </w:object>
      </w:r>
      <w:r w:rsidR="009B42BC">
        <w:rPr>
          <w:lang w:val="en-US"/>
        </w:rPr>
        <w:t>:</w:t>
      </w:r>
      <w:r w:rsidRPr="00B32B69">
        <w:rPr>
          <w:lang w:val="en-US"/>
        </w:rPr>
        <w:t xml:space="preserve"> motor current</w:t>
      </w:r>
    </w:p>
    <w:p w:rsidR="002A22E0" w:rsidRPr="00B32B69" w:rsidRDefault="00CD77B5" w:rsidP="00C2474D">
      <w:pPr>
        <w:pStyle w:val="Paragrafoelenco"/>
        <w:rPr>
          <w:lang w:val="en-US"/>
        </w:rPr>
      </w:pPr>
      <w:r w:rsidRPr="00B32B69">
        <w:rPr>
          <w:position w:val="-4"/>
          <w:lang w:val="en-US"/>
        </w:rPr>
        <w:object w:dxaOrig="220" w:dyaOrig="260">
          <v:shape id="_x0000_i1087" type="#_x0000_t75" style="width:10.85pt;height:13.15pt" o:ole="">
            <v:imagedata r:id="rId15" o:title=""/>
          </v:shape>
          <o:OLEObject Type="Embed" ProgID="Equation.3" ShapeID="_x0000_i1087" DrawAspect="Content" ObjectID="_1527170275" r:id="rId16"/>
        </w:object>
      </w:r>
      <w:r w:rsidR="009B42BC">
        <w:rPr>
          <w:lang w:val="en-US"/>
        </w:rPr>
        <w:t>:</w:t>
      </w:r>
      <w:r w:rsidR="002A22E0" w:rsidRPr="00B32B69">
        <w:rPr>
          <w:lang w:val="en-US"/>
        </w:rPr>
        <w:t xml:space="preserve"> motor inductance</w:t>
      </w:r>
    </w:p>
    <w:p w:rsidR="002A22E0" w:rsidRPr="00B32B69" w:rsidRDefault="00CD77B5" w:rsidP="00C2474D">
      <w:pPr>
        <w:pStyle w:val="Paragrafoelenco"/>
        <w:rPr>
          <w:lang w:val="en-US"/>
        </w:rPr>
      </w:pPr>
      <w:r w:rsidRPr="00B32B69">
        <w:rPr>
          <w:position w:val="-4"/>
          <w:lang w:val="en-US"/>
        </w:rPr>
        <w:object w:dxaOrig="240" w:dyaOrig="260">
          <v:shape id="_x0000_i1088" type="#_x0000_t75" style="width:12.15pt;height:13.15pt" o:ole="">
            <v:imagedata r:id="rId17" o:title=""/>
          </v:shape>
          <o:OLEObject Type="Embed" ProgID="Equation.3" ShapeID="_x0000_i1088" DrawAspect="Content" ObjectID="_1527170276" r:id="rId18"/>
        </w:object>
      </w:r>
      <w:r w:rsidR="009B42BC">
        <w:rPr>
          <w:lang w:val="en-US"/>
        </w:rPr>
        <w:t xml:space="preserve">: </w:t>
      </w:r>
      <w:r w:rsidR="002A22E0" w:rsidRPr="00B32B69">
        <w:rPr>
          <w:lang w:val="en-US"/>
        </w:rPr>
        <w:t xml:space="preserve">motor </w:t>
      </w:r>
      <w:r w:rsidR="000F70FC" w:rsidRPr="00B32B69">
        <w:rPr>
          <w:lang w:val="en-US"/>
        </w:rPr>
        <w:t>resistance</w:t>
      </w:r>
    </w:p>
    <w:p w:rsidR="002A22E0" w:rsidRPr="00B32B69" w:rsidRDefault="00CD77B5" w:rsidP="00C2474D">
      <w:pPr>
        <w:pStyle w:val="Paragrafoelenco"/>
        <w:rPr>
          <w:lang w:val="en-US"/>
        </w:rPr>
      </w:pPr>
      <w:r w:rsidRPr="00B32B69">
        <w:rPr>
          <w:position w:val="-6"/>
          <w:lang w:val="en-US"/>
        </w:rPr>
        <w:object w:dxaOrig="200" w:dyaOrig="279">
          <v:shape id="_x0000_i1089" type="#_x0000_t75" style="width:9.85pt;height:13.8pt" o:ole="">
            <v:imagedata r:id="rId19" o:title=""/>
          </v:shape>
          <o:OLEObject Type="Embed" ProgID="Equation.3" ShapeID="_x0000_i1089" DrawAspect="Content" ObjectID="_1527170277" r:id="rId20"/>
        </w:object>
      </w:r>
      <w:r w:rsidR="009B42BC">
        <w:rPr>
          <w:lang w:val="en-US"/>
        </w:rPr>
        <w:t>:</w:t>
      </w:r>
      <w:r w:rsidR="002A22E0" w:rsidRPr="00B32B69">
        <w:rPr>
          <w:lang w:val="en-US"/>
        </w:rPr>
        <w:t xml:space="preserve"> angular position of the disk</w:t>
      </w:r>
    </w:p>
    <w:p w:rsidR="00C2474D" w:rsidRPr="00B32B69" w:rsidRDefault="003A720F" w:rsidP="00C2474D">
      <w:pPr>
        <w:pStyle w:val="Paragrafoelenco"/>
        <w:rPr>
          <w:lang w:val="en-US"/>
        </w:rPr>
      </w:pPr>
      <w:r w:rsidRPr="00B32B69">
        <w:rPr>
          <w:position w:val="-12"/>
          <w:lang w:val="en-US"/>
        </w:rPr>
        <w:object w:dxaOrig="720" w:dyaOrig="380">
          <v:shape id="_x0000_i1053" type="#_x0000_t75" style="width:36.15pt;height:19.05pt" o:ole="">
            <v:imagedata r:id="rId21" o:title=""/>
          </v:shape>
          <o:OLEObject Type="Embed" ProgID="Equation.3" ShapeID="_x0000_i1053" DrawAspect="Content" ObjectID="_1527170278" r:id="rId22"/>
        </w:object>
      </w:r>
      <w:r w:rsidR="009B42BC">
        <w:rPr>
          <w:lang w:val="en-US"/>
        </w:rPr>
        <w:t>:</w:t>
      </w:r>
      <w:r w:rsidR="00FE5A01" w:rsidRPr="00B32B69">
        <w:rPr>
          <w:lang w:val="en-US"/>
        </w:rPr>
        <w:t xml:space="preserve"> back </w:t>
      </w:r>
      <w:proofErr w:type="spellStart"/>
      <w:r w:rsidR="00FE5A01" w:rsidRPr="00B32B69">
        <w:rPr>
          <w:lang w:val="en-US"/>
        </w:rPr>
        <w:t>emf</w:t>
      </w:r>
      <w:proofErr w:type="spellEnd"/>
      <w:r w:rsidR="00FE5A01" w:rsidRPr="00B32B69">
        <w:rPr>
          <w:lang w:val="en-US"/>
        </w:rPr>
        <w:t xml:space="preserve"> effect</w:t>
      </w:r>
    </w:p>
    <w:p w:rsidR="00CD77B5" w:rsidRPr="00B32B69" w:rsidRDefault="003916BC" w:rsidP="00C2474D">
      <w:pPr>
        <w:pStyle w:val="Paragrafoelenco"/>
        <w:rPr>
          <w:lang w:val="en-US"/>
        </w:rPr>
      </w:pPr>
      <w:r w:rsidRPr="00B32B69">
        <w:rPr>
          <w:position w:val="-12"/>
          <w:lang w:val="en-US"/>
        </w:rPr>
        <w:object w:dxaOrig="320" w:dyaOrig="360">
          <v:shape id="_x0000_i1063" type="#_x0000_t75" style="width:16.1pt;height:18.1pt" o:ole="">
            <v:imagedata r:id="rId23" o:title=""/>
          </v:shape>
          <o:OLEObject Type="Embed" ProgID="Equation.3" ShapeID="_x0000_i1063" DrawAspect="Content" ObjectID="_1527170279" r:id="rId24"/>
        </w:object>
      </w:r>
      <w:r w:rsidR="009B42BC">
        <w:rPr>
          <w:lang w:val="en-US"/>
        </w:rPr>
        <w:t xml:space="preserve">: </w:t>
      </w:r>
      <w:r w:rsidRPr="00B32B69">
        <w:rPr>
          <w:lang w:val="en-US"/>
        </w:rPr>
        <w:t xml:space="preserve">torque constant </w:t>
      </w:r>
      <w:r w:rsidR="002A22E0" w:rsidRPr="00B32B69">
        <w:rPr>
          <w:position w:val="-12"/>
          <w:lang w:val="en-US"/>
        </w:rPr>
        <w:object w:dxaOrig="1240" w:dyaOrig="360">
          <v:shape id="_x0000_i1069" type="#_x0000_t75" style="width:62.15pt;height:18.1pt" o:ole="">
            <v:imagedata r:id="rId25" o:title=""/>
          </v:shape>
          <o:OLEObject Type="Embed" ProgID="Equation.3" ShapeID="_x0000_i1069" DrawAspect="Content" ObjectID="_1527170280" r:id="rId26"/>
        </w:object>
      </w:r>
    </w:p>
    <w:p w:rsidR="00995F40" w:rsidRPr="00B32B69" w:rsidRDefault="00995F40" w:rsidP="00C2474D">
      <w:pPr>
        <w:pStyle w:val="Paragrafoelenco"/>
        <w:rPr>
          <w:lang w:val="en-US"/>
        </w:rPr>
      </w:pPr>
      <w:r w:rsidRPr="00B32B69">
        <w:rPr>
          <w:lang w:val="en-US"/>
        </w:rPr>
        <w:t xml:space="preserve">Pinion/rack: </w:t>
      </w:r>
      <w:r w:rsidR="00A45FF7" w:rsidRPr="00B32B69">
        <w:rPr>
          <w:position w:val="-12"/>
          <w:lang w:val="en-US"/>
        </w:rPr>
        <w:object w:dxaOrig="2560" w:dyaOrig="380">
          <v:shape id="_x0000_i1143" type="#_x0000_t75" style="width:127.9pt;height:19.05pt" o:ole="">
            <v:imagedata r:id="rId27" o:title=""/>
          </v:shape>
          <o:OLEObject Type="Embed" ProgID="Equation.3" ShapeID="_x0000_i1143" DrawAspect="Content" ObjectID="_1527170281" r:id="rId28"/>
        </w:object>
      </w:r>
      <w:r w:rsidRPr="00B32B69">
        <w:rPr>
          <w:lang w:val="en-US"/>
        </w:rPr>
        <w:t xml:space="preserve"> where</w:t>
      </w:r>
    </w:p>
    <w:p w:rsidR="00995F40" w:rsidRPr="00B32B69" w:rsidRDefault="009B0ED1" w:rsidP="00C2474D">
      <w:pPr>
        <w:pStyle w:val="Paragrafoelenco"/>
        <w:rPr>
          <w:lang w:val="en-US"/>
        </w:rPr>
      </w:pPr>
      <w:r w:rsidRPr="00B32B69">
        <w:rPr>
          <w:position w:val="-12"/>
          <w:lang w:val="en-US"/>
        </w:rPr>
        <w:object w:dxaOrig="480" w:dyaOrig="360">
          <v:shape id="_x0000_i1141" type="#_x0000_t75" style="width:24pt;height:18.1pt" o:ole="">
            <v:imagedata r:id="rId29" o:title=""/>
          </v:shape>
          <o:OLEObject Type="Embed" ProgID="Equation.3" ShapeID="_x0000_i1141" DrawAspect="Content" ObjectID="_1527170282" r:id="rId30"/>
        </w:object>
      </w:r>
      <w:r w:rsidR="00995F40" w:rsidRPr="00B32B69">
        <w:rPr>
          <w:lang w:val="en-US"/>
        </w:rPr>
        <w:t>load torque</w:t>
      </w:r>
      <w:r w:rsidR="00A45FF7" w:rsidRPr="00B32B69">
        <w:rPr>
          <w:lang w:val="en-US"/>
        </w:rPr>
        <w:t xml:space="preserve"> transmitted to the carts</w:t>
      </w:r>
    </w:p>
    <w:p w:rsidR="00995F40" w:rsidRPr="00B32B69" w:rsidRDefault="00995F40" w:rsidP="00C2474D">
      <w:pPr>
        <w:pStyle w:val="Paragrafoelenco"/>
        <w:rPr>
          <w:lang w:val="en-US"/>
        </w:rPr>
      </w:pPr>
      <w:r w:rsidRPr="00B32B69">
        <w:rPr>
          <w:position w:val="-6"/>
          <w:lang w:val="en-US"/>
        </w:rPr>
        <w:object w:dxaOrig="220" w:dyaOrig="279">
          <v:shape id="_x0000_i1135" type="#_x0000_t75" style="width:10.85pt;height:13.8pt" o:ole="">
            <v:imagedata r:id="rId31" o:title=""/>
          </v:shape>
          <o:OLEObject Type="Embed" ProgID="Equation.3" ShapeID="_x0000_i1135" DrawAspect="Content" ObjectID="_1527170283" r:id="rId32"/>
        </w:object>
      </w:r>
      <w:r w:rsidRPr="00B32B69">
        <w:rPr>
          <w:lang w:val="en-US"/>
        </w:rPr>
        <w:t>inertia of motor, pinion and rack</w:t>
      </w:r>
    </w:p>
    <w:p w:rsidR="00995F40" w:rsidRPr="00B32B69" w:rsidRDefault="00995F40" w:rsidP="00C2474D">
      <w:pPr>
        <w:pStyle w:val="Paragrafoelenco"/>
        <w:rPr>
          <w:lang w:val="en-US"/>
        </w:rPr>
      </w:pPr>
      <w:r w:rsidRPr="00B32B69">
        <w:rPr>
          <w:position w:val="-12"/>
          <w:lang w:val="en-US"/>
        </w:rPr>
        <w:object w:dxaOrig="859" w:dyaOrig="380">
          <v:shape id="_x0000_i1139" type="#_x0000_t75" style="width:43.05pt;height:19.05pt" o:ole="">
            <v:imagedata r:id="rId33" o:title=""/>
          </v:shape>
          <o:OLEObject Type="Embed" ProgID="Equation.3" ShapeID="_x0000_i1139" DrawAspect="Content" ObjectID="_1527170284" r:id="rId34"/>
        </w:object>
      </w:r>
      <w:r w:rsidR="00CF4057" w:rsidRPr="00B32B69">
        <w:rPr>
          <w:lang w:val="en-US"/>
        </w:rPr>
        <w:t xml:space="preserve"> </w:t>
      </w:r>
      <w:proofErr w:type="spellStart"/>
      <w:r w:rsidR="00CF4057" w:rsidRPr="00B32B69">
        <w:rPr>
          <w:lang w:val="en-US"/>
        </w:rPr>
        <w:t>non linear</w:t>
      </w:r>
      <w:proofErr w:type="spellEnd"/>
      <w:r w:rsidR="00CF4057" w:rsidRPr="00B32B69">
        <w:rPr>
          <w:lang w:val="en-US"/>
        </w:rPr>
        <w:t xml:space="preserve"> </w:t>
      </w:r>
      <w:r w:rsidRPr="00B32B69">
        <w:rPr>
          <w:lang w:val="en-US"/>
        </w:rPr>
        <w:t>motor</w:t>
      </w:r>
      <w:r w:rsidR="009B0ED1" w:rsidRPr="00B32B69">
        <w:rPr>
          <w:lang w:val="en-US"/>
        </w:rPr>
        <w:t xml:space="preserve"> </w:t>
      </w:r>
      <w:r w:rsidRPr="00B32B69">
        <w:rPr>
          <w:lang w:val="en-US"/>
        </w:rPr>
        <w:t>friction</w:t>
      </w:r>
    </w:p>
    <w:p w:rsidR="00995F40" w:rsidRPr="00B32B69" w:rsidRDefault="00995F40" w:rsidP="00C2474D">
      <w:pPr>
        <w:pStyle w:val="Paragrafoelenco"/>
        <w:rPr>
          <w:lang w:val="en-US"/>
        </w:rPr>
      </w:pPr>
    </w:p>
    <w:p w:rsidR="003916BC" w:rsidRPr="00B32B69" w:rsidRDefault="00CD77B5" w:rsidP="00C2474D">
      <w:pPr>
        <w:pStyle w:val="Paragrafoelenco"/>
        <w:rPr>
          <w:lang w:val="en-US"/>
        </w:rPr>
      </w:pPr>
      <w:r w:rsidRPr="00B32B69">
        <w:rPr>
          <w:noProof/>
          <w:lang w:val="en-US"/>
        </w:rPr>
        <w:drawing>
          <wp:inline distT="0" distB="0" distL="0" distR="0" wp14:anchorId="1A392AA5" wp14:editId="1E25CA8B">
            <wp:extent cx="2865600" cy="1612800"/>
            <wp:effectExtent l="0" t="2223" r="9208" b="9207"/>
            <wp:docPr id="2" name="Immagine 2" descr="C:\Users\user\Documents\GitHub\linearVibrationsControl\Report pieces\Images\P_20160311_084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ocuments\GitHub\linearVibrationsControl\Report pieces\Images\P_20160311_084358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65600" cy="16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BC" w:rsidRPr="00B32B69" w:rsidRDefault="003916BC" w:rsidP="00C2474D">
      <w:pPr>
        <w:pStyle w:val="Paragrafoelenco"/>
        <w:rPr>
          <w:lang w:val="en-US"/>
        </w:rPr>
      </w:pPr>
    </w:p>
    <w:p w:rsidR="006365E7" w:rsidRPr="00B32B69" w:rsidRDefault="00717591" w:rsidP="006365E7">
      <w:pPr>
        <w:pStyle w:val="Paragrafoelenco"/>
        <w:numPr>
          <w:ilvl w:val="0"/>
          <w:numId w:val="4"/>
        </w:numPr>
        <w:rPr>
          <w:lang w:val="en-US"/>
        </w:rPr>
      </w:pPr>
      <w:r w:rsidRPr="00B32B69">
        <w:rPr>
          <w:lang w:val="en-US"/>
        </w:rPr>
        <w:t>Carts spring</w:t>
      </w:r>
      <w:r w:rsidR="00A14848" w:rsidRPr="00B32B69">
        <w:rPr>
          <w:lang w:val="en-US"/>
        </w:rPr>
        <w:t>s</w:t>
      </w:r>
      <w:r w:rsidRPr="00B32B69">
        <w:rPr>
          <w:lang w:val="en-US"/>
        </w:rPr>
        <w:t xml:space="preserve"> and damp</w:t>
      </w:r>
      <w:r w:rsidR="00A14848" w:rsidRPr="00B32B69">
        <w:rPr>
          <w:lang w:val="en-US"/>
        </w:rPr>
        <w:t>ing</w:t>
      </w:r>
    </w:p>
    <w:p w:rsidR="00662DF6" w:rsidRPr="00B32B69" w:rsidRDefault="00586EAA" w:rsidP="00586EAA">
      <w:pPr>
        <w:ind w:left="708"/>
        <w:rPr>
          <w:lang w:val="en-US"/>
        </w:rPr>
      </w:pPr>
      <w:r w:rsidRPr="00B32B69">
        <w:rPr>
          <w:lang w:val="en-US"/>
        </w:rPr>
        <w:t xml:space="preserve">Each cart </w:t>
      </w:r>
      <w:r w:rsidR="00B335AA" w:rsidRPr="00B32B69">
        <w:rPr>
          <w:position w:val="-12"/>
          <w:lang w:val="en-US"/>
        </w:rPr>
        <w:object w:dxaOrig="2439" w:dyaOrig="360">
          <v:shape id="_x0000_i1171" type="#_x0000_t75" style="width:121.95pt;height:18.1pt" o:ole="">
            <v:imagedata r:id="rId36" o:title=""/>
          </v:shape>
          <o:OLEObject Type="Embed" ProgID="Equation.3" ShapeID="_x0000_i1171" DrawAspect="Content" ObjectID="_1527170285" r:id="rId37"/>
        </w:object>
      </w:r>
      <w:r w:rsidR="00B335AA" w:rsidRPr="00B32B69">
        <w:rPr>
          <w:lang w:val="en-US"/>
        </w:rPr>
        <w:t xml:space="preserve"> where</w:t>
      </w:r>
    </w:p>
    <w:p w:rsidR="00B335AA" w:rsidRPr="00B32B69" w:rsidRDefault="00B335AA" w:rsidP="00586EAA">
      <w:pPr>
        <w:ind w:left="708"/>
        <w:rPr>
          <w:lang w:val="en-US"/>
        </w:rPr>
      </w:pPr>
      <w:r w:rsidRPr="00B32B69">
        <w:rPr>
          <w:position w:val="-12"/>
          <w:lang w:val="en-US"/>
        </w:rPr>
        <w:object w:dxaOrig="360" w:dyaOrig="360">
          <v:shape id="_x0000_i1172" type="#_x0000_t75" style="width:18.1pt;height:18.1pt" o:ole="">
            <v:imagedata r:id="rId38" o:title=""/>
          </v:shape>
          <o:OLEObject Type="Embed" ProgID="Equation.3" ShapeID="_x0000_i1172" DrawAspect="Content" ObjectID="_1527170286" r:id="rId39"/>
        </w:object>
      </w:r>
      <w:r w:rsidR="00800574">
        <w:rPr>
          <w:lang w:val="en-US"/>
        </w:rPr>
        <w:t>:</w:t>
      </w:r>
      <w:r w:rsidRPr="00B32B69">
        <w:rPr>
          <w:lang w:val="en-US"/>
        </w:rPr>
        <w:t xml:space="preserve"> total mass of the </w:t>
      </w:r>
      <w:proofErr w:type="spellStart"/>
      <w:r w:rsidRPr="00B32B69">
        <w:rPr>
          <w:lang w:val="en-US"/>
        </w:rPr>
        <w:t>i-th</w:t>
      </w:r>
      <w:proofErr w:type="spellEnd"/>
      <w:r w:rsidRPr="00B32B69">
        <w:rPr>
          <w:lang w:val="en-US"/>
        </w:rPr>
        <w:t xml:space="preserve"> cart</w:t>
      </w:r>
    </w:p>
    <w:p w:rsidR="00B335AA" w:rsidRDefault="00800574" w:rsidP="00586EAA">
      <w:pPr>
        <w:ind w:left="708"/>
        <w:rPr>
          <w:lang w:val="en-US"/>
        </w:rPr>
      </w:pPr>
      <w:r w:rsidRPr="00B32B69">
        <w:rPr>
          <w:position w:val="-12"/>
          <w:lang w:val="en-US"/>
        </w:rPr>
        <w:object w:dxaOrig="740" w:dyaOrig="360">
          <v:shape id="_x0000_i1205" type="#_x0000_t75" style="width:37.15pt;height:18.1pt" o:ole="">
            <v:imagedata r:id="rId40" o:title=""/>
          </v:shape>
          <o:OLEObject Type="Embed" ProgID="Equation.3" ShapeID="_x0000_i1205" DrawAspect="Content" ObjectID="_1527170287" r:id="rId41"/>
        </w:object>
      </w:r>
      <w:r>
        <w:rPr>
          <w:lang w:val="en-US"/>
        </w:rPr>
        <w:t>:</w:t>
      </w:r>
      <w:r w:rsidR="00B335AA" w:rsidRPr="00B32B69">
        <w:rPr>
          <w:lang w:val="en-US"/>
        </w:rPr>
        <w:t xml:space="preserve"> </w:t>
      </w:r>
      <w:r>
        <w:rPr>
          <w:lang w:val="en-US"/>
        </w:rPr>
        <w:t>total damping (v</w:t>
      </w:r>
      <w:r w:rsidR="00B335AA" w:rsidRPr="00B32B69">
        <w:rPr>
          <w:lang w:val="en-US"/>
        </w:rPr>
        <w:t xml:space="preserve">iscous </w:t>
      </w:r>
      <w:r>
        <w:rPr>
          <w:lang w:val="en-US"/>
        </w:rPr>
        <w:t>+ spring)</w:t>
      </w:r>
      <w:r w:rsidR="009B42BC">
        <w:rPr>
          <w:lang w:val="en-US"/>
        </w:rPr>
        <w:t xml:space="preserve"> of the </w:t>
      </w:r>
      <w:proofErr w:type="spellStart"/>
      <w:r w:rsidR="009B42BC">
        <w:rPr>
          <w:lang w:val="en-US"/>
        </w:rPr>
        <w:t>i-th</w:t>
      </w:r>
      <w:proofErr w:type="spellEnd"/>
      <w:r w:rsidR="009B42BC">
        <w:rPr>
          <w:lang w:val="en-US"/>
        </w:rPr>
        <w:t xml:space="preserve"> cart</w:t>
      </w:r>
    </w:p>
    <w:p w:rsidR="00EB4DA2" w:rsidRPr="00B32B69" w:rsidRDefault="00017D7D" w:rsidP="00017D7D">
      <w:pPr>
        <w:ind w:left="708"/>
        <w:rPr>
          <w:lang w:val="en-US"/>
        </w:rPr>
      </w:pPr>
      <w:r w:rsidRPr="00B335AA">
        <w:rPr>
          <w:position w:val="-12"/>
        </w:rPr>
        <w:object w:dxaOrig="300" w:dyaOrig="360">
          <v:shape id="_x0000_i1212" type="#_x0000_t75" style="width:15.1pt;height:18.1pt" o:ole="">
            <v:imagedata r:id="rId42" o:title=""/>
          </v:shape>
          <o:OLEObject Type="Embed" ProgID="Equation.3" ShapeID="_x0000_i1212" DrawAspect="Content" ObjectID="_1527170288" r:id="rId43"/>
        </w:object>
      </w:r>
      <w:r w:rsidR="009B42BC" w:rsidRPr="00EB4DA2">
        <w:rPr>
          <w:lang w:val="en-US"/>
        </w:rPr>
        <w:t>:</w:t>
      </w:r>
      <w:r w:rsidR="00EB4DA2" w:rsidRPr="00EB4DA2">
        <w:rPr>
          <w:lang w:val="en-US"/>
        </w:rPr>
        <w:t xml:space="preserve"> stiffness of the </w:t>
      </w:r>
      <w:proofErr w:type="spellStart"/>
      <w:r w:rsidR="00EB4DA2" w:rsidRPr="00EB4DA2">
        <w:rPr>
          <w:lang w:val="en-US"/>
        </w:rPr>
        <w:t>i-th</w:t>
      </w:r>
      <w:proofErr w:type="spellEnd"/>
      <w:r w:rsidR="00EB4DA2" w:rsidRPr="00EB4DA2">
        <w:rPr>
          <w:lang w:val="en-US"/>
        </w:rPr>
        <w:t xml:space="preserve"> spring</w:t>
      </w:r>
    </w:p>
    <w:p w:rsidR="00053301" w:rsidRDefault="003A720F" w:rsidP="003A720F">
      <w:pPr>
        <w:pStyle w:val="Paragrafoelenco"/>
        <w:rPr>
          <w:lang w:val="en-US"/>
        </w:rPr>
      </w:pPr>
      <w:r w:rsidRPr="00B32B69">
        <w:rPr>
          <w:lang w:val="en-US"/>
        </w:rPr>
        <w:t xml:space="preserve">Putting </w:t>
      </w:r>
      <w:r w:rsidRPr="00B32B69">
        <w:rPr>
          <w:position w:val="-24"/>
          <w:lang w:val="en-US"/>
        </w:rPr>
        <w:object w:dxaOrig="820" w:dyaOrig="620">
          <v:shape id="_x0000_i1044" type="#_x0000_t75" style="width:41.1pt;height:30.9pt" o:ole="">
            <v:imagedata r:id="rId44" o:title=""/>
          </v:shape>
          <o:OLEObject Type="Embed" ProgID="Equation.3" ShapeID="_x0000_i1044" DrawAspect="Content" ObjectID="_1527170289" r:id="rId45"/>
        </w:object>
      </w:r>
      <w:r w:rsidR="00586EAA" w:rsidRPr="00B32B69">
        <w:rPr>
          <w:lang w:val="en-US"/>
        </w:rPr>
        <w:t xml:space="preserve">and neglecting </w:t>
      </w:r>
      <w:proofErr w:type="spellStart"/>
      <w:r w:rsidR="00586EAA" w:rsidRPr="00B32B69">
        <w:rPr>
          <w:lang w:val="en-US"/>
        </w:rPr>
        <w:t>non linear</w:t>
      </w:r>
      <w:proofErr w:type="spellEnd"/>
      <w:r w:rsidR="00586EAA" w:rsidRPr="00B32B69">
        <w:rPr>
          <w:lang w:val="en-US"/>
        </w:rPr>
        <w:t xml:space="preserve"> friction</w:t>
      </w:r>
    </w:p>
    <w:p w:rsidR="003A720F" w:rsidRPr="00B32B69" w:rsidRDefault="00B335AA" w:rsidP="003A720F">
      <w:pPr>
        <w:pStyle w:val="Paragrafoelenco"/>
        <w:rPr>
          <w:lang w:val="en-US"/>
        </w:rPr>
      </w:pPr>
      <w:r w:rsidRPr="00B32B69">
        <w:rPr>
          <w:position w:val="-24"/>
          <w:lang w:val="en-US"/>
        </w:rPr>
        <w:object w:dxaOrig="3220" w:dyaOrig="620">
          <v:shape id="_x0000_i1167" type="#_x0000_t75" style="width:161.1pt;height:30.9pt" o:ole="">
            <v:imagedata r:id="rId46" o:title=""/>
          </v:shape>
          <o:OLEObject Type="Embed" ProgID="Equation.3" ShapeID="_x0000_i1167" DrawAspect="Content" ObjectID="_1527170290" r:id="rId47"/>
        </w:object>
      </w:r>
      <w:r w:rsidR="00910F73" w:rsidRPr="00B32B69">
        <w:rPr>
          <w:lang w:val="en-US"/>
        </w:rPr>
        <w:t xml:space="preserve"> where</w:t>
      </w:r>
    </w:p>
    <w:p w:rsidR="00910F73" w:rsidRDefault="00B335AA" w:rsidP="003A720F">
      <w:pPr>
        <w:pStyle w:val="Paragrafoelenco"/>
        <w:rPr>
          <w:lang w:val="en-US"/>
        </w:rPr>
      </w:pPr>
      <w:r w:rsidRPr="00B32B69">
        <w:rPr>
          <w:position w:val="-24"/>
          <w:lang w:val="en-US"/>
        </w:rPr>
        <w:object w:dxaOrig="900" w:dyaOrig="620">
          <v:shape id="_x0000_i1168" type="#_x0000_t75" style="width:45.05pt;height:30.9pt" o:ole="">
            <v:imagedata r:id="rId48" o:title=""/>
          </v:shape>
          <o:OLEObject Type="Embed" ProgID="Equation.3" ShapeID="_x0000_i1168" DrawAspect="Content" ObjectID="_1527170291" r:id="rId49"/>
        </w:object>
      </w:r>
    </w:p>
    <w:p w:rsidR="00017D7D" w:rsidRPr="00B32B69" w:rsidRDefault="00017D7D" w:rsidP="003A720F">
      <w:pPr>
        <w:pStyle w:val="Paragrafoelenco"/>
        <w:rPr>
          <w:lang w:val="en-US"/>
        </w:rPr>
      </w:pPr>
      <w:r w:rsidRPr="00EB4DA2">
        <w:rPr>
          <w:noProof/>
          <w:lang w:val="en-US"/>
        </w:rPr>
        <w:drawing>
          <wp:inline distT="0" distB="0" distL="0" distR="0" wp14:anchorId="77CA7A8D" wp14:editId="2DCC5F58">
            <wp:extent cx="1944000" cy="1094400"/>
            <wp:effectExtent l="5715" t="0" r="5080" b="5080"/>
            <wp:docPr id="5" name="Immagine 5" descr="C:\Users\user\Documents\GitHub\linearVibrationsControl\Report pieces\Images\P_20160311_084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:\Users\user\Documents\GitHub\linearVibrationsControl\Report pieces\Images\P_20160311_084345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44000" cy="10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0F" w:rsidRPr="00B32B69" w:rsidRDefault="003A720F" w:rsidP="003A720F">
      <w:pPr>
        <w:pStyle w:val="Paragrafoelenco"/>
        <w:rPr>
          <w:lang w:val="en-US"/>
        </w:rPr>
      </w:pPr>
    </w:p>
    <w:p w:rsidR="006365E7" w:rsidRDefault="007651A1" w:rsidP="006365E7">
      <w:pPr>
        <w:pStyle w:val="Paragrafoelenco"/>
        <w:numPr>
          <w:ilvl w:val="0"/>
          <w:numId w:val="4"/>
        </w:numPr>
        <w:rPr>
          <w:lang w:val="en-US"/>
        </w:rPr>
      </w:pPr>
      <w:r w:rsidRPr="00B32B69">
        <w:rPr>
          <w:lang w:val="en-US"/>
        </w:rPr>
        <w:t>1</w:t>
      </w:r>
      <w:r w:rsidR="005119BA">
        <w:rPr>
          <w:lang w:val="en-US"/>
        </w:rPr>
        <w:t xml:space="preserve"> </w:t>
      </w:r>
      <w:proofErr w:type="spellStart"/>
      <w:r w:rsidRPr="00B32B69">
        <w:rPr>
          <w:lang w:val="en-US"/>
        </w:rPr>
        <w:t>dof</w:t>
      </w:r>
      <w:proofErr w:type="spellEnd"/>
    </w:p>
    <w:p w:rsidR="000F04E0" w:rsidRDefault="000F04E0" w:rsidP="000F04E0">
      <w:pPr>
        <w:pStyle w:val="Paragrafoelenco"/>
        <w:rPr>
          <w:lang w:val="en-US"/>
        </w:rPr>
      </w:pPr>
      <w:r w:rsidRPr="000F04E0">
        <w:rPr>
          <w:position w:val="-10"/>
          <w:lang w:val="en-US"/>
        </w:rPr>
        <w:object w:dxaOrig="240" w:dyaOrig="340">
          <v:shape id="_x0000_i1219" type="#_x0000_t75" style="width:12.15pt;height:17.1pt" o:ole="">
            <v:imagedata r:id="rId51" o:title=""/>
          </v:shape>
          <o:OLEObject Type="Embed" ProgID="Equation.3" ShapeID="_x0000_i1219" DrawAspect="Content" ObjectID="_1527170292" r:id="rId52"/>
        </w:object>
      </w:r>
      <w:r>
        <w:rPr>
          <w:lang w:val="en-US"/>
        </w:rPr>
        <w:t xml:space="preserve"> state of the motor (current)</w:t>
      </w:r>
    </w:p>
    <w:p w:rsidR="000F04E0" w:rsidRDefault="000F04E0" w:rsidP="000F04E0">
      <w:pPr>
        <w:pStyle w:val="Paragrafoelenco"/>
        <w:rPr>
          <w:lang w:val="en-US"/>
        </w:rPr>
      </w:pPr>
      <w:r w:rsidRPr="000F04E0">
        <w:rPr>
          <w:position w:val="-10"/>
          <w:lang w:val="en-US"/>
        </w:rPr>
        <w:object w:dxaOrig="260" w:dyaOrig="340">
          <v:shape id="_x0000_i1225" type="#_x0000_t75" style="width:13.15pt;height:17.1pt" o:ole="">
            <v:imagedata r:id="rId53" o:title=""/>
          </v:shape>
          <o:OLEObject Type="Embed" ProgID="Equation.3" ShapeID="_x0000_i1225" DrawAspect="Content" ObjectID="_1527170293" r:id="rId54"/>
        </w:object>
      </w:r>
      <w:r>
        <w:rPr>
          <w:lang w:val="en-US"/>
        </w:rPr>
        <w:t xml:space="preserve"> position of the cart</w:t>
      </w:r>
    </w:p>
    <w:p w:rsidR="000F04E0" w:rsidRDefault="000F04E0" w:rsidP="000F04E0">
      <w:pPr>
        <w:pStyle w:val="Paragrafoelenco"/>
        <w:rPr>
          <w:lang w:val="en-US"/>
        </w:rPr>
      </w:pPr>
      <w:r w:rsidRPr="000F04E0">
        <w:rPr>
          <w:position w:val="-12"/>
          <w:lang w:val="en-US"/>
        </w:rPr>
        <w:object w:dxaOrig="260" w:dyaOrig="360">
          <v:shape id="_x0000_i1228" type="#_x0000_t75" style="width:13.15pt;height:18.1pt" o:ole="">
            <v:imagedata r:id="rId55" o:title=""/>
          </v:shape>
          <o:OLEObject Type="Embed" ProgID="Equation.3" ShapeID="_x0000_i1228" DrawAspect="Content" ObjectID="_1527170294" r:id="rId56"/>
        </w:object>
      </w:r>
      <w:r>
        <w:rPr>
          <w:lang w:val="en-US"/>
        </w:rPr>
        <w:t xml:space="preserve"> velocity of the cart</w:t>
      </w:r>
    </w:p>
    <w:p w:rsidR="000F04E0" w:rsidRDefault="00BF2967" w:rsidP="000F04E0">
      <w:pPr>
        <w:pStyle w:val="Paragrafoelenco"/>
        <w:rPr>
          <w:lang w:val="en-US"/>
        </w:rPr>
      </w:pPr>
      <w:r w:rsidRPr="000F04E0">
        <w:rPr>
          <w:position w:val="-46"/>
          <w:lang w:val="en-US"/>
        </w:rPr>
        <w:object w:dxaOrig="2600" w:dyaOrig="1040">
          <v:shape id="_x0000_i1243" type="#_x0000_t75" style="width:129.85pt;height:51.95pt" o:ole="">
            <v:imagedata r:id="rId57" o:title=""/>
          </v:shape>
          <o:OLEObject Type="Embed" ProgID="Equation.3" ShapeID="_x0000_i1243" DrawAspect="Content" ObjectID="_1527170295" r:id="rId58"/>
        </w:object>
      </w:r>
    </w:p>
    <w:p w:rsidR="00BF2967" w:rsidRDefault="00BF2967" w:rsidP="000F04E0">
      <w:pPr>
        <w:pStyle w:val="Paragrafoelenco"/>
        <w:rPr>
          <w:lang w:val="en-US"/>
        </w:rPr>
      </w:pPr>
      <w:r>
        <w:rPr>
          <w:lang w:val="en-US"/>
        </w:rPr>
        <w:t xml:space="preserve">Put </w:t>
      </w:r>
      <w:r w:rsidR="00347A2E" w:rsidRPr="00BF2967">
        <w:rPr>
          <w:position w:val="-24"/>
          <w:lang w:val="en-US"/>
        </w:rPr>
        <w:object w:dxaOrig="1520" w:dyaOrig="620">
          <v:shape id="_x0000_i1252" type="#_x0000_t75" style="width:75.95pt;height:30.9pt" o:ole="">
            <v:imagedata r:id="rId59" o:title=""/>
          </v:shape>
          <o:OLEObject Type="Embed" ProgID="Equation.3" ShapeID="_x0000_i1252" DrawAspect="Content" ObjectID="_1527170296" r:id="rId60"/>
        </w:object>
      </w:r>
    </w:p>
    <w:p w:rsidR="00347A2E" w:rsidRDefault="00347A2E" w:rsidP="000F04E0">
      <w:pPr>
        <w:pStyle w:val="Paragrafoelenco"/>
        <w:rPr>
          <w:lang w:val="en-US"/>
        </w:rPr>
      </w:pPr>
      <w:r>
        <w:rPr>
          <w:lang w:val="en-US"/>
        </w:rPr>
        <w:t xml:space="preserve">1 DOF: </w:t>
      </w:r>
      <w:r w:rsidR="00F72CF6" w:rsidRPr="00347123">
        <w:rPr>
          <w:position w:val="-70"/>
          <w:lang w:val="en-US"/>
        </w:rPr>
        <w:object w:dxaOrig="3120" w:dyaOrig="1520">
          <v:shape id="_x0000_i1283" type="#_x0000_t75" style="width:156.15pt;height:75.95pt" o:ole="">
            <v:imagedata r:id="rId61" o:title=""/>
          </v:shape>
          <o:OLEObject Type="Embed" ProgID="Equation.3" ShapeID="_x0000_i1283" DrawAspect="Content" ObjectID="_1527170297" r:id="rId62"/>
        </w:object>
      </w:r>
    </w:p>
    <w:p w:rsidR="001D2FDD" w:rsidRDefault="005119BA" w:rsidP="006365E7">
      <w:pPr>
        <w:pStyle w:val="Paragrafoelenco"/>
        <w:numPr>
          <w:ilvl w:val="0"/>
          <w:numId w:val="4"/>
        </w:numPr>
        <w:rPr>
          <w:lang w:val="en-US"/>
        </w:rPr>
      </w:pPr>
      <w:r w:rsidRPr="00B32B69">
        <w:rPr>
          <w:lang w:val="en-US"/>
        </w:rPr>
        <w:t xml:space="preserve">2-3 </w:t>
      </w:r>
      <w:proofErr w:type="spellStart"/>
      <w:r>
        <w:rPr>
          <w:lang w:val="en-US"/>
        </w:rPr>
        <w:t>dof</w:t>
      </w:r>
      <w:proofErr w:type="spellEnd"/>
    </w:p>
    <w:p w:rsidR="005119BA" w:rsidRPr="005119BA" w:rsidRDefault="005119BA" w:rsidP="005119BA">
      <w:pPr>
        <w:pStyle w:val="Paragrafoelenco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Lagrangian</w:t>
      </w:r>
      <w:proofErr w:type="spellEnd"/>
      <w:r>
        <w:rPr>
          <w:lang w:val="en-US"/>
        </w:rPr>
        <w:t xml:space="preserve"> approach </w:t>
      </w:r>
    </w:p>
    <w:p w:rsidR="005119BA" w:rsidRDefault="005119BA" w:rsidP="005119BA">
      <w:pPr>
        <w:pStyle w:val="Paragrafoelenco"/>
        <w:rPr>
          <w:lang w:val="en-US"/>
        </w:rPr>
      </w:pPr>
    </w:p>
    <w:p w:rsidR="005119BA" w:rsidRPr="00B32B69" w:rsidRDefault="005119BA" w:rsidP="006365E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</w:t>
      </w:r>
    </w:p>
    <w:p w:rsidR="007651A1" w:rsidRPr="00B32B69" w:rsidRDefault="007651A1" w:rsidP="007651A1">
      <w:pPr>
        <w:rPr>
          <w:lang w:val="en-US"/>
        </w:rPr>
      </w:pPr>
    </w:p>
    <w:p w:rsidR="007651A1" w:rsidRPr="00B32B69" w:rsidRDefault="007651A1" w:rsidP="007651A1">
      <w:pPr>
        <w:rPr>
          <w:lang w:val="en-US"/>
        </w:rPr>
      </w:pPr>
    </w:p>
    <w:p w:rsidR="007651A1" w:rsidRPr="00B32B69" w:rsidRDefault="007651A1" w:rsidP="007651A1">
      <w:pPr>
        <w:rPr>
          <w:lang w:val="en-US"/>
        </w:rPr>
      </w:pPr>
      <w:r w:rsidRPr="00B32B69">
        <w:rPr>
          <w:lang w:val="en-US"/>
        </w:rPr>
        <w:t xml:space="preserve">Tempo 30 secondi a slide 7x3=21 -&gt; 21x30=500= 10,5 </w:t>
      </w:r>
      <w:proofErr w:type="spellStart"/>
      <w:r w:rsidRPr="00B32B69">
        <w:rPr>
          <w:lang w:val="en-US"/>
        </w:rPr>
        <w:t>minuti</w:t>
      </w:r>
      <w:proofErr w:type="spellEnd"/>
    </w:p>
    <w:p w:rsidR="007651A1" w:rsidRPr="00B32B69" w:rsidRDefault="007651A1" w:rsidP="007651A1">
      <w:pPr>
        <w:rPr>
          <w:lang w:val="en-US"/>
        </w:rPr>
      </w:pPr>
      <w:r w:rsidRPr="00B32B69">
        <w:rPr>
          <w:lang w:val="en-US"/>
        </w:rPr>
        <w:t xml:space="preserve">Tempo 45 secondi a slide 7x3=21 -&gt; 21x45=945= 15,75 </w:t>
      </w:r>
      <w:proofErr w:type="spellStart"/>
      <w:r w:rsidRPr="00B32B69">
        <w:rPr>
          <w:lang w:val="en-US"/>
        </w:rPr>
        <w:t>minuti</w:t>
      </w:r>
      <w:proofErr w:type="spellEnd"/>
    </w:p>
    <w:sectPr w:rsidR="007651A1" w:rsidRPr="00B32B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D22"/>
    <w:multiLevelType w:val="hybridMultilevel"/>
    <w:tmpl w:val="EA1E4766"/>
    <w:lvl w:ilvl="0" w:tplc="3CBC497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9C3FD2"/>
    <w:multiLevelType w:val="hybridMultilevel"/>
    <w:tmpl w:val="42F2A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2773"/>
    <w:multiLevelType w:val="hybridMultilevel"/>
    <w:tmpl w:val="B0EA8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A0C11"/>
    <w:multiLevelType w:val="hybridMultilevel"/>
    <w:tmpl w:val="261EC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93E72"/>
    <w:multiLevelType w:val="hybridMultilevel"/>
    <w:tmpl w:val="854EA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2F"/>
    <w:rsid w:val="00017D7D"/>
    <w:rsid w:val="00053301"/>
    <w:rsid w:val="00094197"/>
    <w:rsid w:val="000F04E0"/>
    <w:rsid w:val="000F70FC"/>
    <w:rsid w:val="001A4085"/>
    <w:rsid w:val="001C3F0A"/>
    <w:rsid w:val="002249C9"/>
    <w:rsid w:val="00272A4C"/>
    <w:rsid w:val="00294094"/>
    <w:rsid w:val="002948C4"/>
    <w:rsid w:val="002A22E0"/>
    <w:rsid w:val="002D02FE"/>
    <w:rsid w:val="002D3501"/>
    <w:rsid w:val="00347123"/>
    <w:rsid w:val="00347A2E"/>
    <w:rsid w:val="003916BC"/>
    <w:rsid w:val="003A296F"/>
    <w:rsid w:val="003A720F"/>
    <w:rsid w:val="003C26BE"/>
    <w:rsid w:val="004C172F"/>
    <w:rsid w:val="004D2EA5"/>
    <w:rsid w:val="005119BA"/>
    <w:rsid w:val="00521731"/>
    <w:rsid w:val="00586EAA"/>
    <w:rsid w:val="006365E7"/>
    <w:rsid w:val="00662DF6"/>
    <w:rsid w:val="00717591"/>
    <w:rsid w:val="00720A31"/>
    <w:rsid w:val="00723835"/>
    <w:rsid w:val="00746857"/>
    <w:rsid w:val="00753621"/>
    <w:rsid w:val="007651A1"/>
    <w:rsid w:val="00790D08"/>
    <w:rsid w:val="007E30AB"/>
    <w:rsid w:val="00800574"/>
    <w:rsid w:val="00845ACD"/>
    <w:rsid w:val="00862642"/>
    <w:rsid w:val="008C209F"/>
    <w:rsid w:val="009071CB"/>
    <w:rsid w:val="00910F73"/>
    <w:rsid w:val="009135B9"/>
    <w:rsid w:val="00992E05"/>
    <w:rsid w:val="00995F40"/>
    <w:rsid w:val="009B0ED1"/>
    <w:rsid w:val="009B42BC"/>
    <w:rsid w:val="009B7AA4"/>
    <w:rsid w:val="009C1E2F"/>
    <w:rsid w:val="00A14848"/>
    <w:rsid w:val="00A45FF7"/>
    <w:rsid w:val="00B22308"/>
    <w:rsid w:val="00B32B69"/>
    <w:rsid w:val="00B335AA"/>
    <w:rsid w:val="00B33F74"/>
    <w:rsid w:val="00B77837"/>
    <w:rsid w:val="00BB108D"/>
    <w:rsid w:val="00BF0254"/>
    <w:rsid w:val="00BF2967"/>
    <w:rsid w:val="00C1489D"/>
    <w:rsid w:val="00C2474D"/>
    <w:rsid w:val="00C63E36"/>
    <w:rsid w:val="00CD77B5"/>
    <w:rsid w:val="00CE7A17"/>
    <w:rsid w:val="00CF4057"/>
    <w:rsid w:val="00D73B53"/>
    <w:rsid w:val="00DD0ADF"/>
    <w:rsid w:val="00DD0CA6"/>
    <w:rsid w:val="00E03E59"/>
    <w:rsid w:val="00E175F5"/>
    <w:rsid w:val="00E85B21"/>
    <w:rsid w:val="00EB4DA2"/>
    <w:rsid w:val="00ED224F"/>
    <w:rsid w:val="00EE008E"/>
    <w:rsid w:val="00EF5827"/>
    <w:rsid w:val="00EF7DF3"/>
    <w:rsid w:val="00F461A9"/>
    <w:rsid w:val="00F72CF6"/>
    <w:rsid w:val="00F84A48"/>
    <w:rsid w:val="00F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EEFF"/>
  <w15:chartTrackingRefBased/>
  <w15:docId w15:val="{4667CF27-D24F-4A6B-AA19-CA5685AF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6.jpeg"/><Relationship Id="rId55" Type="http://schemas.openxmlformats.org/officeDocument/2006/relationships/image" Target="media/image29.wmf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8.wmf"/><Relationship Id="rId58" Type="http://schemas.openxmlformats.org/officeDocument/2006/relationships/oleObject" Target="embeddings/oleObject24.bin"/><Relationship Id="rId5" Type="http://schemas.openxmlformats.org/officeDocument/2006/relationships/image" Target="media/image1.jpeg"/><Relationship Id="rId61" Type="http://schemas.openxmlformats.org/officeDocument/2006/relationships/image" Target="media/image32.wmf"/><Relationship Id="rId19" Type="http://schemas.openxmlformats.org/officeDocument/2006/relationships/image" Target="media/image10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jpeg"/><Relationship Id="rId43" Type="http://schemas.openxmlformats.org/officeDocument/2006/relationships/oleObject" Target="embeddings/oleObject17.bin"/><Relationship Id="rId48" Type="http://schemas.openxmlformats.org/officeDocument/2006/relationships/image" Target="media/image25.wmf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9.wmf"/><Relationship Id="rId49" Type="http://schemas.openxmlformats.org/officeDocument/2006/relationships/oleObject" Target="embeddings/oleObject20.bin"/><Relationship Id="rId57" Type="http://schemas.openxmlformats.org/officeDocument/2006/relationships/image" Target="media/image3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6.wmf"/><Relationship Id="rId44" Type="http://schemas.openxmlformats.org/officeDocument/2006/relationships/image" Target="media/image23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2016-06-11T12:54:00Z</dcterms:created>
  <dcterms:modified xsi:type="dcterms:W3CDTF">2016-06-11T15:01:00Z</dcterms:modified>
</cp:coreProperties>
</file>