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360" w:lineRule="auto"/>
        <w:rPr>
          <w:rFonts w:ascii="Proxima Nova" w:cs="Proxima Nova" w:eastAsia="Proxima Nova" w:hAnsi="Proxima Nova"/>
          <w:color w:val="8e7cc3"/>
          <w:sz w:val="36"/>
          <w:szCs w:val="36"/>
        </w:rPr>
      </w:pPr>
      <w:bookmarkStart w:colFirst="0" w:colLast="0" w:name="_heading=h.1dmzj1gmrvlj" w:id="0"/>
      <w:bookmarkEnd w:id="0"/>
      <w:r w:rsidDel="00000000" w:rsidR="00000000" w:rsidRPr="00000000">
        <w:rPr>
          <w:rFonts w:ascii="Proxima Nova" w:cs="Proxima Nova" w:eastAsia="Proxima Nova" w:hAnsi="Proxima Nova"/>
          <w:color w:val="8e7cc3"/>
          <w:sz w:val="36"/>
          <w:szCs w:val="36"/>
          <w:rtl w:val="0"/>
        </w:rPr>
        <w:t xml:space="preserve">Ricardo Soares Sarto </w:t>
      </w:r>
    </w:p>
    <w:tbl>
      <w:tblPr>
        <w:tblStyle w:val="Table1"/>
        <w:tblW w:w="8503.0" w:type="dxa"/>
        <w:jc w:val="left"/>
        <w:tblInd w:w="0.0" w:type="pct"/>
        <w:tblLayout w:type="fixed"/>
        <w:tblLook w:val="0600"/>
      </w:tblPr>
      <w:tblGrid>
        <w:gridCol w:w="4252"/>
        <w:gridCol w:w="4251"/>
        <w:tblGridChange w:id="0">
          <w:tblGrid>
            <w:gridCol w:w="4252"/>
            <w:gridCol w:w="4251"/>
          </w:tblGrid>
        </w:tblGridChange>
      </w:tblGrid>
      <w:t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02">
            <w:pPr>
              <w:pStyle w:val="Subtitle"/>
              <w:spacing w:after="0" w:before="0" w:line="360" w:lineRule="auto"/>
              <w:rPr>
                <w:rFonts w:ascii="Proxima Nova" w:cs="Proxima Nova" w:eastAsia="Proxima Nova" w:hAnsi="Proxima Nova"/>
                <w:i w:val="0"/>
                <w:sz w:val="22"/>
                <w:szCs w:val="22"/>
              </w:rPr>
            </w:pPr>
            <w:bookmarkStart w:colFirst="0" w:colLast="0" w:name="_heading=h.2n7z2fimay26" w:id="1"/>
            <w:bookmarkEnd w:id="1"/>
            <w:r w:rsidDel="00000000" w:rsidR="00000000" w:rsidRPr="00000000">
              <w:rPr>
                <w:rFonts w:ascii="Proxima Nova" w:cs="Proxima Nova" w:eastAsia="Proxima Nova" w:hAnsi="Proxima Nova"/>
                <w:color w:val="434343"/>
                <w:sz w:val="24"/>
                <w:szCs w:val="24"/>
                <w:rtl w:val="0"/>
              </w:rPr>
              <w:t xml:space="preserve">Full Stack Developer</w:t>
            </w:r>
            <w:r w:rsidDel="00000000" w:rsidR="00000000" w:rsidRPr="00000000">
              <w:rPr>
                <w:rFonts w:ascii="Proxima Nova" w:cs="Proxima Nova" w:eastAsia="Proxima Nova" w:hAnsi="Proxima Nova"/>
                <w:sz w:val="24"/>
                <w:szCs w:val="24"/>
                <w:rtl w:val="0"/>
              </w:rPr>
              <w:br w:type="textWrapping"/>
            </w:r>
            <w:r w:rsidDel="00000000" w:rsidR="00000000" w:rsidRPr="00000000">
              <w:rPr>
                <w:rtl w:val="0"/>
              </w:rPr>
            </w:r>
          </w:p>
          <w:p w:rsidR="00000000" w:rsidDel="00000000" w:rsidP="00000000" w:rsidRDefault="00000000" w:rsidRPr="00000000" w14:paraId="00000003">
            <w:pPr>
              <w:pStyle w:val="Subtitle"/>
              <w:spacing w:after="0" w:before="0" w:line="360" w:lineRule="auto"/>
              <w:rPr/>
            </w:pPr>
            <w:bookmarkStart w:colFirst="0" w:colLast="0" w:name="_heading=h.7tm0706o4byv" w:id="2"/>
            <w:bookmarkEnd w:id="2"/>
            <w:hyperlink r:id="rId7">
              <w:r w:rsidDel="00000000" w:rsidR="00000000" w:rsidRPr="00000000">
                <w:rPr>
                  <w:rFonts w:ascii="Proxima Nova" w:cs="Proxima Nova" w:eastAsia="Proxima Nova" w:hAnsi="Proxima Nova"/>
                  <w:i w:val="0"/>
                  <w:color w:val="1155cc"/>
                  <w:sz w:val="22"/>
                  <w:szCs w:val="22"/>
                  <w:u w:val="single"/>
                  <w:rtl w:val="0"/>
                </w:rPr>
                <w:t xml:space="preserve">www.linkedin.com/in/rssarto</w:t>
              </w:r>
            </w:hyperlink>
            <w:r w:rsidDel="00000000" w:rsidR="00000000" w:rsidRPr="00000000">
              <w:rPr>
                <w:rtl w:val="0"/>
              </w:rPr>
            </w:r>
          </w:p>
          <w:p w:rsidR="00000000" w:rsidDel="00000000" w:rsidP="00000000" w:rsidRDefault="00000000" w:rsidRPr="00000000" w14:paraId="00000004">
            <w:pPr>
              <w:spacing w:after="160" w:before="0" w:line="360" w:lineRule="auto"/>
              <w:rPr/>
            </w:pPr>
            <w:hyperlink r:id="rId8">
              <w:r w:rsidDel="00000000" w:rsidR="00000000" w:rsidRPr="00000000">
                <w:rPr>
                  <w:rFonts w:ascii="Proxima Nova" w:cs="Proxima Nova" w:eastAsia="Proxima Nova" w:hAnsi="Proxima Nova"/>
                  <w:color w:val="1155cc"/>
                  <w:u w:val="single"/>
                  <w:rtl w:val="0"/>
                </w:rPr>
                <w:t xml:space="preserve">github.com/rssarto</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vAlign w:val="bottom"/>
          </w:tcPr>
          <w:p w:rsidR="00000000" w:rsidDel="00000000" w:rsidP="00000000" w:rsidRDefault="00000000" w:rsidRPr="00000000" w14:paraId="00000005">
            <w:pPr>
              <w:widowControl w:val="0"/>
              <w:spacing w:after="0" w:before="0" w:line="360" w:lineRule="auto"/>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São Paulo, Brazil</w:t>
            </w:r>
          </w:p>
          <w:p w:rsidR="00000000" w:rsidDel="00000000" w:rsidP="00000000" w:rsidRDefault="00000000" w:rsidRPr="00000000" w14:paraId="00000006">
            <w:pPr>
              <w:widowControl w:val="0"/>
              <w:spacing w:after="0" w:before="0" w:line="360" w:lineRule="auto"/>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ricardo.soares.sarto@gmail.com</w:t>
            </w:r>
          </w:p>
          <w:p w:rsidR="00000000" w:rsidDel="00000000" w:rsidP="00000000" w:rsidRDefault="00000000" w:rsidRPr="00000000" w14:paraId="00000007">
            <w:pPr>
              <w:widowControl w:val="0"/>
              <w:spacing w:after="160" w:before="0" w:line="360" w:lineRule="auto"/>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+55 11 99274 2453</w:t>
            </w:r>
          </w:p>
        </w:tc>
      </w:tr>
    </w:tbl>
    <w:p w:rsidR="00000000" w:rsidDel="00000000" w:rsidP="00000000" w:rsidRDefault="00000000" w:rsidRPr="00000000" w14:paraId="00000008">
      <w:pPr>
        <w:pStyle w:val="Heading1"/>
        <w:spacing w:after="0" w:before="0" w:line="360" w:lineRule="auto"/>
        <w:rPr>
          <w:rFonts w:ascii="Proxima Nova" w:cs="Proxima Nova" w:eastAsia="Proxima Nova" w:hAnsi="Proxima Nova"/>
          <w:b w:val="0"/>
          <w:color w:val="999999"/>
          <w:sz w:val="22"/>
          <w:szCs w:val="22"/>
        </w:rPr>
      </w:pPr>
      <w:bookmarkStart w:colFirst="0" w:colLast="0" w:name="_heading=h.k7h1tr93a8k8" w:id="3"/>
      <w:bookmarkEnd w:id="3"/>
      <w:r w:rsidDel="00000000" w:rsidR="00000000" w:rsidRPr="00000000">
        <w:rPr>
          <w:rFonts w:ascii="Proxima Nova" w:cs="Proxima Nova" w:eastAsia="Proxima Nova" w:hAnsi="Proxima Nova"/>
          <w:b w:val="0"/>
          <w:color w:val="999999"/>
          <w:sz w:val="22"/>
          <w:szCs w:val="22"/>
          <w:rtl w:val="0"/>
        </w:rPr>
        <w:t xml:space="preserve">WORK EXPERIENCE </w:t>
      </w:r>
    </w:p>
    <w:p w:rsidR="00000000" w:rsidDel="00000000" w:rsidP="00000000" w:rsidRDefault="00000000" w:rsidRPr="00000000" w14:paraId="00000009">
      <w:pPr>
        <w:pStyle w:val="Heading2"/>
        <w:spacing w:after="0" w:before="0" w:line="360" w:lineRule="auto"/>
        <w:rPr/>
      </w:pPr>
      <w:r w:rsidDel="00000000" w:rsidR="00000000" w:rsidRPr="00000000">
        <w:rPr>
          <w:rFonts w:ascii="Proxima Nova" w:cs="Proxima Nova" w:eastAsia="Proxima Nova" w:hAnsi="Proxima Nova"/>
          <w:color w:val="434343"/>
          <w:sz w:val="24"/>
          <w:szCs w:val="24"/>
          <w:rtl w:val="0"/>
        </w:rPr>
        <w:t xml:space="preserve">Software Development Specialist, Daitan Group </w:t>
      </w:r>
      <w:r w:rsidDel="00000000" w:rsidR="00000000" w:rsidRPr="00000000">
        <w:rPr>
          <w:rFonts w:ascii="Proxima Nova" w:cs="Proxima Nova" w:eastAsia="Proxima Nova" w:hAnsi="Proxima Nova"/>
          <w:b w:val="0"/>
          <w:color w:val="434343"/>
          <w:sz w:val="24"/>
          <w:szCs w:val="24"/>
          <w:rtl w:val="0"/>
        </w:rPr>
        <w:t xml:space="preserve">- </w:t>
      </w:r>
      <w:r w:rsidDel="00000000" w:rsidR="00000000" w:rsidRPr="00000000">
        <w:rPr>
          <w:rFonts w:ascii="Proxima Nova" w:cs="Proxima Nova" w:eastAsia="Proxima Nova" w:hAnsi="Proxima Nova"/>
          <w:b w:val="0"/>
          <w:i w:val="1"/>
          <w:color w:val="434343"/>
          <w:sz w:val="24"/>
          <w:szCs w:val="24"/>
          <w:rtl w:val="0"/>
        </w:rPr>
        <w:t xml:space="preserve">08/2019  - present - </w:t>
      </w:r>
      <w:r w:rsidDel="00000000" w:rsidR="00000000" w:rsidRPr="00000000">
        <w:rPr>
          <w:rFonts w:ascii="Proxima Nova" w:cs="Proxima Nova" w:eastAsia="Proxima Nova" w:hAnsi="Proxima Nova"/>
          <w:b w:val="0"/>
          <w:color w:val="434343"/>
          <w:sz w:val="24"/>
          <w:szCs w:val="24"/>
          <w:rtl w:val="0"/>
        </w:rPr>
        <w:t xml:space="preserve">São Paulo, Brazil</w:t>
      </w:r>
      <w:r w:rsidDel="00000000" w:rsidR="00000000" w:rsidRPr="00000000">
        <w:rPr>
          <w:rtl w:val="0"/>
        </w:rPr>
      </w:r>
    </w:p>
    <w:p w:rsidR="00000000" w:rsidDel="00000000" w:rsidP="00000000" w:rsidRDefault="00000000" w:rsidRPr="00000000" w14:paraId="0000000A">
      <w:pPr>
        <w:spacing w:after="160" w:before="0" w:line="276" w:lineRule="auto"/>
        <w:jc w:val="both"/>
        <w:rPr/>
      </w:pPr>
      <w:r w:rsidDel="00000000" w:rsidR="00000000" w:rsidRPr="00000000">
        <w:rPr>
          <w:rFonts w:ascii="Arial" w:cs="Arial" w:eastAsia="Arial" w:hAnsi="Arial"/>
          <w:i w:val="1"/>
          <w:color w:val="434343"/>
          <w:sz w:val="24"/>
          <w:szCs w:val="24"/>
          <w:rtl w:val="0"/>
        </w:rPr>
        <w:t xml:space="preserve">Daitan is a Software Development consultancy that provides full lifecycle software product development.</w:t>
      </w:r>
      <w:r w:rsidDel="00000000" w:rsidR="00000000" w:rsidRPr="00000000">
        <w:rPr>
          <w:rtl w:val="0"/>
        </w:rPr>
      </w:r>
    </w:p>
    <w:p w:rsidR="00000000" w:rsidDel="00000000" w:rsidP="00000000" w:rsidRDefault="00000000" w:rsidRPr="00000000" w14:paraId="0000000B">
      <w:pPr>
        <w:numPr>
          <w:ilvl w:val="0"/>
          <w:numId w:val="1"/>
        </w:numPr>
        <w:spacing w:after="160" w:before="0" w:line="271" w:lineRule="auto"/>
        <w:ind w:left="360" w:hanging="360"/>
        <w:jc w:val="both"/>
        <w:rPr/>
      </w:pPr>
      <w:r w:rsidDel="00000000" w:rsidR="00000000" w:rsidRPr="00000000">
        <w:rPr>
          <w:rFonts w:ascii="Proxima Nova" w:cs="Proxima Nova" w:eastAsia="Proxima Nova" w:hAnsi="Proxima Nova"/>
          <w:sz w:val="24"/>
          <w:szCs w:val="24"/>
          <w:rtl w:val="0"/>
        </w:rPr>
        <w:t xml:space="preserve">Write unit and integration tests;</w:t>
      </w:r>
    </w:p>
    <w:p w:rsidR="00000000" w:rsidDel="00000000" w:rsidP="00000000" w:rsidRDefault="00000000" w:rsidRPr="00000000" w14:paraId="0000000C">
      <w:pPr>
        <w:numPr>
          <w:ilvl w:val="0"/>
          <w:numId w:val="1"/>
        </w:numPr>
        <w:spacing w:after="160" w:before="0" w:line="271" w:lineRule="auto"/>
        <w:ind w:left="36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Collaborate with testers in development of test cases;</w:t>
      </w:r>
    </w:p>
    <w:p w:rsidR="00000000" w:rsidDel="00000000" w:rsidP="00000000" w:rsidRDefault="00000000" w:rsidRPr="00000000" w14:paraId="0000000D">
      <w:pPr>
        <w:numPr>
          <w:ilvl w:val="0"/>
          <w:numId w:val="1"/>
        </w:numPr>
        <w:spacing w:after="160" w:before="0" w:line="271" w:lineRule="auto"/>
        <w:ind w:left="360" w:hanging="360"/>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Collaborate with product owners on user story refinement;</w:t>
      </w:r>
    </w:p>
    <w:p w:rsidR="00000000" w:rsidDel="00000000" w:rsidP="00000000" w:rsidRDefault="00000000" w:rsidRPr="00000000" w14:paraId="0000000E">
      <w:pPr>
        <w:numPr>
          <w:ilvl w:val="0"/>
          <w:numId w:val="1"/>
        </w:numPr>
        <w:spacing w:after="160" w:before="0" w:line="271" w:lineRule="auto"/>
        <w:ind w:left="360" w:hanging="360"/>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Participate in knowledge sharing activities with colleagues;</w:t>
      </w:r>
    </w:p>
    <w:p w:rsidR="00000000" w:rsidDel="00000000" w:rsidP="00000000" w:rsidRDefault="00000000" w:rsidRPr="00000000" w14:paraId="0000000F">
      <w:pPr>
        <w:numPr>
          <w:ilvl w:val="0"/>
          <w:numId w:val="1"/>
        </w:numPr>
        <w:spacing w:after="160" w:before="0" w:line="271" w:lineRule="auto"/>
        <w:ind w:left="360" w:hanging="360"/>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Experience with distributed (multi-tiered) systems and relational databases;</w:t>
      </w:r>
    </w:p>
    <w:p w:rsidR="00000000" w:rsidDel="00000000" w:rsidP="00000000" w:rsidRDefault="00000000" w:rsidRPr="00000000" w14:paraId="00000010">
      <w:pPr>
        <w:numPr>
          <w:ilvl w:val="0"/>
          <w:numId w:val="1"/>
        </w:numPr>
        <w:spacing w:after="160" w:before="0" w:line="271" w:lineRule="auto"/>
        <w:ind w:left="360" w:hanging="360"/>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Design and ensure that requirements and proposed solutions aligned with technology domains and business area strategic directions;</w:t>
      </w:r>
    </w:p>
    <w:p w:rsidR="00000000" w:rsidDel="00000000" w:rsidP="00000000" w:rsidRDefault="00000000" w:rsidRPr="00000000" w14:paraId="00000011">
      <w:pPr>
        <w:numPr>
          <w:ilvl w:val="0"/>
          <w:numId w:val="1"/>
        </w:numPr>
        <w:spacing w:after="160" w:before="0" w:line="271" w:lineRule="auto"/>
        <w:ind w:left="360" w:hanging="360"/>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Contribute to project planning to define activities;</w:t>
      </w:r>
    </w:p>
    <w:p w:rsidR="00000000" w:rsidDel="00000000" w:rsidP="00000000" w:rsidRDefault="00000000" w:rsidRPr="00000000" w14:paraId="00000012">
      <w:pPr>
        <w:numPr>
          <w:ilvl w:val="0"/>
          <w:numId w:val="1"/>
        </w:numPr>
        <w:spacing w:after="160" w:before="0" w:line="271" w:lineRule="auto"/>
        <w:ind w:left="36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 / modify / configure / integrate solution to meet design;</w:t>
      </w:r>
    </w:p>
    <w:p w:rsidR="00000000" w:rsidDel="00000000" w:rsidP="00000000" w:rsidRDefault="00000000" w:rsidRPr="00000000" w14:paraId="00000013">
      <w:pPr>
        <w:numPr>
          <w:ilvl w:val="0"/>
          <w:numId w:val="1"/>
        </w:numPr>
        <w:spacing w:after="160" w:before="0" w:line="271" w:lineRule="auto"/>
        <w:ind w:left="36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Participate in architecture definition activities;</w:t>
      </w:r>
    </w:p>
    <w:p w:rsidR="00000000" w:rsidDel="00000000" w:rsidP="00000000" w:rsidRDefault="00000000" w:rsidRPr="00000000" w14:paraId="00000014">
      <w:pPr>
        <w:numPr>
          <w:ilvl w:val="0"/>
          <w:numId w:val="1"/>
        </w:numPr>
        <w:spacing w:after="160" w:before="0" w:line="271" w:lineRule="auto"/>
        <w:ind w:left="360" w:hanging="360"/>
        <w:jc w:val="both"/>
        <w:rPr/>
      </w:pPr>
      <w:r w:rsidDel="00000000" w:rsidR="00000000" w:rsidRPr="00000000">
        <w:rPr>
          <w:rFonts w:ascii="Proxima Nova" w:cs="Proxima Nova" w:eastAsia="Proxima Nova" w:hAnsi="Proxima Nova"/>
          <w:sz w:val="24"/>
          <w:szCs w:val="24"/>
          <w:rtl w:val="0"/>
        </w:rPr>
        <w:t xml:space="preserve">Hands on experience with microservice architecture;</w:t>
      </w:r>
      <w:r w:rsidDel="00000000" w:rsidR="00000000" w:rsidRPr="00000000">
        <w:rPr>
          <w:rtl w:val="0"/>
        </w:rPr>
      </w:r>
    </w:p>
    <w:p w:rsidR="00000000" w:rsidDel="00000000" w:rsidP="00000000" w:rsidRDefault="00000000" w:rsidRPr="00000000" w14:paraId="00000015">
      <w:pPr>
        <w:numPr>
          <w:ilvl w:val="0"/>
          <w:numId w:val="1"/>
        </w:numPr>
        <w:spacing w:after="160" w:before="0" w:line="271" w:lineRule="auto"/>
        <w:ind w:left="360" w:hanging="360"/>
        <w:jc w:val="both"/>
        <w:rPr/>
      </w:pPr>
      <w:r w:rsidDel="00000000" w:rsidR="00000000" w:rsidRPr="00000000">
        <w:rPr>
          <w:rFonts w:ascii="Proxima Nova" w:cs="Proxima Nova" w:eastAsia="Proxima Nova" w:hAnsi="Proxima Nova"/>
          <w:sz w:val="24"/>
          <w:szCs w:val="24"/>
          <w:rtl w:val="0"/>
        </w:rPr>
        <w:t xml:space="preserve">Agile methodology with 2 weeks sprints and software development best practices (TDD, Code reviews);</w:t>
      </w:r>
      <w:r w:rsidDel="00000000" w:rsidR="00000000" w:rsidRPr="00000000">
        <w:rPr>
          <w:rtl w:val="0"/>
        </w:rPr>
      </w:r>
    </w:p>
    <w:p w:rsidR="00000000" w:rsidDel="00000000" w:rsidP="00000000" w:rsidRDefault="00000000" w:rsidRPr="00000000" w14:paraId="00000016">
      <w:pPr>
        <w:numPr>
          <w:ilvl w:val="0"/>
          <w:numId w:val="1"/>
        </w:numPr>
        <w:spacing w:after="160" w:before="0" w:line="271" w:lineRule="auto"/>
        <w:ind w:left="360" w:hanging="360"/>
        <w:jc w:val="both"/>
        <w:rPr/>
      </w:pPr>
      <w:r w:rsidDel="00000000" w:rsidR="00000000" w:rsidRPr="00000000">
        <w:rPr>
          <w:rFonts w:ascii="Proxima Nova" w:cs="Proxima Nova" w:eastAsia="Proxima Nova" w:hAnsi="Proxima Nova"/>
          <w:sz w:val="24"/>
          <w:szCs w:val="24"/>
          <w:rtl w:val="0"/>
        </w:rPr>
        <w:t xml:space="preserve">International exposure working for clients in the United States.</w:t>
      </w:r>
      <w:r w:rsidDel="00000000" w:rsidR="00000000" w:rsidRPr="00000000">
        <w:rPr>
          <w:rtl w:val="0"/>
        </w:rPr>
      </w:r>
    </w:p>
    <w:p w:rsidR="00000000" w:rsidDel="00000000" w:rsidP="00000000" w:rsidRDefault="00000000" w:rsidRPr="00000000" w14:paraId="00000017">
      <w:pPr>
        <w:spacing w:after="160" w:before="0" w:line="271" w:lineRule="auto"/>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8">
      <w:pPr>
        <w:pStyle w:val="Heading2"/>
        <w:spacing w:after="0" w:before="0" w:line="360" w:lineRule="auto"/>
        <w:rPr/>
      </w:pPr>
      <w:bookmarkStart w:colFirst="0" w:colLast="0" w:name="_heading=h.j7e3lcsf3w98" w:id="4"/>
      <w:bookmarkEnd w:id="4"/>
      <w:r w:rsidDel="00000000" w:rsidR="00000000" w:rsidRPr="00000000">
        <w:rPr>
          <w:rFonts w:ascii="Proxima Nova" w:cs="Proxima Nova" w:eastAsia="Proxima Nova" w:hAnsi="Proxima Nova"/>
          <w:color w:val="434343"/>
          <w:sz w:val="24"/>
          <w:szCs w:val="24"/>
          <w:rtl w:val="0"/>
        </w:rPr>
        <w:t xml:space="preserve">Full Stack Developer, Porto Seguro Insurance Company </w:t>
      </w:r>
      <w:r w:rsidDel="00000000" w:rsidR="00000000" w:rsidRPr="00000000">
        <w:rPr>
          <w:rFonts w:ascii="Proxima Nova" w:cs="Proxima Nova" w:eastAsia="Proxima Nova" w:hAnsi="Proxima Nova"/>
          <w:b w:val="0"/>
          <w:color w:val="434343"/>
          <w:sz w:val="24"/>
          <w:szCs w:val="24"/>
          <w:rtl w:val="0"/>
        </w:rPr>
        <w:t xml:space="preserve">- </w:t>
      </w:r>
      <w:r w:rsidDel="00000000" w:rsidR="00000000" w:rsidRPr="00000000">
        <w:rPr>
          <w:rFonts w:ascii="Proxima Nova" w:cs="Proxima Nova" w:eastAsia="Proxima Nova" w:hAnsi="Proxima Nova"/>
          <w:b w:val="0"/>
          <w:i w:val="1"/>
          <w:color w:val="434343"/>
          <w:sz w:val="24"/>
          <w:szCs w:val="24"/>
          <w:rtl w:val="0"/>
        </w:rPr>
        <w:t xml:space="preserve">02/2019  - 08/2019 - </w:t>
      </w:r>
      <w:r w:rsidDel="00000000" w:rsidR="00000000" w:rsidRPr="00000000">
        <w:rPr>
          <w:rFonts w:ascii="Proxima Nova" w:cs="Proxima Nova" w:eastAsia="Proxima Nova" w:hAnsi="Proxima Nova"/>
          <w:b w:val="0"/>
          <w:color w:val="434343"/>
          <w:sz w:val="24"/>
          <w:szCs w:val="24"/>
          <w:rtl w:val="0"/>
        </w:rPr>
        <w:t xml:space="preserve">São Paulo, Brazil</w:t>
      </w:r>
      <w:r w:rsidDel="00000000" w:rsidR="00000000" w:rsidRPr="00000000">
        <w:rPr>
          <w:rtl w:val="0"/>
        </w:rPr>
      </w:r>
    </w:p>
    <w:p w:rsidR="00000000" w:rsidDel="00000000" w:rsidP="00000000" w:rsidRDefault="00000000" w:rsidRPr="00000000" w14:paraId="00000019">
      <w:pPr>
        <w:spacing w:after="160" w:before="0" w:line="276" w:lineRule="auto"/>
        <w:jc w:val="both"/>
        <w:rPr>
          <w:rFonts w:ascii="Arial" w:cs="Arial" w:eastAsia="Arial" w:hAnsi="Arial"/>
          <w:i w:val="1"/>
          <w:color w:val="434343"/>
        </w:rPr>
      </w:pPr>
      <w:r w:rsidDel="00000000" w:rsidR="00000000" w:rsidRPr="00000000">
        <w:rPr>
          <w:rFonts w:ascii="Arial" w:cs="Arial" w:eastAsia="Arial" w:hAnsi="Arial"/>
          <w:i w:val="1"/>
          <w:color w:val="434343"/>
          <w:rtl w:val="0"/>
        </w:rPr>
        <w:t xml:space="preserve">Porto Seguro is one of the biggest and most admired insurance company in Brazil. It provides a complete chain of products not only limited to insurance but acting in other fields like Credit Cards, Financing, Alarm and Monitoring and others.</w:t>
      </w:r>
    </w:p>
    <w:p w:rsidR="00000000" w:rsidDel="00000000" w:rsidP="00000000" w:rsidRDefault="00000000" w:rsidRPr="00000000" w14:paraId="0000001A">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Built and maintained an application to automate the deployment of the Calculation API in the cloud. The Application Front End was built upon Angular 7 and the Backend was reachable through a REST API using Spring Boot. The Backend saves the Calculation API in AWS S3 and record the deployment request in a MongoDB database. The application increased the agility for the business when deploying new versions of the Calculation API.</w:t>
      </w:r>
    </w:p>
    <w:p w:rsidR="00000000" w:rsidDel="00000000" w:rsidP="00000000" w:rsidRDefault="00000000" w:rsidRPr="00000000" w14:paraId="0000001B">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Implementation of the cloud authorizer to control access to the services hosted in AWS. Using Amazon API Gateway, Lambda and MongoDb the authorizer was able to apply the authorization process to the requests coming to the REST Services. The authorizer increased the reliability and security of the services.</w:t>
      </w:r>
    </w:p>
    <w:p w:rsidR="00000000" w:rsidDel="00000000" w:rsidP="00000000" w:rsidRDefault="00000000" w:rsidRPr="00000000" w14:paraId="0000001C">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Creation of a new Node for our Node-red environment to clone payload attributes because the native Change Node was only able to do that by referencing the payload attributes. As a result we were able to preserve the payload attributes with no risk they being changed by a referenced variable.</w:t>
      </w:r>
    </w:p>
    <w:p w:rsidR="00000000" w:rsidDel="00000000" w:rsidP="00000000" w:rsidRDefault="00000000" w:rsidRPr="00000000" w14:paraId="0000001D">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Creation of an application to perform regression Tests in REST APIs. Using Spring Boot multi thread concept the application was able to execute the test cases in parallel saving considerable time and increasing the quality and reliability of the services to calculate insurance price.</w:t>
      </w:r>
    </w:p>
    <w:p w:rsidR="00000000" w:rsidDel="00000000" w:rsidP="00000000" w:rsidRDefault="00000000" w:rsidRPr="00000000" w14:paraId="0000001E">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Implementation of pipelines to deploy Front End applications from BitBucket repository to AWS S3 Service. This measure increased productivity and saved time with manual activities.</w:t>
      </w:r>
    </w:p>
    <w:p w:rsidR="00000000" w:rsidDel="00000000" w:rsidP="00000000" w:rsidRDefault="00000000" w:rsidRPr="00000000" w14:paraId="0000001F">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Initiated the culture of using TDD when developing new applications. This action was well accepted by the team and increased the quality of the services provided by the IT area.</w:t>
      </w:r>
    </w:p>
    <w:p w:rsidR="00000000" w:rsidDel="00000000" w:rsidP="00000000" w:rsidRDefault="00000000" w:rsidRPr="00000000" w14:paraId="00000020">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Development of a routine to export documents from AWS Elastic Search service to S3 service. Multithreaded techniques were used as millions of documents needed to be transferred in a 12 hours batch processing window. As a result the company got a better management over data in the Elastic Search Service keeping only data necessary to business operation for the last 3 months.</w:t>
      </w:r>
    </w:p>
    <w:p w:rsidR="00000000" w:rsidDel="00000000" w:rsidP="00000000" w:rsidRDefault="00000000" w:rsidRPr="00000000" w14:paraId="00000021">
      <w:pPr>
        <w:pStyle w:val="Heading2"/>
        <w:spacing w:after="0" w:before="0" w:line="240" w:lineRule="auto"/>
        <w:rPr>
          <w:rFonts w:ascii="Proxima Nova" w:cs="Proxima Nova" w:eastAsia="Proxima Nova" w:hAnsi="Proxima Nova"/>
          <w:color w:val="434343"/>
          <w:sz w:val="24"/>
          <w:szCs w:val="24"/>
        </w:rPr>
      </w:pPr>
      <w:bookmarkStart w:colFirst="0" w:colLast="0" w:name="_heading=h.kctawkmkuak6" w:id="5"/>
      <w:bookmarkEnd w:id="5"/>
      <w:r w:rsidDel="00000000" w:rsidR="00000000" w:rsidRPr="00000000">
        <w:rPr>
          <w:rtl w:val="0"/>
        </w:rPr>
      </w:r>
    </w:p>
    <w:p w:rsidR="00000000" w:rsidDel="00000000" w:rsidP="00000000" w:rsidRDefault="00000000" w:rsidRPr="00000000" w14:paraId="00000022">
      <w:pPr>
        <w:pStyle w:val="Heading2"/>
        <w:spacing w:after="0" w:before="0" w:line="360" w:lineRule="auto"/>
        <w:rPr>
          <w:rFonts w:ascii="Proxima Nova" w:cs="Proxima Nova" w:eastAsia="Proxima Nova" w:hAnsi="Proxima Nova"/>
          <w:b w:val="0"/>
          <w:color w:val="434343"/>
          <w:sz w:val="24"/>
          <w:szCs w:val="24"/>
        </w:rPr>
      </w:pPr>
      <w:bookmarkStart w:colFirst="0" w:colLast="0" w:name="_heading=h.sbe7v9n9rk9x" w:id="6"/>
      <w:bookmarkEnd w:id="6"/>
      <w:r w:rsidDel="00000000" w:rsidR="00000000" w:rsidRPr="00000000">
        <w:rPr>
          <w:rFonts w:ascii="Proxima Nova" w:cs="Proxima Nova" w:eastAsia="Proxima Nova" w:hAnsi="Proxima Nova"/>
          <w:color w:val="434343"/>
          <w:sz w:val="24"/>
          <w:szCs w:val="24"/>
          <w:rtl w:val="0"/>
        </w:rPr>
        <w:t xml:space="preserve">Technical Leader, Porto Seguro Insurance Company</w:t>
      </w:r>
      <w:r w:rsidDel="00000000" w:rsidR="00000000" w:rsidRPr="00000000">
        <w:rPr>
          <w:rFonts w:ascii="Proxima Nova" w:cs="Proxima Nova" w:eastAsia="Proxima Nova" w:hAnsi="Proxima Nova"/>
          <w:b w:val="0"/>
          <w:color w:val="434343"/>
          <w:sz w:val="24"/>
          <w:szCs w:val="24"/>
          <w:rtl w:val="0"/>
        </w:rPr>
        <w:t xml:space="preserve"> - </w:t>
      </w:r>
      <w:r w:rsidDel="00000000" w:rsidR="00000000" w:rsidRPr="00000000">
        <w:rPr>
          <w:rFonts w:ascii="Proxima Nova" w:cs="Proxima Nova" w:eastAsia="Proxima Nova" w:hAnsi="Proxima Nova"/>
          <w:b w:val="0"/>
          <w:i w:val="1"/>
          <w:color w:val="434343"/>
          <w:sz w:val="24"/>
          <w:szCs w:val="24"/>
          <w:rtl w:val="0"/>
        </w:rPr>
        <w:t xml:space="preserve">10/2012 - 01/2019 - </w:t>
      </w:r>
      <w:r w:rsidDel="00000000" w:rsidR="00000000" w:rsidRPr="00000000">
        <w:rPr>
          <w:rFonts w:ascii="Proxima Nova" w:cs="Proxima Nova" w:eastAsia="Proxima Nova" w:hAnsi="Proxima Nova"/>
          <w:b w:val="0"/>
          <w:color w:val="434343"/>
          <w:sz w:val="24"/>
          <w:szCs w:val="24"/>
          <w:rtl w:val="0"/>
        </w:rPr>
        <w:t xml:space="preserve">São Paulo, Brazil</w:t>
      </w:r>
    </w:p>
    <w:p w:rsidR="00000000" w:rsidDel="00000000" w:rsidP="00000000" w:rsidRDefault="00000000" w:rsidRPr="00000000" w14:paraId="00000023">
      <w:pPr>
        <w:spacing w:after="160" w:before="0" w:line="276" w:lineRule="auto"/>
        <w:jc w:val="both"/>
        <w:rPr>
          <w:rFonts w:ascii="Arial" w:cs="Arial" w:eastAsia="Arial" w:hAnsi="Arial"/>
          <w:color w:val="0000ff"/>
        </w:rPr>
      </w:pPr>
      <w:r w:rsidDel="00000000" w:rsidR="00000000" w:rsidRPr="00000000">
        <w:rPr>
          <w:rFonts w:ascii="Arial" w:cs="Arial" w:eastAsia="Arial" w:hAnsi="Arial"/>
          <w:i w:val="1"/>
          <w:color w:val="434343"/>
          <w:rtl w:val="0"/>
        </w:rPr>
        <w:t xml:space="preserve">Porto Seguro is one of the biggest and most admired insurance company in Brazil. It provides a complete chain of products not only limited to insurance but acting in other fields like Credit Cards, Financing, Alarm and Monitoring and others.</w:t>
      </w:r>
      <w:r w:rsidDel="00000000" w:rsidR="00000000" w:rsidRPr="00000000">
        <w:rPr>
          <w:rtl w:val="0"/>
        </w:rPr>
      </w:r>
    </w:p>
    <w:p w:rsidR="00000000" w:rsidDel="00000000" w:rsidP="00000000" w:rsidRDefault="00000000" w:rsidRPr="00000000" w14:paraId="00000024">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Development of a integration component to call Soap and Rest Services based in the product configuration. It is used in large scale to call backend services, the solutions offered flexibility when creating new integrations as it allows transformation in the payload and in the result.</w:t>
      </w:r>
    </w:p>
    <w:p w:rsidR="00000000" w:rsidDel="00000000" w:rsidP="00000000" w:rsidRDefault="00000000" w:rsidRPr="00000000" w14:paraId="00000025">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Development of a component to  generate pdf documents based in the product configuration. It established a pattern to develop new documents allowing content customization. As a result it increased the IT productivity when developing new pdf documents.</w:t>
      </w:r>
    </w:p>
    <w:p w:rsidR="00000000" w:rsidDel="00000000" w:rsidP="00000000" w:rsidRDefault="00000000" w:rsidRPr="00000000" w14:paraId="00000026">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Development of a solution to extract reports from the production database. The IT team can configure the content and schedule the extraction and every night the reports are extracted and sent to the IT team or directly to clients. As a result the solution decreased the time spent creating reports manually.</w:t>
      </w:r>
    </w:p>
    <w:p w:rsidR="00000000" w:rsidDel="00000000" w:rsidP="00000000" w:rsidRDefault="00000000" w:rsidRPr="00000000" w14:paraId="00000027">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Development of a Trace solution for troubleshooting purposes. It consisted in an interface where the IT team can search all the integration results related to a ticket number.</w:t>
      </w:r>
    </w:p>
    <w:p w:rsidR="00000000" w:rsidDel="00000000" w:rsidP="00000000" w:rsidRDefault="00000000" w:rsidRPr="00000000" w14:paraId="00000028">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Participation in a program to sell new products in the e-commerce platform. As a result the company launched more than 30 products in the e-commerce platform. It extinguished manual activities that were executed by clients to sell these products.</w:t>
      </w:r>
    </w:p>
    <w:p w:rsidR="00000000" w:rsidDel="00000000" w:rsidP="00000000" w:rsidRDefault="00000000" w:rsidRPr="00000000" w14:paraId="00000029">
      <w:pPr>
        <w:pStyle w:val="Heading2"/>
        <w:spacing w:after="0" w:before="0" w:line="360" w:lineRule="auto"/>
        <w:rPr>
          <w:rFonts w:ascii="Proxima Nova" w:cs="Proxima Nova" w:eastAsia="Proxima Nova" w:hAnsi="Proxima Nova"/>
          <w:b w:val="0"/>
          <w:color w:val="434343"/>
          <w:sz w:val="24"/>
          <w:szCs w:val="24"/>
        </w:rPr>
      </w:pPr>
      <w:bookmarkStart w:colFirst="0" w:colLast="0" w:name="_heading=h.qkanjanr0ep2" w:id="7"/>
      <w:bookmarkEnd w:id="7"/>
      <w:r w:rsidDel="00000000" w:rsidR="00000000" w:rsidRPr="00000000">
        <w:rPr>
          <w:rFonts w:ascii="Proxima Nova" w:cs="Proxima Nova" w:eastAsia="Proxima Nova" w:hAnsi="Proxima Nova"/>
          <w:color w:val="434343"/>
          <w:sz w:val="24"/>
          <w:szCs w:val="24"/>
          <w:rtl w:val="0"/>
        </w:rPr>
        <w:t xml:space="preserve">Java Developer (remote), M-Exchange AG</w:t>
      </w:r>
      <w:r w:rsidDel="00000000" w:rsidR="00000000" w:rsidRPr="00000000">
        <w:rPr>
          <w:rFonts w:ascii="Proxima Nova" w:cs="Proxima Nova" w:eastAsia="Proxima Nova" w:hAnsi="Proxima Nova"/>
          <w:b w:val="0"/>
          <w:color w:val="434343"/>
          <w:sz w:val="24"/>
          <w:szCs w:val="24"/>
          <w:rtl w:val="0"/>
        </w:rPr>
        <w:t xml:space="preserve"> - </w:t>
      </w:r>
      <w:r w:rsidDel="00000000" w:rsidR="00000000" w:rsidRPr="00000000">
        <w:rPr>
          <w:rFonts w:ascii="Proxima Nova" w:cs="Proxima Nova" w:eastAsia="Proxima Nova" w:hAnsi="Proxima Nova"/>
          <w:b w:val="0"/>
          <w:i w:val="1"/>
          <w:color w:val="434343"/>
          <w:sz w:val="24"/>
          <w:szCs w:val="24"/>
          <w:rtl w:val="0"/>
        </w:rPr>
        <w:t xml:space="preserve">02/2016 - 07/2016 - </w:t>
      </w:r>
      <w:r w:rsidDel="00000000" w:rsidR="00000000" w:rsidRPr="00000000">
        <w:rPr>
          <w:rFonts w:ascii="Proxima Nova" w:cs="Proxima Nova" w:eastAsia="Proxima Nova" w:hAnsi="Proxima Nova"/>
          <w:b w:val="0"/>
          <w:color w:val="434343"/>
          <w:sz w:val="24"/>
          <w:szCs w:val="24"/>
          <w:rtl w:val="0"/>
        </w:rPr>
        <w:t xml:space="preserve">São Paulo, Brazil</w:t>
      </w:r>
    </w:p>
    <w:p w:rsidR="00000000" w:rsidDel="00000000" w:rsidP="00000000" w:rsidRDefault="00000000" w:rsidRPr="00000000" w14:paraId="0000002A">
      <w:pPr>
        <w:spacing w:after="160" w:before="0" w:line="276" w:lineRule="auto"/>
        <w:jc w:val="both"/>
        <w:rPr>
          <w:rFonts w:ascii="Arial" w:cs="Arial" w:eastAsia="Arial" w:hAnsi="Arial"/>
          <w:color w:val="0000ff"/>
        </w:rPr>
      </w:pPr>
      <w:r w:rsidDel="00000000" w:rsidR="00000000" w:rsidRPr="00000000">
        <w:rPr>
          <w:rFonts w:ascii="Arial" w:cs="Arial" w:eastAsia="Arial" w:hAnsi="Arial"/>
          <w:i w:val="1"/>
          <w:color w:val="434343"/>
          <w:rtl w:val="0"/>
        </w:rPr>
        <w:t xml:space="preserve">M-Exchange offers its customers solutions for optimizing all operational procurement processes. The portfolio consists of procurement platform, consulting services, supplier integration and invoice management.</w:t>
      </w:r>
      <w:r w:rsidDel="00000000" w:rsidR="00000000" w:rsidRPr="00000000">
        <w:rPr>
          <w:rtl w:val="0"/>
        </w:rPr>
      </w:r>
    </w:p>
    <w:p w:rsidR="00000000" w:rsidDel="00000000" w:rsidP="00000000" w:rsidRDefault="00000000" w:rsidRPr="00000000" w14:paraId="0000002B">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Maintained the procurement system following the instructions defined  by the Technical Leader.</w:t>
      </w:r>
    </w:p>
    <w:p w:rsidR="00000000" w:rsidDel="00000000" w:rsidP="00000000" w:rsidRDefault="00000000" w:rsidRPr="00000000" w14:paraId="0000002C">
      <w:pPr>
        <w:numPr>
          <w:ilvl w:val="0"/>
          <w:numId w:val="1"/>
        </w:numPr>
        <w:spacing w:after="160" w:before="0" w:line="271" w:lineRule="auto"/>
        <w:ind w:left="3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Development of a solution for customizing report extraction accordingly business needs. As a flexible solution the user can customize the report data and period of extraction and also have the option to paginate the results or generate all the report content in the background and receive it later.</w:t>
      </w:r>
    </w:p>
    <w:p w:rsidR="00000000" w:rsidDel="00000000" w:rsidP="00000000" w:rsidRDefault="00000000" w:rsidRPr="00000000" w14:paraId="0000002D">
      <w:pPr>
        <w:pStyle w:val="Heading2"/>
        <w:spacing w:after="0" w:before="0" w:line="360" w:lineRule="auto"/>
        <w:rPr>
          <w:rFonts w:ascii="Proxima Nova" w:cs="Proxima Nova" w:eastAsia="Proxima Nova" w:hAnsi="Proxima Nova"/>
          <w:b w:val="0"/>
          <w:color w:val="434343"/>
          <w:sz w:val="24"/>
          <w:szCs w:val="24"/>
        </w:rPr>
      </w:pPr>
      <w:bookmarkStart w:colFirst="0" w:colLast="0" w:name="_heading=h.yqxmr3ed0c0l" w:id="8"/>
      <w:bookmarkEnd w:id="8"/>
      <w:r w:rsidDel="00000000" w:rsidR="00000000" w:rsidRPr="00000000">
        <w:rPr>
          <w:rFonts w:ascii="Proxima Nova" w:cs="Proxima Nova" w:eastAsia="Proxima Nova" w:hAnsi="Proxima Nova"/>
          <w:color w:val="434343"/>
          <w:sz w:val="24"/>
          <w:szCs w:val="24"/>
          <w:rtl w:val="0"/>
        </w:rPr>
        <w:t xml:space="preserve">Analyst Developer, Porto Seguro Insurance Company</w:t>
      </w:r>
      <w:r w:rsidDel="00000000" w:rsidR="00000000" w:rsidRPr="00000000">
        <w:rPr>
          <w:rFonts w:ascii="Proxima Nova" w:cs="Proxima Nova" w:eastAsia="Proxima Nova" w:hAnsi="Proxima Nova"/>
          <w:b w:val="0"/>
          <w:color w:val="434343"/>
          <w:sz w:val="24"/>
          <w:szCs w:val="24"/>
          <w:rtl w:val="0"/>
        </w:rPr>
        <w:t xml:space="preserve"> - </w:t>
      </w:r>
      <w:r w:rsidDel="00000000" w:rsidR="00000000" w:rsidRPr="00000000">
        <w:rPr>
          <w:rFonts w:ascii="Proxima Nova" w:cs="Proxima Nova" w:eastAsia="Proxima Nova" w:hAnsi="Proxima Nova"/>
          <w:b w:val="0"/>
          <w:i w:val="1"/>
          <w:color w:val="434343"/>
          <w:sz w:val="24"/>
          <w:szCs w:val="24"/>
          <w:rtl w:val="0"/>
        </w:rPr>
        <w:t xml:space="preserve">05/2004 - 10/2012 - </w:t>
      </w:r>
      <w:r w:rsidDel="00000000" w:rsidR="00000000" w:rsidRPr="00000000">
        <w:rPr>
          <w:rFonts w:ascii="Proxima Nova" w:cs="Proxima Nova" w:eastAsia="Proxima Nova" w:hAnsi="Proxima Nova"/>
          <w:b w:val="0"/>
          <w:color w:val="434343"/>
          <w:sz w:val="24"/>
          <w:szCs w:val="24"/>
          <w:rtl w:val="0"/>
        </w:rPr>
        <w:t xml:space="preserve">São Paulo, Brazil</w:t>
      </w:r>
    </w:p>
    <w:p w:rsidR="00000000" w:rsidDel="00000000" w:rsidP="00000000" w:rsidRDefault="00000000" w:rsidRPr="00000000" w14:paraId="0000002E">
      <w:pPr>
        <w:spacing w:after="160" w:lineRule="auto"/>
        <w:jc w:val="both"/>
        <w:rPr>
          <w:rFonts w:ascii="Arial" w:cs="Arial" w:eastAsia="Arial" w:hAnsi="Arial"/>
          <w:color w:val="0000ff"/>
        </w:rPr>
      </w:pPr>
      <w:r w:rsidDel="00000000" w:rsidR="00000000" w:rsidRPr="00000000">
        <w:rPr>
          <w:rFonts w:ascii="Arial" w:cs="Arial" w:eastAsia="Arial" w:hAnsi="Arial"/>
          <w:i w:val="1"/>
          <w:color w:val="434343"/>
          <w:rtl w:val="0"/>
        </w:rPr>
        <w:t xml:space="preserve">Porto Seguro is one of the biggest and most admired insurance company in Brazil. It provides a complete chain of products not only limited to insurance but acting in other fields like Credit Cards, Financing, Alarm and Monitoring and others.</w:t>
      </w:r>
      <w:r w:rsidDel="00000000" w:rsidR="00000000" w:rsidRPr="00000000">
        <w:rPr>
          <w:rtl w:val="0"/>
        </w:rPr>
      </w:r>
    </w:p>
    <w:p w:rsidR="00000000" w:rsidDel="00000000" w:rsidP="00000000" w:rsidRDefault="00000000" w:rsidRPr="00000000" w14:paraId="0000002F">
      <w:pPr>
        <w:numPr>
          <w:ilvl w:val="0"/>
          <w:numId w:val="1"/>
        </w:numPr>
        <w:spacing w:after="160" w:line="271"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Maintained the existing IVR platform. The Company's IVR platform was a mission critical system supporting incoming calls from clients and insurance brokers. </w:t>
      </w:r>
    </w:p>
    <w:p w:rsidR="00000000" w:rsidDel="00000000" w:rsidP="00000000" w:rsidRDefault="00000000" w:rsidRPr="00000000" w14:paraId="00000030">
      <w:pPr>
        <w:numPr>
          <w:ilvl w:val="0"/>
          <w:numId w:val="1"/>
        </w:numPr>
        <w:spacing w:after="160" w:line="271"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Development of a new IVR platform where was possible to build new IVR applications just using parameterized configuration. The new approach contributed to reduce time and effort to create new IVR application.</w:t>
      </w:r>
    </w:p>
    <w:p w:rsidR="00000000" w:rsidDel="00000000" w:rsidP="00000000" w:rsidRDefault="00000000" w:rsidRPr="00000000" w14:paraId="00000031">
      <w:pPr>
        <w:numPr>
          <w:ilvl w:val="0"/>
          <w:numId w:val="1"/>
        </w:numPr>
        <w:spacing w:after="160" w:line="271"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Maintained the Client's Portal. Built upon the Java Platform the Portal was used by clients to access a variety of services.</w:t>
      </w:r>
    </w:p>
    <w:p w:rsidR="00000000" w:rsidDel="00000000" w:rsidP="00000000" w:rsidRDefault="00000000" w:rsidRPr="00000000" w14:paraId="00000032">
      <w:pPr>
        <w:pStyle w:val="Heading1"/>
        <w:spacing w:after="0" w:before="0" w:line="240" w:lineRule="auto"/>
        <w:rPr>
          <w:rFonts w:ascii="Proxima Nova" w:cs="Proxima Nova" w:eastAsia="Proxima Nova" w:hAnsi="Proxima Nova"/>
          <w:b w:val="0"/>
          <w:color w:val="999999"/>
          <w:sz w:val="22"/>
          <w:szCs w:val="22"/>
        </w:rPr>
      </w:pPr>
      <w:bookmarkStart w:colFirst="0" w:colLast="0" w:name="_heading=h.72i3ikr4zjg9" w:id="9"/>
      <w:bookmarkEnd w:id="9"/>
      <w:r w:rsidDel="00000000" w:rsidR="00000000" w:rsidRPr="00000000">
        <w:rPr>
          <w:rtl w:val="0"/>
        </w:rPr>
      </w:r>
    </w:p>
    <w:p w:rsidR="00000000" w:rsidDel="00000000" w:rsidP="00000000" w:rsidRDefault="00000000" w:rsidRPr="00000000" w14:paraId="00000033">
      <w:pPr>
        <w:pStyle w:val="Heading1"/>
        <w:spacing w:after="0" w:before="0" w:line="360" w:lineRule="auto"/>
        <w:rPr>
          <w:rFonts w:ascii="Proxima Nova" w:cs="Proxima Nova" w:eastAsia="Proxima Nova" w:hAnsi="Proxima Nova"/>
          <w:b w:val="0"/>
          <w:color w:val="0000ff"/>
          <w:sz w:val="22"/>
          <w:szCs w:val="22"/>
        </w:rPr>
      </w:pPr>
      <w:bookmarkStart w:colFirst="0" w:colLast="0" w:name="_heading=h.s296xj4fjnpf" w:id="10"/>
      <w:bookmarkEnd w:id="10"/>
      <w:r w:rsidDel="00000000" w:rsidR="00000000" w:rsidRPr="00000000">
        <w:rPr>
          <w:rFonts w:ascii="Proxima Nova" w:cs="Proxima Nova" w:eastAsia="Proxima Nova" w:hAnsi="Proxima Nova"/>
          <w:b w:val="0"/>
          <w:color w:val="999999"/>
          <w:sz w:val="22"/>
          <w:szCs w:val="22"/>
          <w:rtl w:val="0"/>
        </w:rPr>
        <w:t xml:space="preserve">SIDE PROJECTS </w:t>
      </w:r>
      <w:r w:rsidDel="00000000" w:rsidR="00000000" w:rsidRPr="00000000">
        <w:rPr>
          <w:rtl w:val="0"/>
        </w:rPr>
      </w:r>
    </w:p>
    <w:p w:rsidR="00000000" w:rsidDel="00000000" w:rsidP="00000000" w:rsidRDefault="00000000" w:rsidRPr="00000000" w14:paraId="00000034">
      <w:pPr>
        <w:spacing w:after="0" w:before="0" w:line="360" w:lineRule="auto"/>
        <w:jc w:val="both"/>
        <w:rPr/>
      </w:pPr>
      <w:r w:rsidDel="00000000" w:rsidR="00000000" w:rsidRPr="00000000">
        <w:rPr>
          <w:rFonts w:ascii="Proxima Nova" w:cs="Proxima Nova" w:eastAsia="Proxima Nova" w:hAnsi="Proxima Nova"/>
          <w:b w:val="1"/>
          <w:color w:val="434343"/>
          <w:sz w:val="24"/>
          <w:szCs w:val="24"/>
          <w:rtl w:val="0"/>
        </w:rPr>
        <w:t xml:space="preserve">Currency converter:</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A solution to convert currencies from around the world. Available at </w:t>
      </w:r>
      <w:hyperlink r:id="rId9">
        <w:r w:rsidDel="00000000" w:rsidR="00000000" w:rsidRPr="00000000">
          <w:rPr>
            <w:rFonts w:ascii="Proxima Nova" w:cs="Proxima Nova" w:eastAsia="Proxima Nova" w:hAnsi="Proxima Nova"/>
            <w:color w:val="1155cc"/>
            <w:sz w:val="24"/>
            <w:szCs w:val="24"/>
            <w:u w:val="single"/>
            <w:rtl w:val="0"/>
          </w:rPr>
          <w:t xml:space="preserve">https://currency-converter-web.herokuapp.com/</w:t>
        </w:r>
      </w:hyperlink>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35">
      <w:pPr>
        <w:spacing w:after="0" w:line="36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Health Management Application: </w:t>
      </w:r>
      <w:r w:rsidDel="00000000" w:rsidR="00000000" w:rsidRPr="00000000">
        <w:rPr>
          <w:rFonts w:ascii="Proxima Nova" w:cs="Proxima Nova" w:eastAsia="Proxima Nova" w:hAnsi="Proxima Nova"/>
          <w:color w:val="434343"/>
          <w:sz w:val="24"/>
          <w:szCs w:val="24"/>
          <w:rtl w:val="0"/>
        </w:rPr>
        <w:t xml:space="preserve">A solution to support Health Insurance management inside any company. Applied microservice architecture using Spring Boot and also built a CI/CD pipeline on Jenkins.</w:t>
      </w:r>
    </w:p>
    <w:p w:rsidR="00000000" w:rsidDel="00000000" w:rsidP="00000000" w:rsidRDefault="00000000" w:rsidRPr="00000000" w14:paraId="00000036">
      <w:pPr>
        <w:spacing w:after="0" w:line="360"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37">
      <w:pPr>
        <w:pStyle w:val="Heading1"/>
        <w:spacing w:after="0" w:before="0" w:line="360" w:lineRule="auto"/>
        <w:rPr>
          <w:rFonts w:ascii="Proxima Nova" w:cs="Proxima Nova" w:eastAsia="Proxima Nova" w:hAnsi="Proxima Nova"/>
          <w:b w:val="0"/>
          <w:color w:val="999999"/>
          <w:sz w:val="22"/>
          <w:szCs w:val="22"/>
        </w:rPr>
      </w:pPr>
      <w:bookmarkStart w:colFirst="0" w:colLast="0" w:name="_heading=h.oid1t41wmfnb" w:id="11"/>
      <w:bookmarkEnd w:id="11"/>
      <w:r w:rsidDel="00000000" w:rsidR="00000000" w:rsidRPr="00000000">
        <w:rPr>
          <w:rFonts w:ascii="Proxima Nova" w:cs="Proxima Nova" w:eastAsia="Proxima Nova" w:hAnsi="Proxima Nova"/>
          <w:b w:val="0"/>
          <w:color w:val="999999"/>
          <w:sz w:val="22"/>
          <w:szCs w:val="22"/>
          <w:rtl w:val="0"/>
        </w:rPr>
        <w:t xml:space="preserve">EDUCATION AND CERTIFICATES</w:t>
      </w:r>
    </w:p>
    <w:p w:rsidR="00000000" w:rsidDel="00000000" w:rsidP="00000000" w:rsidRDefault="00000000" w:rsidRPr="00000000" w14:paraId="00000038">
      <w:pPr>
        <w:pStyle w:val="Heading2"/>
        <w:spacing w:after="0" w:before="0" w:line="360" w:lineRule="auto"/>
        <w:rPr>
          <w:rFonts w:ascii="Proxima Nova" w:cs="Proxima Nova" w:eastAsia="Proxima Nova" w:hAnsi="Proxima Nova"/>
          <w:b w:val="0"/>
          <w:color w:val="434343"/>
          <w:sz w:val="24"/>
          <w:szCs w:val="24"/>
        </w:rPr>
      </w:pPr>
      <w:bookmarkStart w:colFirst="0" w:colLast="0" w:name="_heading=h.xc6j8q57avv5" w:id="12"/>
      <w:bookmarkEnd w:id="12"/>
      <w:r w:rsidDel="00000000" w:rsidR="00000000" w:rsidRPr="00000000">
        <w:rPr>
          <w:rFonts w:ascii="Proxima Nova" w:cs="Proxima Nova" w:eastAsia="Proxima Nova" w:hAnsi="Proxima Nova"/>
          <w:b w:val="0"/>
          <w:color w:val="434343"/>
          <w:sz w:val="24"/>
          <w:szCs w:val="24"/>
          <w:rtl w:val="0"/>
        </w:rPr>
        <w:t xml:space="preserve">2020 </w:t>
      </w:r>
      <w:r w:rsidDel="00000000" w:rsidR="00000000" w:rsidRPr="00000000">
        <w:rPr>
          <w:rFonts w:ascii="Proxima Nova" w:cs="Proxima Nova" w:eastAsia="Proxima Nova" w:hAnsi="Proxima Nova"/>
          <w:color w:val="434343"/>
          <w:sz w:val="24"/>
          <w:szCs w:val="24"/>
          <w:rtl w:val="0"/>
        </w:rPr>
        <w:t xml:space="preserve">Multi cloud training</w:t>
      </w:r>
      <w:r w:rsidDel="00000000" w:rsidR="00000000" w:rsidRPr="00000000">
        <w:rPr>
          <w:rFonts w:ascii="Proxima Nova" w:cs="Proxima Nova" w:eastAsia="Proxima Nova" w:hAnsi="Proxima Nova"/>
          <w:b w:val="0"/>
          <w:color w:val="434343"/>
          <w:sz w:val="24"/>
          <w:szCs w:val="24"/>
          <w:rtl w:val="0"/>
        </w:rPr>
        <w:t xml:space="preserve">, The Cloud BootCamp</w:t>
      </w:r>
    </w:p>
    <w:p w:rsidR="00000000" w:rsidDel="00000000" w:rsidP="00000000" w:rsidRDefault="00000000" w:rsidRPr="00000000" w14:paraId="00000039">
      <w:pPr>
        <w:pStyle w:val="Heading2"/>
        <w:spacing w:after="0" w:before="0" w:line="360" w:lineRule="auto"/>
        <w:rPr>
          <w:rFonts w:ascii="Proxima Nova" w:cs="Proxima Nova" w:eastAsia="Proxima Nova" w:hAnsi="Proxima Nova"/>
          <w:b w:val="0"/>
          <w:color w:val="434343"/>
          <w:sz w:val="24"/>
          <w:szCs w:val="24"/>
        </w:rPr>
      </w:pPr>
      <w:bookmarkStart w:colFirst="0" w:colLast="0" w:name="_heading=h.99u1h6naoenq" w:id="13"/>
      <w:bookmarkEnd w:id="13"/>
      <w:r w:rsidDel="00000000" w:rsidR="00000000" w:rsidRPr="00000000">
        <w:rPr>
          <w:rFonts w:ascii="Proxima Nova" w:cs="Proxima Nova" w:eastAsia="Proxima Nova" w:hAnsi="Proxima Nova"/>
          <w:b w:val="0"/>
          <w:color w:val="434343"/>
          <w:sz w:val="24"/>
          <w:szCs w:val="24"/>
          <w:rtl w:val="0"/>
        </w:rPr>
        <w:t xml:space="preserve">2004</w:t>
      </w:r>
      <w:r w:rsidDel="00000000" w:rsidR="00000000" w:rsidRPr="00000000">
        <w:rPr>
          <w:rFonts w:ascii="Proxima Nova" w:cs="Proxima Nova" w:eastAsia="Proxima Nova" w:hAnsi="Proxima Nova"/>
          <w:color w:val="434343"/>
          <w:sz w:val="24"/>
          <w:szCs w:val="24"/>
          <w:rtl w:val="0"/>
        </w:rPr>
        <w:t xml:space="preserve"> B.Sc. in Information Technology</w:t>
      </w:r>
      <w:r w:rsidDel="00000000" w:rsidR="00000000" w:rsidRPr="00000000">
        <w:rPr>
          <w:rFonts w:ascii="Proxima Nova" w:cs="Proxima Nova" w:eastAsia="Proxima Nova" w:hAnsi="Proxima Nova"/>
          <w:b w:val="0"/>
          <w:color w:val="434343"/>
          <w:sz w:val="24"/>
          <w:szCs w:val="24"/>
          <w:rtl w:val="0"/>
        </w:rPr>
        <w:t xml:space="preserve">, Faculdades Integradas Tibiriça</w:t>
      </w:r>
    </w:p>
    <w:p w:rsidR="00000000" w:rsidDel="00000000" w:rsidP="00000000" w:rsidRDefault="00000000" w:rsidRPr="00000000" w14:paraId="0000003A">
      <w:pPr>
        <w:pStyle w:val="Heading2"/>
        <w:spacing w:after="0" w:before="0" w:line="360" w:lineRule="auto"/>
        <w:rPr>
          <w:rFonts w:ascii="Proxima Nova" w:cs="Proxima Nova" w:eastAsia="Proxima Nova" w:hAnsi="Proxima Nova"/>
          <w:color w:val="434343"/>
          <w:sz w:val="24"/>
          <w:szCs w:val="24"/>
        </w:rPr>
      </w:pPr>
      <w:bookmarkStart w:colFirst="0" w:colLast="0" w:name="_heading=h.wgj9cegquuog" w:id="14"/>
      <w:bookmarkEnd w:id="14"/>
      <w:r w:rsidDel="00000000" w:rsidR="00000000" w:rsidRPr="00000000">
        <w:rPr>
          <w:rFonts w:ascii="Proxima Nova" w:cs="Proxima Nova" w:eastAsia="Proxima Nova" w:hAnsi="Proxima Nova"/>
          <w:b w:val="0"/>
          <w:color w:val="434343"/>
          <w:sz w:val="24"/>
          <w:szCs w:val="24"/>
          <w:rtl w:val="0"/>
        </w:rPr>
        <w:t xml:space="preserve">2005</w:t>
      </w:r>
      <w:r w:rsidDel="00000000" w:rsidR="00000000" w:rsidRPr="00000000">
        <w:rPr>
          <w:rFonts w:ascii="Proxima Nova" w:cs="Proxima Nova" w:eastAsia="Proxima Nova" w:hAnsi="Proxima Nova"/>
          <w:color w:val="434343"/>
          <w:sz w:val="24"/>
          <w:szCs w:val="24"/>
          <w:rtl w:val="0"/>
        </w:rPr>
        <w:t xml:space="preserve"> Post Graduation in Analysis and System Projects</w:t>
      </w:r>
      <w:r w:rsidDel="00000000" w:rsidR="00000000" w:rsidRPr="00000000">
        <w:rPr>
          <w:rFonts w:ascii="Proxima Nova" w:cs="Proxima Nova" w:eastAsia="Proxima Nova" w:hAnsi="Proxima Nova"/>
          <w:b w:val="0"/>
          <w:color w:val="434343"/>
          <w:sz w:val="24"/>
          <w:szCs w:val="24"/>
          <w:rtl w:val="0"/>
        </w:rPr>
        <w:t xml:space="preserve">, Faculdade de Tecnologia de São Paulo</w:t>
      </w:r>
      <w:r w:rsidDel="00000000" w:rsidR="00000000" w:rsidRPr="00000000">
        <w:rPr>
          <w:rtl w:val="0"/>
        </w:rPr>
      </w:r>
    </w:p>
    <w:p w:rsidR="00000000" w:rsidDel="00000000" w:rsidP="00000000" w:rsidRDefault="00000000" w:rsidRPr="00000000" w14:paraId="0000003B">
      <w:pPr>
        <w:spacing w:after="0" w:before="0"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Certificate in M121: The MongoDB Aggregation Framework - MongoDB University - 2019</w:t>
      </w:r>
    </w:p>
    <w:p w:rsidR="00000000" w:rsidDel="00000000" w:rsidP="00000000" w:rsidRDefault="00000000" w:rsidRPr="00000000" w14:paraId="0000003C">
      <w:pPr>
        <w:spacing w:after="0" w:before="0"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Certificate in Oracle Certified Professional, Java SE 7 Programmer - Oracle - 2017</w:t>
      </w:r>
    </w:p>
    <w:p w:rsidR="00000000" w:rsidDel="00000000" w:rsidP="00000000" w:rsidRDefault="00000000" w:rsidRPr="00000000" w14:paraId="0000003D">
      <w:pPr>
        <w:spacing w:after="0" w:before="0"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Certificate in M101J: MongoDB for Java Developers - MongoDB University - 2017</w:t>
      </w:r>
    </w:p>
    <w:p w:rsidR="00000000" w:rsidDel="00000000" w:rsidP="00000000" w:rsidRDefault="00000000" w:rsidRPr="00000000" w14:paraId="0000003E">
      <w:pPr>
        <w:spacing w:after="0" w:before="0"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Certificate in Oracle Certified Associate, Java SE 7 Programmer - Oracle - 2015</w:t>
      </w:r>
    </w:p>
    <w:p w:rsidR="00000000" w:rsidDel="00000000" w:rsidP="00000000" w:rsidRDefault="00000000" w:rsidRPr="00000000" w14:paraId="0000003F">
      <w:pPr>
        <w:spacing w:after="0" w:before="0" w:line="240" w:lineRule="auto"/>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0">
      <w:pPr>
        <w:pStyle w:val="Heading1"/>
        <w:spacing w:after="0" w:before="0" w:line="360" w:lineRule="auto"/>
        <w:rPr>
          <w:rFonts w:ascii="Proxima Nova" w:cs="Proxima Nova" w:eastAsia="Proxima Nova" w:hAnsi="Proxima Nova"/>
          <w:b w:val="0"/>
          <w:color w:val="0000ff"/>
          <w:sz w:val="24"/>
          <w:szCs w:val="24"/>
        </w:rPr>
      </w:pPr>
      <w:bookmarkStart w:colFirst="0" w:colLast="0" w:name="_heading=h.myykiug5b84q" w:id="15"/>
      <w:bookmarkEnd w:id="15"/>
      <w:r w:rsidDel="00000000" w:rsidR="00000000" w:rsidRPr="00000000">
        <w:rPr>
          <w:rFonts w:ascii="Proxima Nova" w:cs="Proxima Nova" w:eastAsia="Proxima Nova" w:hAnsi="Proxima Nova"/>
          <w:b w:val="0"/>
          <w:color w:val="999999"/>
          <w:sz w:val="22"/>
          <w:szCs w:val="22"/>
          <w:rtl w:val="0"/>
        </w:rPr>
        <w:t xml:space="preserve">TECHNICAL SKILLS</w:t>
      </w:r>
      <w:r w:rsidDel="00000000" w:rsidR="00000000" w:rsidRPr="00000000">
        <w:rPr>
          <w:rtl w:val="0"/>
        </w:rPr>
      </w:r>
    </w:p>
    <w:p w:rsidR="00000000" w:rsidDel="00000000" w:rsidP="00000000" w:rsidRDefault="00000000" w:rsidRPr="00000000" w14:paraId="00000041">
      <w:pPr>
        <w:spacing w:after="0" w:before="0" w:line="360" w:lineRule="auto"/>
        <w:rPr/>
      </w:pPr>
      <w:r w:rsidDel="00000000" w:rsidR="00000000" w:rsidRPr="00000000">
        <w:rPr>
          <w:rFonts w:ascii="Proxima Nova" w:cs="Proxima Nova" w:eastAsia="Proxima Nova" w:hAnsi="Proxima Nova"/>
          <w:sz w:val="24"/>
          <w:szCs w:val="24"/>
          <w:rtl w:val="0"/>
        </w:rPr>
        <w:t xml:space="preserve">(1+ years): AWS (</w:t>
      </w:r>
      <w:r w:rsidDel="00000000" w:rsidR="00000000" w:rsidRPr="00000000">
        <w:rPr>
          <w:rFonts w:ascii="Roboto" w:cs="Roboto" w:eastAsia="Roboto" w:hAnsi="Roboto"/>
          <w:sz w:val="21"/>
          <w:szCs w:val="21"/>
          <w:highlight w:val="white"/>
          <w:rtl w:val="0"/>
        </w:rPr>
        <w:t xml:space="preserve">EC2, Lambda, Api Gateway, IAM, S3,ELK</w:t>
      </w:r>
      <w:r w:rsidDel="00000000" w:rsidR="00000000" w:rsidRPr="00000000">
        <w:rPr>
          <w:rFonts w:ascii="Proxima Nova" w:cs="Proxima Nova" w:eastAsia="Proxima Nova" w:hAnsi="Proxima Nova"/>
          <w:sz w:val="24"/>
          <w:szCs w:val="24"/>
          <w:rtl w:val="0"/>
        </w:rPr>
        <w:t xml:space="preserve">), Rancher, Node Red, NodeJS, Mockito, Docker Hub, Angular 7, Atlassian Jira, MongoDB, TDD, GitLab, BitBucket, TypeScript, Postgresql, RabbitMq, Liquibase, OCI (IAM, Networking)</w:t>
      </w:r>
      <w:r w:rsidDel="00000000" w:rsidR="00000000" w:rsidRPr="00000000">
        <w:rPr>
          <w:rtl w:val="0"/>
        </w:rPr>
      </w:r>
    </w:p>
    <w:p w:rsidR="00000000" w:rsidDel="00000000" w:rsidP="00000000" w:rsidRDefault="00000000" w:rsidRPr="00000000" w14:paraId="00000042">
      <w:pPr>
        <w:spacing w:after="0" w:before="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years): Junit, GIT, Spring Mvc, SpringBoot 2.0, Spring Cloud, Spring Data, JPA, Hibernate, Rest Service, Linux, Windows, Docker</w:t>
      </w:r>
    </w:p>
    <w:p w:rsidR="00000000" w:rsidDel="00000000" w:rsidP="00000000" w:rsidRDefault="00000000" w:rsidRPr="00000000" w14:paraId="00000043">
      <w:pPr>
        <w:spacing w:after="0" w:before="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 HTML, SOAP, Java 8, Oracle, Informix, Windows</w:t>
      </w:r>
    </w:p>
    <w:p w:rsidR="00000000" w:rsidDel="00000000" w:rsidP="00000000" w:rsidRDefault="00000000" w:rsidRPr="00000000" w14:paraId="00000044">
      <w:pPr>
        <w:spacing w:after="0" w:before="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(Studying): AWS Associate Developer Certification Exam</w:t>
      </w:r>
    </w:p>
    <w:p w:rsidR="00000000" w:rsidDel="00000000" w:rsidP="00000000" w:rsidRDefault="00000000" w:rsidRPr="00000000" w14:paraId="00000045">
      <w:pPr>
        <w:pStyle w:val="Heading1"/>
        <w:spacing w:after="0" w:before="0" w:line="240" w:lineRule="auto"/>
        <w:rPr>
          <w:rFonts w:ascii="Proxima Nova" w:cs="Proxima Nova" w:eastAsia="Proxima Nova" w:hAnsi="Proxima Nova"/>
          <w:b w:val="0"/>
          <w:color w:val="999999"/>
          <w:sz w:val="22"/>
          <w:szCs w:val="22"/>
        </w:rPr>
      </w:pPr>
      <w:bookmarkStart w:colFirst="0" w:colLast="0" w:name="_heading=h.bsibiqbbxbht" w:id="16"/>
      <w:bookmarkEnd w:id="16"/>
      <w:r w:rsidDel="00000000" w:rsidR="00000000" w:rsidRPr="00000000">
        <w:rPr>
          <w:rtl w:val="0"/>
        </w:rPr>
      </w:r>
    </w:p>
    <w:p w:rsidR="00000000" w:rsidDel="00000000" w:rsidP="00000000" w:rsidRDefault="00000000" w:rsidRPr="00000000" w14:paraId="00000046">
      <w:pPr>
        <w:pStyle w:val="Heading1"/>
        <w:spacing w:after="0" w:before="0" w:line="360" w:lineRule="auto"/>
        <w:rPr>
          <w:rFonts w:ascii="Proxima Nova" w:cs="Proxima Nova" w:eastAsia="Proxima Nova" w:hAnsi="Proxima Nova"/>
          <w:b w:val="0"/>
          <w:color w:val="999999"/>
          <w:sz w:val="22"/>
          <w:szCs w:val="22"/>
        </w:rPr>
      </w:pPr>
      <w:bookmarkStart w:colFirst="0" w:colLast="0" w:name="_heading=h.riugji1xlb3" w:id="17"/>
      <w:bookmarkEnd w:id="17"/>
      <w:r w:rsidDel="00000000" w:rsidR="00000000" w:rsidRPr="00000000">
        <w:rPr>
          <w:rFonts w:ascii="Proxima Nova" w:cs="Proxima Nova" w:eastAsia="Proxima Nova" w:hAnsi="Proxima Nova"/>
          <w:b w:val="0"/>
          <w:color w:val="999999"/>
          <w:sz w:val="22"/>
          <w:szCs w:val="22"/>
          <w:rtl w:val="0"/>
        </w:rPr>
        <w:t xml:space="preserve">LANGUAGES</w:t>
      </w:r>
    </w:p>
    <w:p w:rsidR="00000000" w:rsidDel="00000000" w:rsidP="00000000" w:rsidRDefault="00000000" w:rsidRPr="00000000" w14:paraId="00000047">
      <w:pPr>
        <w:spacing w:after="0" w:before="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English - Advanced</w:t>
      </w:r>
    </w:p>
    <w:p w:rsidR="00000000" w:rsidDel="00000000" w:rsidP="00000000" w:rsidRDefault="00000000" w:rsidRPr="00000000" w14:paraId="00000048">
      <w:pPr>
        <w:spacing w:after="0" w:before="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Portuguese - Native</w:t>
      </w:r>
    </w:p>
    <w:p w:rsidR="00000000" w:rsidDel="00000000" w:rsidP="00000000" w:rsidRDefault="00000000" w:rsidRPr="00000000" w14:paraId="00000049">
      <w:pPr>
        <w:spacing w:after="0" w:before="0" w:line="36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French - Beginner</w:t>
      </w:r>
    </w:p>
    <w:p w:rsidR="00000000" w:rsidDel="00000000" w:rsidP="00000000" w:rsidRDefault="00000000" w:rsidRPr="00000000" w14:paraId="0000004A">
      <w:pPr>
        <w:widowControl w:val="1"/>
        <w:spacing w:after="200" w:before="0" w:line="276" w:lineRule="auto"/>
        <w:jc w:val="left"/>
        <w:rPr/>
      </w:pPr>
      <w:r w:rsidDel="00000000" w:rsidR="00000000" w:rsidRPr="00000000">
        <w:rPr>
          <w:rtl w:val="0"/>
        </w:rPr>
      </w:r>
    </w:p>
    <w:sectPr>
      <w:pgSz w:h="16838" w:w="11906"/>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rsid w:val="008A575C"/>
    <w:pPr>
      <w:widowControl w:val="1"/>
      <w:bidi w:val="0"/>
      <w:spacing w:after="200" w:before="0" w:line="276" w:lineRule="auto"/>
      <w:jc w:val="left"/>
    </w:pPr>
    <w:rPr>
      <w:rFonts w:ascii="Calibri" w:cs="Calibri" w:eastAsia="Calibri" w:hAnsi="Calibri"/>
      <w:color w:val="auto"/>
      <w:kern w:val="0"/>
      <w:sz w:val="22"/>
      <w:szCs w:val="22"/>
      <w:lang w:bidi="hi-IN" w:eastAsia="zh-CN" w:val="pt-BR"/>
    </w:rPr>
  </w:style>
  <w:style w:type="paragraph" w:styleId="Heading1">
    <w:name w:val="Heading 1"/>
    <w:basedOn w:val="Normal1"/>
    <w:next w:val="Normal1"/>
    <w:qFormat w:val="1"/>
    <w:pPr>
      <w:keepNext w:val="1"/>
      <w:keepLines w:val="1"/>
      <w:spacing w:after="120" w:before="480" w:line="240" w:lineRule="auto"/>
    </w:pPr>
    <w:rPr>
      <w:b w:val="1"/>
      <w:sz w:val="48"/>
      <w:szCs w:val="48"/>
    </w:rPr>
  </w:style>
  <w:style w:type="paragraph" w:styleId="Heading2">
    <w:name w:val="Heading 2"/>
    <w:basedOn w:val="Normal1"/>
    <w:next w:val="Normal1"/>
    <w:qFormat w:val="1"/>
    <w:pPr>
      <w:keepNext w:val="1"/>
      <w:keepLines w:val="1"/>
      <w:spacing w:after="80" w:before="360" w:line="240" w:lineRule="auto"/>
    </w:pPr>
    <w:rPr>
      <w:b w:val="1"/>
      <w:sz w:val="36"/>
      <w:szCs w:val="36"/>
    </w:rPr>
  </w:style>
  <w:style w:type="paragraph" w:styleId="Heading3">
    <w:name w:val="Heading 3"/>
    <w:basedOn w:val="Normal1"/>
    <w:next w:val="Normal1"/>
    <w:qFormat w:val="1"/>
    <w:pPr>
      <w:keepNext w:val="1"/>
      <w:keepLines w:val="1"/>
      <w:spacing w:after="80" w:before="280" w:line="240" w:lineRule="auto"/>
    </w:pPr>
    <w:rPr>
      <w:b w:val="1"/>
      <w:sz w:val="28"/>
      <w:szCs w:val="28"/>
    </w:rPr>
  </w:style>
  <w:style w:type="paragraph" w:styleId="Heading4">
    <w:name w:val="Heading 4"/>
    <w:basedOn w:val="Normal1"/>
    <w:next w:val="Normal1"/>
    <w:qFormat w:val="1"/>
    <w:pPr>
      <w:keepNext w:val="1"/>
      <w:keepLines w:val="1"/>
      <w:spacing w:after="40" w:before="240" w:line="240" w:lineRule="auto"/>
    </w:pPr>
    <w:rPr>
      <w:b w:val="1"/>
      <w:sz w:val="24"/>
      <w:szCs w:val="24"/>
    </w:rPr>
  </w:style>
  <w:style w:type="paragraph" w:styleId="Heading5">
    <w:name w:val="Heading 5"/>
    <w:basedOn w:val="Normal1"/>
    <w:next w:val="Normal1"/>
    <w:qFormat w:val="1"/>
    <w:pPr>
      <w:keepNext w:val="1"/>
      <w:keepLines w:val="1"/>
      <w:spacing w:after="40" w:before="220" w:line="240" w:lineRule="auto"/>
    </w:pPr>
    <w:rPr>
      <w:b w:val="1"/>
      <w:sz w:val="22"/>
      <w:szCs w:val="22"/>
    </w:rPr>
  </w:style>
  <w:style w:type="paragraph" w:styleId="Heading6">
    <w:name w:val="Heading 6"/>
    <w:basedOn w:val="Normal1"/>
    <w:next w:val="Normal1"/>
    <w:qFormat w:val="1"/>
    <w:pPr>
      <w:keepNext w:val="1"/>
      <w:keepLines w:val="1"/>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Proxima Nova" w:cs="Arial" w:eastAsia="Arial" w:hAnsi="Proxima Nova"/>
      <w:b w:val="0"/>
      <w:sz w:val="24"/>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Proxima Nova" w:cs="Proxima Nova" w:eastAsia="Proxima Nova" w:hAnsi="Proxima Nova"/>
      <w:i w:val="0"/>
      <w:color w:val="1155cc"/>
      <w:sz w:val="22"/>
      <w:szCs w:val="22"/>
      <w:u w:val="single"/>
    </w:rPr>
  </w:style>
  <w:style w:type="character" w:styleId="InternetLink">
    <w:name w:val="Internet Link"/>
    <w:rPr>
      <w:color w:val="000080"/>
      <w:u w:val="single"/>
      <w:lang w:bidi="zxx" w:eastAsia="zxx" w:val="zxx"/>
    </w:rPr>
  </w:style>
  <w:style w:type="character" w:styleId="ListLabel11">
    <w:name w:val="ListLabel 11"/>
    <w:qFormat w:val="1"/>
    <w:rPr>
      <w:rFonts w:ascii="Proxima Nova" w:cs="Proxima Nova" w:eastAsia="Proxima Nova" w:hAnsi="Proxima Nova"/>
      <w:color w:val="1155cc"/>
      <w:u w:val="single"/>
    </w:rPr>
  </w:style>
  <w:style w:type="character" w:styleId="ListLabel12">
    <w:name w:val="ListLabel 12"/>
    <w:qFormat w:val="1"/>
    <w:rPr>
      <w:rFonts w:ascii="Proxima Nova" w:cs="Proxima Nova" w:eastAsia="Proxima Nova" w:hAnsi="Proxima Nova"/>
      <w:color w:val="1155cc"/>
      <w:sz w:val="24"/>
      <w:szCs w:val="24"/>
      <w:u w:val="single"/>
    </w:rPr>
  </w:style>
  <w:style w:type="paragraph" w:styleId="Heading">
    <w:name w:val="Heading"/>
    <w:basedOn w:val="Normal"/>
    <w:next w:val="TextBody"/>
    <w:qFormat w:val="1"/>
    <w:pPr>
      <w:keepNext w:val="1"/>
      <w:spacing w:after="120" w:before="240"/>
    </w:pPr>
    <w:rPr>
      <w:rFonts w:ascii="Liberation Sans" w:cs="Droid Sans Devanagari" w:eastAsia="Droid Sans Fallback"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pt-BR"/>
    </w:rPr>
  </w:style>
  <w:style w:type="paragraph" w:styleId="Title">
    <w:name w:val="Title"/>
    <w:basedOn w:val="Normal1"/>
    <w:next w:val="Normal1"/>
    <w:qFormat w:val="1"/>
    <w:pPr>
      <w:keepNext w:val="1"/>
      <w:keepLines w:val="1"/>
      <w:spacing w:after="120" w:before="480" w:line="240" w:lineRule="auto"/>
    </w:pPr>
    <w:rPr>
      <w:b w:val="1"/>
      <w:sz w:val="72"/>
      <w:szCs w:val="72"/>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rrency-converter-web.herokuap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your-linkedin/" TargetMode="External"/><Relationship Id="rId8" Type="http://schemas.openxmlformats.org/officeDocument/2006/relationships/hyperlink" Target="http://github.com/yourgith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cOdw8s1Iz3AMKbuhjoqX0n0kZA==">AMUW2mWDbEnq2ZAgMO6JrokCdcW+E+vLurPUiMgbMWk69YfPS3o2kFWjdW0j2muxe1lEkm1lPXK/eoaSy6zd6dERJTmaFvEaV5MSQJU1i1XmLg4BqbWW/FfPtAKGWK5iYMikAb0ksBiV1mRqg6nCHfIX7uE3RmgFhAUk7wf1BG/CKk6+JLTpzg1IKtRbO/eAkx11mJNMR1QsguVY2RinCkzhFs9ahZs0wy999OwqjgJFV+aysV3TU2UfPYJAmhksiDJ5GfxQ2OcVuJG5r0/Fv5VD50Z3tNG41Dpz61SEVCXqdMZNXXxlc9uNyXJgPm+82H1N65sEfhMbGZDVdhCPYnTLfyCo9Iryvk70FDVWjWGRPDg0LKehqE3ia4iwfUaWGRIQ71W/EqRxxgXQyv29U9O51HIQ1RZQSHi4iJC0DOLvUbPJMculWeMrLHz+3PMj0yTSccEykb3BtYo0k0gPhhiZFaeO0CY/0mzRP0BjeC9UkcPTjH+Yv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2016-11-03T21:07:00Z</dcterms:created>
  <dc:creator>Ricardo Sarto</dc:creator>
</cp:coreProperties>
</file>