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6AFE6" w14:textId="77777777" w:rsidR="00E04A44" w:rsidRDefault="00E04A44" w:rsidP="00E04A44">
      <w:pPr>
        <w:pStyle w:val="Textoindependiente2"/>
        <w:rPr>
          <w:rFonts w:ascii="Times New Roman" w:hAnsi="Times New Roman"/>
          <w:sz w:val="32"/>
          <w:lang w:val="es-MX"/>
        </w:rPr>
      </w:pPr>
      <w:r>
        <w:rPr>
          <w:rFonts w:ascii="Times New Roman" w:hAnsi="Times New Roman"/>
          <w:sz w:val="32"/>
          <w:lang w:val="es-MX"/>
        </w:rPr>
        <w:t>EMPRESA DE TRANSPORTES</w:t>
      </w:r>
    </w:p>
    <w:p w14:paraId="5296D987" w14:textId="77777777" w:rsidR="00E04A44" w:rsidRDefault="00E04A44" w:rsidP="00E04A44">
      <w:pPr>
        <w:pStyle w:val="Textoindependiente2"/>
        <w:rPr>
          <w:rFonts w:ascii="Times New Roman" w:hAnsi="Times New Roman"/>
          <w:sz w:val="32"/>
          <w:lang w:val="es-MX"/>
        </w:rPr>
      </w:pPr>
      <w:r>
        <w:rPr>
          <w:rFonts w:ascii="Times New Roman" w:hAnsi="Times New Roman"/>
          <w:sz w:val="32"/>
          <w:lang w:val="es-MX"/>
        </w:rPr>
        <w:t>SULTANA DEL VALLE S.A.S.</w:t>
      </w:r>
    </w:p>
    <w:p w14:paraId="0023FB1F" w14:textId="77777777" w:rsidR="00E04A44" w:rsidRDefault="00E04A44" w:rsidP="00E04A44">
      <w:pPr>
        <w:pStyle w:val="Textoindependiente2"/>
        <w:rPr>
          <w:rFonts w:ascii="Times New Roman" w:hAnsi="Times New Roman"/>
          <w:sz w:val="20"/>
          <w:lang w:val="es-MX"/>
        </w:rPr>
      </w:pPr>
    </w:p>
    <w:p w14:paraId="7F657706" w14:textId="77777777" w:rsidR="00E04A44" w:rsidRDefault="00E04A44" w:rsidP="00E04A44">
      <w:pPr>
        <w:pStyle w:val="Textoindependiente2"/>
        <w:rPr>
          <w:rFonts w:ascii="Times New Roman" w:hAnsi="Times New Roman"/>
          <w:sz w:val="20"/>
          <w:lang w:val="es-MX"/>
        </w:rPr>
      </w:pPr>
      <w:r>
        <w:rPr>
          <w:rFonts w:ascii="Times New Roman" w:hAnsi="Times New Roman"/>
          <w:sz w:val="20"/>
          <w:lang w:val="es-MX"/>
        </w:rPr>
        <w:t xml:space="preserve">CONTRATO DE VINCULACIÓN PARA EL SERVICIO PUBLICO DE TRANSPORTE TERRESTRE </w:t>
      </w:r>
    </w:p>
    <w:p w14:paraId="72942C2C" w14:textId="77777777" w:rsidR="00E04A44" w:rsidRDefault="00E04A44" w:rsidP="00E04A44">
      <w:pPr>
        <w:pStyle w:val="Textoindependiente2"/>
        <w:rPr>
          <w:rFonts w:ascii="Times New Roman" w:hAnsi="Times New Roman"/>
          <w:sz w:val="20"/>
          <w:lang w:val="pt-BR"/>
        </w:rPr>
      </w:pPr>
      <w:r>
        <w:rPr>
          <w:rFonts w:ascii="Times New Roman" w:hAnsi="Times New Roman"/>
          <w:sz w:val="20"/>
          <w:lang w:val="pt-BR"/>
        </w:rPr>
        <w:t>MUNICIPAL DE CANDELARIA</w:t>
      </w:r>
    </w:p>
    <w:p w14:paraId="396F7A1D" w14:textId="77777777" w:rsidR="00E04A44" w:rsidRDefault="00E04A44" w:rsidP="00E04A44">
      <w:pPr>
        <w:pStyle w:val="Textoindependiente2"/>
        <w:rPr>
          <w:lang w:val="es-MX"/>
        </w:rPr>
      </w:pPr>
      <w:r>
        <w:rPr>
          <w:rFonts w:ascii="Times New Roman" w:hAnsi="Times New Roman"/>
          <w:sz w:val="20"/>
          <w:lang w:val="es-MX"/>
        </w:rPr>
        <w:t>RADIO DE ACCIÓN: URBANO, SUB-URBANO - CANDELARIA</w:t>
      </w:r>
    </w:p>
    <w:p w14:paraId="04AC7432" w14:textId="77777777" w:rsidR="00E04A44" w:rsidRDefault="00E04A44" w:rsidP="00E04A44">
      <w:pPr>
        <w:pStyle w:val="Textoindependiente2"/>
        <w:jc w:val="both"/>
        <w:rPr>
          <w:b w:val="0"/>
          <w:lang w:val="es-MX"/>
        </w:rPr>
      </w:pPr>
    </w:p>
    <w:p w14:paraId="66F2447B" w14:textId="77777777" w:rsidR="00E04A44" w:rsidRDefault="00E04A44" w:rsidP="00E04A44">
      <w:pPr>
        <w:pStyle w:val="Textoindependiente2"/>
        <w:jc w:val="both"/>
        <w:rPr>
          <w:rFonts w:ascii="Times New Roman" w:hAnsi="Times New Roman"/>
          <w:sz w:val="20"/>
          <w:u w:val="single"/>
        </w:rPr>
      </w:pPr>
      <w:r>
        <w:rPr>
          <w:rFonts w:ascii="Times New Roman" w:hAnsi="Times New Roman"/>
          <w:sz w:val="20"/>
        </w:rPr>
        <w:t xml:space="preserve">VINCULACION DEL VEHICULO DE PLACAS No. </w:t>
      </w:r>
      <w:r>
        <w:rPr>
          <w:rFonts w:ascii="Times New Roman" w:hAnsi="Times New Roman"/>
          <w:sz w:val="20"/>
          <w:u w:val="single"/>
        </w:rPr>
        <w:t>YAQ923</w:t>
      </w:r>
    </w:p>
    <w:p w14:paraId="773A03DD" w14:textId="77777777" w:rsidR="00E04A44" w:rsidRDefault="00E04A44" w:rsidP="00E04A44">
      <w:pPr>
        <w:pStyle w:val="Textoindependiente2"/>
        <w:jc w:val="both"/>
        <w:rPr>
          <w:b w:val="0"/>
          <w:sz w:val="20"/>
        </w:rPr>
      </w:pPr>
    </w:p>
    <w:p w14:paraId="07B325AE" w14:textId="77777777" w:rsidR="00E04A44" w:rsidRDefault="00E04A44" w:rsidP="00E04A44">
      <w:pPr>
        <w:pStyle w:val="Ttulo1"/>
        <w:rPr>
          <w:bCs w:val="0"/>
          <w:szCs w:val="24"/>
        </w:rPr>
      </w:pPr>
      <w:r>
        <w:rPr>
          <w:bCs w:val="0"/>
          <w:szCs w:val="24"/>
        </w:rPr>
        <w:t>No.  INTERNO:</w:t>
      </w:r>
      <w:r>
        <w:rPr>
          <w:bCs w:val="0"/>
          <w:szCs w:val="24"/>
          <w:u w:val="single"/>
        </w:rPr>
        <w:t>8921</w:t>
      </w:r>
    </w:p>
    <w:p w14:paraId="7EB9495E" w14:textId="77777777" w:rsidR="00E04A44" w:rsidRDefault="00E04A44" w:rsidP="00E04A44">
      <w:pPr>
        <w:jc w:val="both"/>
        <w:rPr>
          <w:b/>
          <w:sz w:val="20"/>
        </w:rPr>
      </w:pPr>
    </w:p>
    <w:p w14:paraId="25408E17" w14:textId="1A3621AA" w:rsidR="00E04A44" w:rsidRDefault="00E04A44" w:rsidP="00E04A44">
      <w:pPr>
        <w:jc w:val="both"/>
        <w:rPr>
          <w:sz w:val="20"/>
        </w:rPr>
      </w:pPr>
      <w:r>
        <w:rPr>
          <w:sz w:val="20"/>
        </w:rPr>
        <w:t xml:space="preserve">Entre los suscritos a saber </w:t>
      </w:r>
      <w:r>
        <w:rPr>
          <w:b/>
          <w:bCs/>
          <w:sz w:val="20"/>
        </w:rPr>
        <w:t>ALBA LUZ MARTINEZ DE CAMPO</w:t>
      </w:r>
      <w:r>
        <w:rPr>
          <w:sz w:val="20"/>
        </w:rPr>
        <w:t xml:space="preserve">, identificada con  el número de cédula  </w:t>
      </w:r>
      <w:r w:rsidRPr="00B91900">
        <w:rPr>
          <w:b/>
          <w:sz w:val="20"/>
        </w:rPr>
        <w:t>29.077.729</w:t>
      </w:r>
      <w:r>
        <w:rPr>
          <w:sz w:val="20"/>
        </w:rPr>
        <w:t xml:space="preserve">  expedida en Cali,  obrando en calidad de Gerente y Representante Legal de </w:t>
      </w:r>
      <w:smartTag w:uri="urn:schemas-microsoft-com:office:smarttags" w:element="PersonName">
        <w:smartTagPr>
          <w:attr w:name="ProductID" w:val="la  EMPRESA DE"/>
        </w:smartTagPr>
        <w:r>
          <w:rPr>
            <w:sz w:val="20"/>
          </w:rPr>
          <w:t xml:space="preserve">la </w:t>
        </w:r>
        <w:r>
          <w:rPr>
            <w:b/>
            <w:sz w:val="20"/>
          </w:rPr>
          <w:t xml:space="preserve"> EMPRESA DE</w:t>
        </w:r>
      </w:smartTag>
      <w:r>
        <w:rPr>
          <w:b/>
          <w:sz w:val="20"/>
        </w:rPr>
        <w:t xml:space="preserve"> TRANSPORTES SULTANA DEL VALLE S.A.S, </w:t>
      </w:r>
      <w:r>
        <w:rPr>
          <w:sz w:val="20"/>
        </w:rPr>
        <w:t xml:space="preserve">identificada con el número de </w:t>
      </w:r>
      <w:proofErr w:type="spellStart"/>
      <w:r>
        <w:rPr>
          <w:sz w:val="20"/>
        </w:rPr>
        <w:t>Nit</w:t>
      </w:r>
      <w:proofErr w:type="spellEnd"/>
      <w:r>
        <w:rPr>
          <w:sz w:val="20"/>
        </w:rPr>
        <w:t xml:space="preserve">  </w:t>
      </w:r>
      <w:r w:rsidRPr="007C3079">
        <w:rPr>
          <w:b/>
          <w:sz w:val="20"/>
        </w:rPr>
        <w:t>890.301.296-4</w:t>
      </w:r>
      <w:r>
        <w:rPr>
          <w:sz w:val="20"/>
        </w:rPr>
        <w:t xml:space="preserve">  y constituida por escritura pública No. 4867 del 20 de Diciembre de 1.954 y última reforma No. 1686 de Junio  8/87, de </w:t>
      </w:r>
      <w:smartTag w:uri="urn:schemas-microsoft-com:office:smarttags" w:element="PersonName">
        <w:smartTagPr>
          <w:attr w:name="ProductID" w:val="la Notar￭a Primera"/>
        </w:smartTagPr>
        <w:r>
          <w:rPr>
            <w:sz w:val="20"/>
          </w:rPr>
          <w:t>la Notaría Primera</w:t>
        </w:r>
      </w:smartTag>
      <w:r>
        <w:rPr>
          <w:sz w:val="20"/>
        </w:rPr>
        <w:t xml:space="preserve"> (1ra.) del </w:t>
      </w:r>
      <w:proofErr w:type="spellStart"/>
      <w:r>
        <w:rPr>
          <w:sz w:val="20"/>
        </w:rPr>
        <w:t>circulo</w:t>
      </w:r>
      <w:proofErr w:type="spellEnd"/>
      <w:r>
        <w:rPr>
          <w:sz w:val="20"/>
        </w:rPr>
        <w:t xml:space="preserve"> de esta ciudad Santiago de Cali, domiciliada en esta ciudad Departamento del Valle del Cauca, y quien en adelante se denominará la EMPRESA,  por una  parte y por la otra  obrando en su propio nombre el señor (a) </w:t>
      </w:r>
      <w:r w:rsidR="00AC15C4" w:rsidRPr="00AC15C4">
        <w:rPr>
          <w:b/>
          <w:sz w:val="20"/>
          <w:u w:val="single"/>
        </w:rPr>
        <w:t>{{</w:t>
      </w:r>
      <w:proofErr w:type="spellStart"/>
      <w:r w:rsidR="00AC15C4" w:rsidRPr="00AC15C4">
        <w:rPr>
          <w:b/>
          <w:sz w:val="20"/>
          <w:u w:val="single"/>
        </w:rPr>
        <w:t>nombre_propietario</w:t>
      </w:r>
      <w:proofErr w:type="spellEnd"/>
      <w:r w:rsidR="00AC15C4" w:rsidRPr="00AC15C4">
        <w:rPr>
          <w:b/>
          <w:sz w:val="20"/>
          <w:u w:val="single"/>
        </w:rPr>
        <w:t>}}</w:t>
      </w:r>
      <w:r w:rsidR="00AC15C4">
        <w:rPr>
          <w:b/>
          <w:sz w:val="20"/>
        </w:rPr>
        <w:t xml:space="preserve"> </w:t>
      </w:r>
      <w:r w:rsidRPr="0036066E">
        <w:rPr>
          <w:sz w:val="20"/>
        </w:rPr>
        <w:t>M</w:t>
      </w:r>
      <w:r>
        <w:rPr>
          <w:sz w:val="20"/>
        </w:rPr>
        <w:t>ayor de edad, vecino de esta ciudad,  identificado con el número de cédula</w:t>
      </w:r>
      <w:r w:rsidRPr="00AC15C4">
        <w:rPr>
          <w:b/>
          <w:sz w:val="20"/>
        </w:rPr>
        <w:t xml:space="preserve"> </w:t>
      </w:r>
      <w:r w:rsidR="00AC15C4" w:rsidRPr="00AC15C4">
        <w:rPr>
          <w:b/>
          <w:sz w:val="20"/>
          <w:u w:val="single"/>
        </w:rPr>
        <w:t>{{</w:t>
      </w:r>
      <w:proofErr w:type="spellStart"/>
      <w:r w:rsidR="00AC15C4" w:rsidRPr="00AC15C4">
        <w:rPr>
          <w:b/>
          <w:sz w:val="20"/>
          <w:u w:val="single"/>
        </w:rPr>
        <w:t>documento_propietario</w:t>
      </w:r>
      <w:proofErr w:type="spellEnd"/>
      <w:r w:rsidR="00AC15C4" w:rsidRPr="00AC15C4">
        <w:rPr>
          <w:b/>
          <w:sz w:val="20"/>
          <w:u w:val="single"/>
        </w:rPr>
        <w:t>}</w:t>
      </w:r>
      <w:r w:rsidR="00AC15C4" w:rsidRPr="00AC15C4">
        <w:rPr>
          <w:b/>
          <w:sz w:val="20"/>
        </w:rPr>
        <w:t>}</w:t>
      </w:r>
      <w:r w:rsidRPr="00AC15C4">
        <w:rPr>
          <w:b/>
          <w:sz w:val="20"/>
        </w:rPr>
        <w:t xml:space="preserve"> </w:t>
      </w:r>
      <w:r>
        <w:rPr>
          <w:sz w:val="20"/>
        </w:rPr>
        <w:t xml:space="preserve">expedida </w:t>
      </w:r>
      <w:r w:rsidRPr="007C3079">
        <w:rPr>
          <w:sz w:val="20"/>
        </w:rPr>
        <w:t xml:space="preserve">en </w:t>
      </w:r>
      <w:r w:rsidR="00AC15C4" w:rsidRPr="00AC15C4">
        <w:rPr>
          <w:b/>
          <w:sz w:val="20"/>
          <w:u w:val="single"/>
        </w:rPr>
        <w:t>{{</w:t>
      </w:r>
      <w:proofErr w:type="spellStart"/>
      <w:r w:rsidR="00AC15C4" w:rsidRPr="00AC15C4">
        <w:rPr>
          <w:b/>
          <w:sz w:val="20"/>
          <w:u w:val="single"/>
        </w:rPr>
        <w:t>ciudad_expedicion</w:t>
      </w:r>
      <w:proofErr w:type="spellEnd"/>
      <w:r w:rsidR="00AC15C4" w:rsidRPr="00AC15C4">
        <w:rPr>
          <w:b/>
          <w:sz w:val="20"/>
          <w:u w:val="single"/>
        </w:rPr>
        <w:t>}}</w:t>
      </w:r>
      <w:r w:rsidRPr="007C3079">
        <w:rPr>
          <w:sz w:val="20"/>
        </w:rPr>
        <w:t>,</w:t>
      </w:r>
      <w:r>
        <w:rPr>
          <w:sz w:val="20"/>
        </w:rPr>
        <w:t xml:space="preserve"> domiciliado en la siguiente dirección  </w:t>
      </w:r>
      <w:r w:rsidR="00AC15C4" w:rsidRPr="00AC15C4">
        <w:rPr>
          <w:b/>
          <w:sz w:val="20"/>
          <w:u w:val="single"/>
        </w:rPr>
        <w:t>{{</w:t>
      </w:r>
      <w:proofErr w:type="spellStart"/>
      <w:r w:rsidR="00AC15C4" w:rsidRPr="00AC15C4">
        <w:rPr>
          <w:b/>
          <w:sz w:val="20"/>
          <w:u w:val="single"/>
        </w:rPr>
        <w:t>direccion_propietario</w:t>
      </w:r>
      <w:proofErr w:type="spellEnd"/>
      <w:r w:rsidR="00AC15C4" w:rsidRPr="00AC15C4">
        <w:rPr>
          <w:b/>
          <w:sz w:val="20"/>
          <w:u w:val="single"/>
        </w:rPr>
        <w:t>}}</w:t>
      </w:r>
      <w:r>
        <w:rPr>
          <w:b/>
          <w:sz w:val="20"/>
        </w:rPr>
        <w:t xml:space="preserve"> </w:t>
      </w:r>
      <w:r>
        <w:rPr>
          <w:sz w:val="20"/>
        </w:rPr>
        <w:t xml:space="preserve"> en  la ciudad  de </w:t>
      </w:r>
      <w:r w:rsidRPr="00AC15C4">
        <w:rPr>
          <w:b/>
          <w:sz w:val="20"/>
        </w:rPr>
        <w:t xml:space="preserve"> </w:t>
      </w:r>
      <w:r w:rsidR="00AC15C4">
        <w:t>{{</w:t>
      </w:r>
      <w:proofErr w:type="spellStart"/>
      <w:r w:rsidR="00AC15C4">
        <w:t>direccion_propietario</w:t>
      </w:r>
      <w:proofErr w:type="spellEnd"/>
      <w:r w:rsidR="00AC15C4">
        <w:t>}}</w:t>
      </w:r>
      <w:r w:rsidRPr="00AC15C4">
        <w:rPr>
          <w:b/>
          <w:sz w:val="20"/>
        </w:rPr>
        <w:t xml:space="preserve">, </w:t>
      </w:r>
      <w:r>
        <w:rPr>
          <w:sz w:val="20"/>
        </w:rPr>
        <w:t xml:space="preserve"> quien en adelante se denominará como EL PROPIETARIO del vehículo en mención, acreditándolo  con la licencia de  propiedad No. </w:t>
      </w:r>
      <w:r>
        <w:rPr>
          <w:b/>
          <w:sz w:val="20"/>
        </w:rPr>
        <w:t xml:space="preserve">10015030107 </w:t>
      </w:r>
      <w:r w:rsidRPr="00EB415B">
        <w:rPr>
          <w:sz w:val="20"/>
        </w:rPr>
        <w:t>expedida</w:t>
      </w:r>
      <w:r>
        <w:rPr>
          <w:sz w:val="20"/>
        </w:rPr>
        <w:t xml:space="preserve"> en  la Secretaría de Tránsito de </w:t>
      </w:r>
      <w:r>
        <w:rPr>
          <w:b/>
          <w:sz w:val="20"/>
          <w:u w:val="single"/>
        </w:rPr>
        <w:t>CANDELARIA</w:t>
      </w:r>
      <w:r>
        <w:rPr>
          <w:sz w:val="20"/>
        </w:rPr>
        <w:t xml:space="preserve">, con quien se ha celebrado el siguiente  CONTRATO DE VINCULACION POR EL TERMIDO DE EXPEDICION DE LA  TARJETA DE OPERACIÓN, para dar cumplimiento con las obligaciones por ambas partes, establecidas en las siguientes cláusulas:  </w:t>
      </w:r>
      <w:r>
        <w:rPr>
          <w:b/>
          <w:sz w:val="20"/>
        </w:rPr>
        <w:t xml:space="preserve">PRIMERA . - </w:t>
      </w:r>
      <w:r>
        <w:rPr>
          <w:sz w:val="20"/>
        </w:rPr>
        <w:t xml:space="preserve"> El propietario en su nombre vincula a la empresa y esta lo acepta en calidad de vinculado, un vehículo cuyas características son:</w:t>
      </w:r>
    </w:p>
    <w:p w14:paraId="3897D469" w14:textId="77777777" w:rsidR="00E04A44" w:rsidRDefault="00E04A44" w:rsidP="00E04A44">
      <w:pPr>
        <w:jc w:val="both"/>
        <w:rPr>
          <w:sz w:val="20"/>
        </w:rPr>
      </w:pPr>
    </w:p>
    <w:p w14:paraId="33BC81A2" w14:textId="77777777" w:rsidR="00E04A44" w:rsidRDefault="00E04A44" w:rsidP="00E04A44">
      <w:pPr>
        <w:jc w:val="both"/>
        <w:rPr>
          <w:sz w:val="20"/>
        </w:rPr>
      </w:pPr>
    </w:p>
    <w:tbl>
      <w:tblPr>
        <w:tblStyle w:val="Tablaconcuadrcula"/>
        <w:tblW w:w="0" w:type="auto"/>
        <w:tblLook w:val="04A0" w:firstRow="1" w:lastRow="0" w:firstColumn="1" w:lastColumn="0" w:noHBand="0" w:noVBand="1"/>
      </w:tblPr>
      <w:tblGrid>
        <w:gridCol w:w="3681"/>
        <w:gridCol w:w="3544"/>
        <w:gridCol w:w="3306"/>
      </w:tblGrid>
      <w:tr w:rsidR="001C292A" w:rsidRPr="001C292A" w14:paraId="19BD2DD8" w14:textId="77777777" w:rsidTr="000122ED">
        <w:tc>
          <w:tcPr>
            <w:tcW w:w="3681" w:type="dxa"/>
          </w:tcPr>
          <w:p w14:paraId="331EC46E" w14:textId="6C75B9D5" w:rsidR="001C292A" w:rsidRPr="000122ED" w:rsidRDefault="001C292A" w:rsidP="000122ED">
            <w:pPr>
              <w:rPr>
                <w:rFonts w:ascii="Bookman Old Style" w:hAnsi="Bookman Old Style"/>
                <w:b/>
                <w:bCs/>
                <w:sz w:val="20"/>
              </w:rPr>
            </w:pPr>
            <w:r w:rsidRPr="000122ED">
              <w:rPr>
                <w:rFonts w:ascii="Bookman Old Style" w:hAnsi="Bookman Old Style"/>
                <w:b/>
                <w:bCs/>
                <w:sz w:val="20"/>
              </w:rPr>
              <w:t>CLASE:</w:t>
            </w:r>
            <w:r w:rsidR="000122ED">
              <w:rPr>
                <w:rFonts w:ascii="Bookman Old Style" w:hAnsi="Bookman Old Style"/>
                <w:b/>
                <w:bCs/>
                <w:sz w:val="20"/>
              </w:rPr>
              <w:t xml:space="preserve"> </w:t>
            </w:r>
            <w:r w:rsidRPr="000122ED">
              <w:rPr>
                <w:rFonts w:ascii="Bookman Old Style" w:hAnsi="Bookman Old Style"/>
                <w:b/>
                <w:bCs/>
                <w:sz w:val="20"/>
                <w:u w:val="single"/>
              </w:rPr>
              <w:t>{{clase}}</w:t>
            </w:r>
          </w:p>
        </w:tc>
        <w:tc>
          <w:tcPr>
            <w:tcW w:w="3544" w:type="dxa"/>
          </w:tcPr>
          <w:p w14:paraId="30117FCF" w14:textId="44207B62" w:rsidR="001C292A" w:rsidRPr="000122ED" w:rsidRDefault="001C292A" w:rsidP="008A3D5E">
            <w:pPr>
              <w:jc w:val="both"/>
              <w:rPr>
                <w:rFonts w:ascii="Bookman Old Style" w:hAnsi="Bookman Old Style"/>
                <w:b/>
                <w:bCs/>
                <w:sz w:val="20"/>
              </w:rPr>
            </w:pPr>
            <w:r w:rsidRPr="000122ED">
              <w:rPr>
                <w:rFonts w:ascii="Bookman Old Style" w:hAnsi="Bookman Old Style"/>
                <w:b/>
                <w:bCs/>
                <w:sz w:val="20"/>
              </w:rPr>
              <w:t xml:space="preserve">MARCA: </w:t>
            </w:r>
            <w:r w:rsidR="005C5A75" w:rsidRPr="000122ED">
              <w:rPr>
                <w:rFonts w:ascii="Bookman Old Style" w:hAnsi="Bookman Old Style"/>
                <w:b/>
                <w:bCs/>
                <w:sz w:val="20"/>
                <w:u w:val="single"/>
              </w:rPr>
              <w:t>{{marca}}</w:t>
            </w:r>
          </w:p>
        </w:tc>
        <w:tc>
          <w:tcPr>
            <w:tcW w:w="3306" w:type="dxa"/>
          </w:tcPr>
          <w:p w14:paraId="0D5890F1" w14:textId="45A234E5" w:rsidR="001C292A" w:rsidRPr="000122ED" w:rsidRDefault="001C292A" w:rsidP="008A3D5E">
            <w:pPr>
              <w:jc w:val="both"/>
              <w:rPr>
                <w:rFonts w:ascii="Bookman Old Style" w:hAnsi="Bookman Old Style"/>
                <w:b/>
                <w:bCs/>
                <w:sz w:val="20"/>
              </w:rPr>
            </w:pPr>
            <w:r w:rsidRPr="000122ED">
              <w:rPr>
                <w:rFonts w:ascii="Bookman Old Style" w:hAnsi="Bookman Old Style"/>
                <w:b/>
                <w:bCs/>
                <w:sz w:val="20"/>
              </w:rPr>
              <w:t>MODELO</w:t>
            </w:r>
            <w:r w:rsidR="000122ED" w:rsidRPr="000122ED">
              <w:rPr>
                <w:rFonts w:ascii="Bookman Old Style" w:hAnsi="Bookman Old Style"/>
                <w:b/>
                <w:bCs/>
                <w:sz w:val="20"/>
              </w:rPr>
              <w:t>:</w:t>
            </w:r>
            <w:r w:rsidRPr="000122ED">
              <w:rPr>
                <w:rFonts w:ascii="Bookman Old Style" w:hAnsi="Bookman Old Style"/>
                <w:b/>
                <w:bCs/>
                <w:sz w:val="20"/>
              </w:rPr>
              <w:t xml:space="preserve"> </w:t>
            </w:r>
            <w:r w:rsidR="005C5A75" w:rsidRPr="000122ED">
              <w:rPr>
                <w:rFonts w:ascii="Bookman Old Style" w:hAnsi="Bookman Old Style"/>
                <w:b/>
                <w:bCs/>
                <w:sz w:val="20"/>
                <w:u w:val="single"/>
              </w:rPr>
              <w:t>{{modelo}}</w:t>
            </w:r>
          </w:p>
        </w:tc>
      </w:tr>
      <w:tr w:rsidR="001C292A" w:rsidRPr="001C292A" w14:paraId="75D5F282" w14:textId="77777777" w:rsidTr="000122ED">
        <w:tc>
          <w:tcPr>
            <w:tcW w:w="3681" w:type="dxa"/>
          </w:tcPr>
          <w:p w14:paraId="1B87E527" w14:textId="7C98C6AD" w:rsidR="001C292A" w:rsidRPr="000122ED" w:rsidRDefault="001C292A" w:rsidP="000122ED">
            <w:pPr>
              <w:rPr>
                <w:rFonts w:ascii="Bookman Old Style" w:hAnsi="Bookman Old Style"/>
                <w:b/>
                <w:bCs/>
                <w:sz w:val="20"/>
                <w:u w:val="single"/>
              </w:rPr>
            </w:pPr>
            <w:r w:rsidRPr="000122ED">
              <w:rPr>
                <w:rFonts w:ascii="Bookman Old Style" w:hAnsi="Bookman Old Style"/>
                <w:b/>
                <w:bCs/>
                <w:sz w:val="20"/>
              </w:rPr>
              <w:t xml:space="preserve">No DE MOTOR: </w:t>
            </w:r>
            <w:r w:rsidR="005C5A75" w:rsidRPr="000122ED">
              <w:rPr>
                <w:rFonts w:ascii="Bookman Old Style" w:hAnsi="Bookman Old Style"/>
                <w:b/>
                <w:bCs/>
                <w:sz w:val="20"/>
                <w:u w:val="single"/>
              </w:rPr>
              <w:t>{{motor}</w:t>
            </w:r>
            <w:r w:rsidR="00590366" w:rsidRPr="000122ED">
              <w:rPr>
                <w:rFonts w:ascii="Bookman Old Style" w:hAnsi="Bookman Old Style"/>
                <w:b/>
                <w:bCs/>
                <w:sz w:val="20"/>
                <w:u w:val="single"/>
              </w:rPr>
              <w:t>}</w:t>
            </w:r>
            <w:r w:rsidRPr="000122ED">
              <w:rPr>
                <w:rFonts w:ascii="Bookman Old Style" w:hAnsi="Bookman Old Style"/>
                <w:b/>
                <w:bCs/>
                <w:sz w:val="20"/>
              </w:rPr>
              <w:tab/>
            </w:r>
          </w:p>
        </w:tc>
        <w:tc>
          <w:tcPr>
            <w:tcW w:w="3544" w:type="dxa"/>
          </w:tcPr>
          <w:p w14:paraId="5AEC6BEA" w14:textId="6629C6C9" w:rsidR="001C292A" w:rsidRPr="000122ED" w:rsidRDefault="001C292A" w:rsidP="008A3D5E">
            <w:pPr>
              <w:jc w:val="both"/>
              <w:rPr>
                <w:rFonts w:ascii="Bookman Old Style" w:hAnsi="Bookman Old Style"/>
                <w:b/>
                <w:bCs/>
                <w:sz w:val="20"/>
                <w:u w:val="single"/>
              </w:rPr>
            </w:pPr>
            <w:r w:rsidRPr="000122ED">
              <w:rPr>
                <w:rFonts w:ascii="Bookman Old Style" w:hAnsi="Bookman Old Style"/>
                <w:b/>
                <w:bCs/>
                <w:sz w:val="20"/>
              </w:rPr>
              <w:t xml:space="preserve">PLACA: </w:t>
            </w:r>
            <w:r w:rsidR="00590366" w:rsidRPr="000122ED">
              <w:rPr>
                <w:rFonts w:ascii="Bookman Old Style" w:hAnsi="Bookman Old Style"/>
                <w:b/>
                <w:bCs/>
                <w:sz w:val="20"/>
              </w:rPr>
              <w:t xml:space="preserve">  </w:t>
            </w:r>
            <w:r w:rsidR="005C5A75" w:rsidRPr="000122ED">
              <w:rPr>
                <w:rFonts w:ascii="Bookman Old Style" w:hAnsi="Bookman Old Style"/>
                <w:b/>
                <w:bCs/>
                <w:sz w:val="20"/>
                <w:u w:val="single"/>
              </w:rPr>
              <w:t>{{placa}}</w:t>
            </w:r>
            <w:r w:rsidRPr="000122ED">
              <w:rPr>
                <w:rFonts w:ascii="Bookman Old Style" w:hAnsi="Bookman Old Style"/>
                <w:b/>
                <w:bCs/>
                <w:sz w:val="20"/>
              </w:rPr>
              <w:tab/>
            </w:r>
            <w:r w:rsidRPr="000122ED">
              <w:rPr>
                <w:rFonts w:ascii="Bookman Old Style" w:hAnsi="Bookman Old Style"/>
                <w:b/>
                <w:bCs/>
                <w:sz w:val="20"/>
              </w:rPr>
              <w:tab/>
            </w:r>
            <w:r w:rsidRPr="000122ED">
              <w:rPr>
                <w:rFonts w:ascii="Bookman Old Style" w:hAnsi="Bookman Old Style"/>
                <w:b/>
                <w:bCs/>
                <w:sz w:val="20"/>
              </w:rPr>
              <w:tab/>
            </w:r>
          </w:p>
        </w:tc>
        <w:tc>
          <w:tcPr>
            <w:tcW w:w="3306" w:type="dxa"/>
          </w:tcPr>
          <w:p w14:paraId="596AEB69" w14:textId="1731EB89" w:rsidR="001C292A" w:rsidRPr="000122ED" w:rsidRDefault="001C292A" w:rsidP="008A3D5E">
            <w:pPr>
              <w:jc w:val="both"/>
              <w:rPr>
                <w:rFonts w:ascii="Bookman Old Style" w:hAnsi="Bookman Old Style"/>
                <w:b/>
                <w:bCs/>
                <w:sz w:val="20"/>
                <w:u w:val="single"/>
              </w:rPr>
            </w:pPr>
            <w:r w:rsidRPr="000122ED">
              <w:rPr>
                <w:rFonts w:ascii="Bookman Old Style" w:hAnsi="Bookman Old Style"/>
                <w:b/>
                <w:bCs/>
                <w:sz w:val="20"/>
              </w:rPr>
              <w:t>TIPO</w:t>
            </w:r>
            <w:r w:rsidR="000122ED" w:rsidRPr="000122ED">
              <w:rPr>
                <w:rFonts w:ascii="Bookman Old Style" w:hAnsi="Bookman Old Style"/>
                <w:b/>
                <w:bCs/>
                <w:sz w:val="20"/>
              </w:rPr>
              <w:t>:</w:t>
            </w:r>
            <w:r w:rsidR="00590366" w:rsidRPr="000122ED">
              <w:rPr>
                <w:rFonts w:ascii="Bookman Old Style" w:hAnsi="Bookman Old Style"/>
                <w:b/>
                <w:bCs/>
                <w:sz w:val="20"/>
              </w:rPr>
              <w:t xml:space="preserve"> </w:t>
            </w:r>
            <w:r w:rsidRPr="000122ED">
              <w:rPr>
                <w:rFonts w:ascii="Bookman Old Style" w:hAnsi="Bookman Old Style"/>
                <w:b/>
                <w:bCs/>
                <w:sz w:val="20"/>
                <w:u w:val="single"/>
              </w:rPr>
              <w:t>CERRADA</w:t>
            </w:r>
          </w:p>
        </w:tc>
      </w:tr>
      <w:tr w:rsidR="000122ED" w:rsidRPr="001C292A" w14:paraId="3A9D5B26" w14:textId="77777777" w:rsidTr="000122ED">
        <w:tc>
          <w:tcPr>
            <w:tcW w:w="3681" w:type="dxa"/>
          </w:tcPr>
          <w:p w14:paraId="0B66389F" w14:textId="77777777" w:rsidR="000122ED" w:rsidRPr="000122ED" w:rsidRDefault="000122ED" w:rsidP="008A3D5E">
            <w:pPr>
              <w:jc w:val="both"/>
              <w:rPr>
                <w:rFonts w:ascii="Bookman Old Style" w:hAnsi="Bookman Old Style"/>
                <w:b/>
                <w:bCs/>
                <w:sz w:val="20"/>
              </w:rPr>
            </w:pPr>
            <w:r w:rsidRPr="000122ED">
              <w:rPr>
                <w:rFonts w:ascii="Bookman Old Style" w:hAnsi="Bookman Old Style"/>
                <w:b/>
                <w:bCs/>
                <w:sz w:val="20"/>
              </w:rPr>
              <w:t xml:space="preserve">COLOR: </w:t>
            </w:r>
            <w:r w:rsidRPr="000122ED">
              <w:rPr>
                <w:rFonts w:ascii="Bookman Old Style" w:hAnsi="Bookman Old Style"/>
                <w:b/>
                <w:bCs/>
                <w:sz w:val="20"/>
                <w:u w:val="single"/>
              </w:rPr>
              <w:t xml:space="preserve"> CREMA NARANJA AZUL</w:t>
            </w:r>
            <w:r w:rsidRPr="000122ED">
              <w:rPr>
                <w:rFonts w:ascii="Bookman Old Style" w:hAnsi="Bookman Old Style"/>
                <w:b/>
                <w:bCs/>
                <w:sz w:val="20"/>
              </w:rPr>
              <w:tab/>
            </w:r>
            <w:r w:rsidRPr="000122ED">
              <w:rPr>
                <w:rFonts w:ascii="Bookman Old Style" w:hAnsi="Bookman Old Style"/>
                <w:b/>
                <w:bCs/>
                <w:sz w:val="20"/>
              </w:rPr>
              <w:tab/>
            </w:r>
          </w:p>
        </w:tc>
        <w:tc>
          <w:tcPr>
            <w:tcW w:w="3544" w:type="dxa"/>
          </w:tcPr>
          <w:p w14:paraId="61D7BA9B" w14:textId="253AA1A6" w:rsidR="000122ED" w:rsidRPr="000122ED" w:rsidRDefault="000122ED" w:rsidP="008A3D5E">
            <w:pPr>
              <w:jc w:val="both"/>
              <w:rPr>
                <w:rFonts w:ascii="Bookman Old Style" w:hAnsi="Bookman Old Style"/>
                <w:b/>
                <w:bCs/>
                <w:sz w:val="20"/>
              </w:rPr>
            </w:pPr>
            <w:r w:rsidRPr="000122ED">
              <w:rPr>
                <w:rFonts w:ascii="Bookman Old Style" w:hAnsi="Bookman Old Style"/>
                <w:b/>
                <w:bCs/>
                <w:sz w:val="20"/>
              </w:rPr>
              <w:t>CAPACIDAD</w:t>
            </w:r>
            <w:r w:rsidRPr="000122ED">
              <w:rPr>
                <w:rFonts w:ascii="Bookman Old Style" w:hAnsi="Bookman Old Style"/>
                <w:b/>
                <w:bCs/>
                <w:sz w:val="20"/>
              </w:rPr>
              <w:t xml:space="preserve">: </w:t>
            </w:r>
            <w:r w:rsidRPr="000122ED">
              <w:rPr>
                <w:rFonts w:ascii="Bookman Old Style" w:hAnsi="Bookman Old Style"/>
                <w:b/>
                <w:bCs/>
                <w:sz w:val="20"/>
                <w:u w:val="single"/>
              </w:rPr>
              <w:t>{{capacidad}}</w:t>
            </w:r>
          </w:p>
        </w:tc>
        <w:tc>
          <w:tcPr>
            <w:tcW w:w="3306" w:type="dxa"/>
          </w:tcPr>
          <w:p w14:paraId="19A06DB4" w14:textId="30741F65" w:rsidR="000122ED" w:rsidRPr="000122ED" w:rsidRDefault="000122ED" w:rsidP="008A3D5E">
            <w:pPr>
              <w:jc w:val="both"/>
              <w:rPr>
                <w:rFonts w:ascii="Bookman Old Style" w:hAnsi="Bookman Old Style"/>
                <w:b/>
                <w:bCs/>
                <w:sz w:val="20"/>
              </w:rPr>
            </w:pPr>
          </w:p>
        </w:tc>
      </w:tr>
    </w:tbl>
    <w:p w14:paraId="086157F5" w14:textId="77777777" w:rsidR="00E04A44" w:rsidRDefault="00E04A44" w:rsidP="00E04A44">
      <w:pPr>
        <w:jc w:val="both"/>
        <w:rPr>
          <w:sz w:val="20"/>
        </w:rPr>
      </w:pPr>
    </w:p>
    <w:p w14:paraId="19780795" w14:textId="749C9196" w:rsidR="00E04A44" w:rsidRDefault="00E04A44" w:rsidP="00E04A44">
      <w:pPr>
        <w:jc w:val="both"/>
        <w:rPr>
          <w:sz w:val="20"/>
        </w:rPr>
      </w:pPr>
      <w:r>
        <w:rPr>
          <w:sz w:val="20"/>
        </w:rPr>
        <w:t xml:space="preserve">El cual el propietario declara que este vehículo se encuentra libre de acciones legales, pleitos, pendientes, embargos judiciales, arrendamiento y vinculado a otras Empresas de Transporte y para constancia de estos se entrega y anexa el certificado de tradición del vehículo con vigencia de treinta (30) días. </w:t>
      </w:r>
      <w:r>
        <w:rPr>
          <w:b/>
          <w:sz w:val="20"/>
        </w:rPr>
        <w:t>SEGUNDA. -</w:t>
      </w:r>
      <w:r>
        <w:rPr>
          <w:sz w:val="20"/>
        </w:rPr>
        <w:t xml:space="preserve">  En virtud del presente convenio de vinculación, el propietario acepta y faculta plenamente a </w:t>
      </w:r>
      <w:smartTag w:uri="urn:schemas-microsoft-com:office:smarttags" w:element="PersonName">
        <w:smartTagPr>
          <w:attr w:name="ProductID" w:val="la EMPRESA"/>
        </w:smartTagPr>
        <w:r>
          <w:rPr>
            <w:sz w:val="20"/>
          </w:rPr>
          <w:t>la EMPRESA</w:t>
        </w:r>
      </w:smartTag>
      <w:r>
        <w:rPr>
          <w:sz w:val="20"/>
        </w:rPr>
        <w:t xml:space="preserve"> para lo siguiente: a) Para explotar económicamente el vehículo en el Transporte de Pasajeros, destinándolo al servicio de rutas o itinerarios y con los horarios y tarifas que le hayan sido otorgadas por la Secretaría de Transito Candelaria, o la entidad competente, ruta que será asignada al vehículo por </w:t>
      </w:r>
      <w:smartTag w:uri="urn:schemas-microsoft-com:office:smarttags" w:element="PersonName">
        <w:smartTagPr>
          <w:attr w:name="ProductID" w:val="la EMPRESA"/>
        </w:smartTagPr>
        <w:r>
          <w:rPr>
            <w:sz w:val="20"/>
          </w:rPr>
          <w:t>la Empresa</w:t>
        </w:r>
      </w:smartTag>
      <w:r>
        <w:rPr>
          <w:sz w:val="20"/>
        </w:rPr>
        <w:t xml:space="preserve">, teniendo en cuenta  los horarios establecidos. B) El vehículo está obligado a utilizar las denominaciones, colores distintivos y número de orden interno de </w:t>
      </w:r>
      <w:smartTag w:uri="urn:schemas-microsoft-com:office:smarttags" w:element="PersonName">
        <w:smartTagPr>
          <w:attr w:name="ProductID" w:val="la Empresa. C"/>
        </w:smartTagPr>
        <w:r>
          <w:rPr>
            <w:sz w:val="20"/>
          </w:rPr>
          <w:t>la Empresa. C</w:t>
        </w:r>
      </w:smartTag>
      <w:r>
        <w:rPr>
          <w:sz w:val="20"/>
        </w:rPr>
        <w:t xml:space="preserve">) Para proveer al vehículo de combustible, lubricantes y demás elementos indispensables para el adecuado funcionamiento los cuales serán adquiridos en las estaciones de servicio de propiedad de </w:t>
      </w:r>
      <w:smartTag w:uri="urn:schemas-microsoft-com:office:smarttags" w:element="PersonName">
        <w:smartTagPr>
          <w:attr w:name="ProductID" w:val="la EMPRESA"/>
        </w:smartTagPr>
        <w:r>
          <w:rPr>
            <w:sz w:val="20"/>
          </w:rPr>
          <w:t>la EMPRESA</w:t>
        </w:r>
      </w:smartTag>
      <w:r>
        <w:rPr>
          <w:sz w:val="20"/>
        </w:rPr>
        <w:t xml:space="preserve">, o en cualquier otra que ésta escoja o autorice. </w:t>
      </w:r>
      <w:r>
        <w:rPr>
          <w:b/>
          <w:sz w:val="20"/>
        </w:rPr>
        <w:t>TERCERA.-</w:t>
      </w:r>
      <w:r>
        <w:rPr>
          <w:sz w:val="20"/>
        </w:rPr>
        <w:t xml:space="preserve">  </w:t>
      </w:r>
      <w:r>
        <w:rPr>
          <w:b/>
          <w:sz w:val="20"/>
          <w:u w:val="single"/>
        </w:rPr>
        <w:t>OBLIGACIONES ECONOMICAS DEL PROPIETARIO Y/O CONTRATISTA Y/O VINCULANTE :</w:t>
      </w:r>
      <w:r>
        <w:rPr>
          <w:sz w:val="20"/>
        </w:rPr>
        <w:t xml:space="preserve"> a) Acepta y se compromete a cancelar las sumas de dinero por los siguientes conceptos: 1)El  valor diario de  la remuneración económica del conductor del vehículo, sus prestaciones sociales, el pago de los parafiscales, el pago de </w:t>
      </w:r>
      <w:smartTag w:uri="urn:schemas-microsoft-com:office:smarttags" w:element="PersonName">
        <w:smartTagPr>
          <w:attr w:name="ProductID" w:val="la Seguridad Social"/>
        </w:smartTagPr>
        <w:r>
          <w:rPr>
            <w:sz w:val="20"/>
          </w:rPr>
          <w:t>la Seguridad Social</w:t>
        </w:r>
      </w:smartTag>
      <w:r>
        <w:rPr>
          <w:sz w:val="20"/>
        </w:rPr>
        <w:t xml:space="preserve"> Integral, el pago correspondiente a la prima de los Seguros SOAT, CONTRACTUAL Y EXTRACONTRACTUAL, que le corresponda por su vehículo, conforme a la póliza colectiva que tome </w:t>
      </w:r>
      <w:smartTag w:uri="urn:schemas-microsoft-com:office:smarttags" w:element="PersonName">
        <w:smartTagPr>
          <w:attr w:name="ProductID" w:val="la EMPRESA"/>
        </w:smartTagPr>
        <w:r>
          <w:rPr>
            <w:sz w:val="20"/>
          </w:rPr>
          <w:t>la EMPRESA</w:t>
        </w:r>
      </w:smartTag>
      <w:r>
        <w:rPr>
          <w:sz w:val="20"/>
        </w:rPr>
        <w:t xml:space="preserve">;  el pago de las dotaciones que se  le suministre a los conductores;  el pago del  valor correspondiente al fondo mutuo, fondos de accidentes, fondos de reposición que operan dentro de </w:t>
      </w:r>
      <w:smartTag w:uri="urn:schemas-microsoft-com:office:smarttags" w:element="PersonName">
        <w:smartTagPr>
          <w:attr w:name="ProductID" w:val="la  EMPRESA"/>
        </w:smartTagPr>
        <w:r>
          <w:rPr>
            <w:sz w:val="20"/>
          </w:rPr>
          <w:t>la  EMPRESA</w:t>
        </w:r>
      </w:smartTag>
      <w:r>
        <w:rPr>
          <w:sz w:val="20"/>
        </w:rPr>
        <w:t xml:space="preserve">; igualmente cancelará todos aquellos valores que autorice </w:t>
      </w:r>
      <w:smartTag w:uri="urn:schemas-microsoft-com:office:smarttags" w:element="PersonName">
        <w:smartTagPr>
          <w:attr w:name="ProductID" w:val="la EMPRESA"/>
        </w:smartTagPr>
        <w:r>
          <w:rPr>
            <w:sz w:val="20"/>
          </w:rPr>
          <w:t>la EMPRESA</w:t>
        </w:r>
      </w:smartTag>
      <w:r>
        <w:rPr>
          <w:sz w:val="20"/>
        </w:rPr>
        <w:t xml:space="preserve"> por escrito y pagar por aquellos conceptos que en un momento determinado se requieran para el mejor funcionamiento de </w:t>
      </w:r>
      <w:smartTag w:uri="urn:schemas-microsoft-com:office:smarttags" w:element="PersonName">
        <w:smartTagPr>
          <w:attr w:name="ProductID" w:val="la EMPRESA"/>
        </w:smartTagPr>
        <w:r>
          <w:rPr>
            <w:sz w:val="20"/>
          </w:rPr>
          <w:t>la EMPRESA</w:t>
        </w:r>
      </w:smartTag>
      <w:r>
        <w:rPr>
          <w:sz w:val="20"/>
        </w:rPr>
        <w:t xml:space="preserve"> y el cumplimiento de su objetivo social. Toda multa, sanción pecuniaria que las autoridades de Tránsito o de Transporte le impongan a </w:t>
      </w:r>
      <w:smartTag w:uri="urn:schemas-microsoft-com:office:smarttags" w:element="PersonName">
        <w:smartTagPr>
          <w:attr w:name="ProductID" w:val="la EMPRESA"/>
        </w:smartTagPr>
        <w:r>
          <w:rPr>
            <w:sz w:val="20"/>
          </w:rPr>
          <w:t>la EMPRESA</w:t>
        </w:r>
      </w:smartTag>
      <w:r>
        <w:rPr>
          <w:sz w:val="20"/>
        </w:rPr>
        <w:t xml:space="preserve">, al conductor o al propietario por razón  del vehículo vinculado, serán de cargo del PROPIETARIO DEL VEHICULO;  los gastos que se generen por  ocasión de un accidente de Tránsito, cuyas consecuencias sean procesos de tipo penal  ante juzgados y fiscalías  y todos los conflictos laborales que generen un trámite judicial,  </w:t>
      </w:r>
      <w:r>
        <w:rPr>
          <w:b/>
          <w:sz w:val="20"/>
        </w:rPr>
        <w:t xml:space="preserve">OTRAS OBLIGACIONES: </w:t>
      </w:r>
      <w:r>
        <w:rPr>
          <w:sz w:val="20"/>
        </w:rPr>
        <w:t xml:space="preserve">El  propietario del vehículo vinculado se comprometerá a: a) Cumplir con los rodamientos, itinerarios, fechas de mantenimiento preventivo que determine </w:t>
      </w:r>
      <w:smartTag w:uri="urn:schemas-microsoft-com:office:smarttags" w:element="PersonName">
        <w:smartTagPr>
          <w:attr w:name="ProductID" w:val="la EMPRESA"/>
        </w:smartTagPr>
        <w:r>
          <w:rPr>
            <w:sz w:val="20"/>
          </w:rPr>
          <w:t>la EMPRESA</w:t>
        </w:r>
      </w:smartTag>
      <w:r>
        <w:rPr>
          <w:sz w:val="20"/>
        </w:rPr>
        <w:t xml:space="preserve"> para el vehículo vinculado;  igualmente el mantenimiento  se debe realizar en los talleres de </w:t>
      </w:r>
      <w:smartTag w:uri="urn:schemas-microsoft-com:office:smarttags" w:element="PersonName">
        <w:smartTagPr>
          <w:attr w:name="ProductID" w:val="la EMPRESA"/>
        </w:smartTagPr>
        <w:r>
          <w:rPr>
            <w:sz w:val="20"/>
          </w:rPr>
          <w:t>la EMPRESA</w:t>
        </w:r>
      </w:smartTag>
      <w:r>
        <w:rPr>
          <w:sz w:val="20"/>
        </w:rPr>
        <w:t xml:space="preserve"> o autorizados para llevar el respectivo control y </w:t>
      </w:r>
      <w:smartTag w:uri="urn:schemas-microsoft-com:office:smarttags" w:element="PersonName">
        <w:smartTagPr>
          <w:attr w:name="ProductID" w:val="la FICHA T￉CNICA"/>
        </w:smartTagPr>
        <w:r>
          <w:rPr>
            <w:sz w:val="20"/>
          </w:rPr>
          <w:t>la FICHA TÉCNICA</w:t>
        </w:r>
      </w:smartTag>
      <w:r>
        <w:rPr>
          <w:sz w:val="20"/>
        </w:rPr>
        <w:t xml:space="preserve">, que se debe llevar por cada vehículo; el mantenimiento preventivo se realizará conforme el manual que </w:t>
      </w:r>
      <w:smartTag w:uri="urn:schemas-microsoft-com:office:smarttags" w:element="PersonName">
        <w:smartTagPr>
          <w:attr w:name="ProductID" w:val="la EMPRESA"/>
        </w:smartTagPr>
        <w:r>
          <w:rPr>
            <w:sz w:val="20"/>
          </w:rPr>
          <w:t>la EMPRESA</w:t>
        </w:r>
      </w:smartTag>
      <w:r>
        <w:rPr>
          <w:sz w:val="20"/>
        </w:rPr>
        <w:t xml:space="preserve"> posee para tal eventualidad, b)Prestar el servicio dentro de las rutas autorizadas a </w:t>
      </w:r>
      <w:smartTag w:uri="urn:schemas-microsoft-com:office:smarttags" w:element="PersonName">
        <w:smartTagPr>
          <w:attr w:name="ProductID" w:val="la EMPRESA"/>
        </w:smartTagPr>
        <w:r>
          <w:rPr>
            <w:sz w:val="20"/>
          </w:rPr>
          <w:t>la EMPRESA</w:t>
        </w:r>
      </w:smartTag>
      <w:r>
        <w:rPr>
          <w:sz w:val="20"/>
        </w:rPr>
        <w:t xml:space="preserve"> y cobrando las tarifas autorizadas por la entidad competente; c) El propietario del vehículo se compromete a mantener el vehículo en óptimas condiciones de comodidad y aseo ; d) El propietario del vehículo o conductor del mismo se compromete a portar siempre los documentos que soportan la operación del equipo ; Igualmente se compromete el propietario del  vehículo , que en caso de desvinculación debe en  forma inmediata  quitarle los distintivos de la empresa al vehículo, en caso de no hacerlo corre con toda las responsabilidades judiciales y pecuniarias que se deriven de cualquier infracción  de tránsito o de transporte que se le presente;  el vehículo siempre será conducido por el conductor que designe </w:t>
      </w:r>
      <w:smartTag w:uri="urn:schemas-microsoft-com:office:smarttags" w:element="PersonName">
        <w:smartTagPr>
          <w:attr w:name="ProductID" w:val="la  EMPRESA"/>
        </w:smartTagPr>
        <w:r>
          <w:rPr>
            <w:sz w:val="20"/>
          </w:rPr>
          <w:t>la  EMPRESA</w:t>
        </w:r>
      </w:smartTag>
      <w:r>
        <w:rPr>
          <w:sz w:val="20"/>
        </w:rPr>
        <w:t xml:space="preserve"> para conducción y no puede ser entregado a terceros,  sin  autorización de la misma.  </w:t>
      </w:r>
      <w:r>
        <w:rPr>
          <w:b/>
          <w:sz w:val="20"/>
          <w:u w:val="single"/>
        </w:rPr>
        <w:t xml:space="preserve"> PROHIBICIONES:</w:t>
      </w:r>
      <w:r>
        <w:rPr>
          <w:sz w:val="20"/>
        </w:rPr>
        <w:t xml:space="preserve"> No podrá prestar servicio que no se encuentre autorizado a </w:t>
      </w:r>
      <w:smartTag w:uri="urn:schemas-microsoft-com:office:smarttags" w:element="PersonName">
        <w:smartTagPr>
          <w:attr w:name="ProductID" w:val="la EMPRESA"/>
        </w:smartTagPr>
        <w:r>
          <w:rPr>
            <w:sz w:val="20"/>
          </w:rPr>
          <w:t>la EMPRESA</w:t>
        </w:r>
      </w:smartTag>
      <w:r>
        <w:rPr>
          <w:sz w:val="20"/>
        </w:rPr>
        <w:t xml:space="preserve">, es decir, no salirse de la ruta otorgada  por la autoridad competente, en caso de realizarse, correrá con  las sanciones impuestas; no podrá cobrar tarifas no autorizadas por la autoridad competente, no podrá realizar viajes  por fuera de la jurisdicción municipal, sin autorización del Ministerio de Transporte; no podrá  abandonar el cumplimiento de una ruta, no puede negarse a no realizar el rodamiento dispuesto por </w:t>
      </w:r>
      <w:smartTag w:uri="urn:schemas-microsoft-com:office:smarttags" w:element="PersonName">
        <w:smartTagPr>
          <w:attr w:name="ProductID" w:val="la EMPRESA"/>
        </w:smartTagPr>
        <w:r>
          <w:rPr>
            <w:sz w:val="20"/>
          </w:rPr>
          <w:t>la EMPRESA</w:t>
        </w:r>
      </w:smartTag>
      <w:r>
        <w:rPr>
          <w:sz w:val="20"/>
        </w:rPr>
        <w:t xml:space="preserve">; no podrá negarse a cumplir las normas de funcionamiento que se establezcan a  través de memorando, circulares o manuales,  que previamente se les haga conocer, como tampoco a cumplir  las normas de tránsito y de Transporte. No podrá enajenar el vehículo, mientras el contrato esté vigente, sin previa autorización de </w:t>
      </w:r>
      <w:smartTag w:uri="urn:schemas-microsoft-com:office:smarttags" w:element="PersonName">
        <w:smartTagPr>
          <w:attr w:name="ProductID" w:val="la EMPRESA"/>
        </w:smartTagPr>
        <w:r>
          <w:rPr>
            <w:sz w:val="20"/>
          </w:rPr>
          <w:t>la EMPRESA</w:t>
        </w:r>
      </w:smartTag>
      <w:r>
        <w:rPr>
          <w:sz w:val="20"/>
        </w:rPr>
        <w:t xml:space="preserve">,  cuando le haya presentado el nuevo adquirente  en este caso - </w:t>
      </w:r>
      <w:smartTag w:uri="urn:schemas-microsoft-com:office:smarttags" w:element="PersonName">
        <w:smartTagPr>
          <w:attr w:name="ProductID" w:val="la EMPRESA  SE"/>
        </w:smartTagPr>
        <w:r>
          <w:rPr>
            <w:sz w:val="20"/>
          </w:rPr>
          <w:t xml:space="preserve">la EMPRESA </w:t>
        </w:r>
        <w:r>
          <w:rPr>
            <w:b/>
            <w:sz w:val="20"/>
          </w:rPr>
          <w:t xml:space="preserve"> SE</w:t>
        </w:r>
      </w:smartTag>
      <w:r>
        <w:rPr>
          <w:b/>
          <w:sz w:val="20"/>
        </w:rPr>
        <w:t xml:space="preserve"> RESERVA EL DERECHO DE ADMISION DEL FUTURO ADQUIRENTE</w:t>
      </w:r>
      <w:r>
        <w:rPr>
          <w:sz w:val="20"/>
        </w:rPr>
        <w:t xml:space="preserve">, se haya aceptado y este contrato se haya dado por terminado por mutuo acuerdo, estando a paz y salvo por todo concepto con </w:t>
      </w:r>
      <w:smartTag w:uri="urn:schemas-microsoft-com:office:smarttags" w:element="PersonName">
        <w:smartTagPr>
          <w:attr w:name="ProductID" w:val="la EMPRESA"/>
        </w:smartTagPr>
        <w:r>
          <w:rPr>
            <w:sz w:val="20"/>
          </w:rPr>
          <w:t>la EMPRESA</w:t>
        </w:r>
      </w:smartTag>
      <w:r>
        <w:rPr>
          <w:sz w:val="20"/>
        </w:rPr>
        <w:t xml:space="preserve">; el nuevo adquirente del vehículo deberá conocer previamente  las reglamentaciones de </w:t>
      </w:r>
      <w:smartTag w:uri="urn:schemas-microsoft-com:office:smarttags" w:element="PersonName">
        <w:smartTagPr>
          <w:attr w:name="ProductID" w:val="la EMPRESA"/>
        </w:smartTagPr>
        <w:r>
          <w:rPr>
            <w:sz w:val="20"/>
          </w:rPr>
          <w:t>la EMPRESA</w:t>
        </w:r>
      </w:smartTag>
      <w:r>
        <w:rPr>
          <w:sz w:val="20"/>
        </w:rPr>
        <w:t xml:space="preserve">, aceptarlas y suscribir un nuevo contrato de vinculación. El propietario del vehículo no podrá retirar el vehículo de la prestación del servicio, sin </w:t>
      </w:r>
      <w:r>
        <w:rPr>
          <w:sz w:val="20"/>
        </w:rPr>
        <w:lastRenderedPageBreak/>
        <w:t xml:space="preserve">previo consentimiento por escrito  con </w:t>
      </w:r>
      <w:smartTag w:uri="urn:schemas-microsoft-com:office:smarttags" w:element="PersonName">
        <w:smartTagPr>
          <w:attr w:name="ProductID" w:val="la EMPRESA"/>
        </w:smartTagPr>
        <w:r>
          <w:rPr>
            <w:sz w:val="20"/>
          </w:rPr>
          <w:t>la EMPRESA</w:t>
        </w:r>
      </w:smartTag>
      <w:r>
        <w:rPr>
          <w:sz w:val="20"/>
        </w:rPr>
        <w:t xml:space="preserve">; que se encuentre a Paz y Salvo y que el contrato se </w:t>
      </w:r>
      <w:proofErr w:type="spellStart"/>
      <w:r>
        <w:rPr>
          <w:sz w:val="20"/>
        </w:rPr>
        <w:t>de</w:t>
      </w:r>
      <w:proofErr w:type="spellEnd"/>
      <w:r>
        <w:rPr>
          <w:sz w:val="20"/>
        </w:rPr>
        <w:t xml:space="preserve"> por terminado.  El  vehículo No podrá ser utilizado para el porte o transporte de armas, explosivos, propaganda subversiva, drogas prohibidas o elementos para la fabricación de bombas, armas o elementos químicos  para la elaboración de drogas prohibidas, tampoco para transportar mercancías de contrabando o sustancias,  o de dudosa procedencia. Tampoco el propietario del vehículo, sin previa autorización de la EMPRESA,  podrá participar en acarreo de personal  para manifestaciones de las centrales obreras, ni participar  el motorista o propietario con el vehículo en paros, marchas o actividades que atenten contra el orden público.  </w:t>
      </w:r>
      <w:r>
        <w:rPr>
          <w:b/>
          <w:sz w:val="20"/>
          <w:u w:val="single"/>
        </w:rPr>
        <w:t>MANTENIMIENTO DEL VEHICULO:</w:t>
      </w:r>
      <w:r>
        <w:rPr>
          <w:sz w:val="20"/>
        </w:rPr>
        <w:t xml:space="preserve"> El vehículo para prestar el servicio autorizado y programado por la EMPRESA, deberá encontrarse en óptimas condiciones  de presentación física y mecánica de funcionamiento, cumplir con las normas del mantenimiento preventivo, el jefe operativo despachador o funcionario calificado de la EMPRESA, puede </w:t>
      </w:r>
      <w:proofErr w:type="spellStart"/>
      <w:r>
        <w:rPr>
          <w:sz w:val="20"/>
        </w:rPr>
        <w:t>desenturnar</w:t>
      </w:r>
      <w:proofErr w:type="spellEnd"/>
      <w:r>
        <w:rPr>
          <w:sz w:val="20"/>
        </w:rPr>
        <w:t xml:space="preserve"> el vehículo, cuando estime que no reúne las condiciones técnico - mecánicas para salir a la vía y reportarlo inmediatamente a la Gerencia, para tomar las medidas conducentes a subsanar la irregularidad. </w:t>
      </w:r>
      <w:r>
        <w:rPr>
          <w:b/>
          <w:sz w:val="20"/>
          <w:u w:val="single"/>
        </w:rPr>
        <w:t xml:space="preserve">OBLIGACIONES DE </w:t>
      </w:r>
      <w:smartTag w:uri="urn:schemas-microsoft-com:office:smarttags" w:element="PersonName">
        <w:smartTagPr>
          <w:attr w:name="ProductID" w:val="la EMPRESA"/>
        </w:smartTagPr>
        <w:r>
          <w:rPr>
            <w:b/>
            <w:sz w:val="20"/>
            <w:u w:val="single"/>
          </w:rPr>
          <w:t>LA EMPRESA</w:t>
        </w:r>
      </w:smartTag>
      <w:r>
        <w:rPr>
          <w:b/>
          <w:sz w:val="20"/>
          <w:u w:val="single"/>
        </w:rPr>
        <w:t>:</w:t>
      </w:r>
      <w:r>
        <w:rPr>
          <w:sz w:val="20"/>
        </w:rPr>
        <w:t xml:space="preserve">  </w:t>
      </w:r>
      <w:smartTag w:uri="urn:schemas-microsoft-com:office:smarttags" w:element="PersonName">
        <w:smartTagPr>
          <w:attr w:name="ProductID" w:val="la EMPRESA"/>
        </w:smartTagPr>
        <w:r>
          <w:rPr>
            <w:sz w:val="20"/>
          </w:rPr>
          <w:t>La EMPRESA</w:t>
        </w:r>
      </w:smartTag>
      <w:r>
        <w:rPr>
          <w:sz w:val="20"/>
        </w:rPr>
        <w:t xml:space="preserve"> garantiza al propietario vinculado, que el vehículo será colocado a laborar en las diferentes rutas de </w:t>
      </w:r>
      <w:smartTag w:uri="urn:schemas-microsoft-com:office:smarttags" w:element="PersonName">
        <w:smartTagPr>
          <w:attr w:name="ProductID" w:val="la EMPRESA"/>
        </w:smartTagPr>
        <w:r>
          <w:rPr>
            <w:sz w:val="20"/>
          </w:rPr>
          <w:t>la EMPRESA</w:t>
        </w:r>
      </w:smartTag>
      <w:r>
        <w:rPr>
          <w:sz w:val="20"/>
        </w:rPr>
        <w:t xml:space="preserve"> autorizado por la autoridad competente, para esta modalidad de servicio a la cual se está vinculando, cumpliendo un rodamiento semanal, quincenal o mensual  que se suministrará o a laborar solamente en una ruta determinada, de común acuerdo con </w:t>
      </w:r>
      <w:smartTag w:uri="urn:schemas-microsoft-com:office:smarttags" w:element="PersonName">
        <w:smartTagPr>
          <w:attr w:name="ProductID" w:val="la EMPRESA"/>
        </w:smartTagPr>
        <w:r>
          <w:rPr>
            <w:sz w:val="20"/>
          </w:rPr>
          <w:t>la EMPRESA</w:t>
        </w:r>
      </w:smartTag>
      <w:r>
        <w:rPr>
          <w:sz w:val="20"/>
        </w:rPr>
        <w:t xml:space="preserve"> y propietario, cumpliendo igualmente con el rodamiento que se tenga para dicha ruta y demás condiciones reglamentadas para la misma, a prestarle la asesoría necesaria en materia de accidentes   de tránsito y  laborales, como comerciales, cuando sea requerida y en razón del vehículo vinculado, previa cancelación de los honorarios a los profesionales que </w:t>
      </w:r>
      <w:smartTag w:uri="urn:schemas-microsoft-com:office:smarttags" w:element="PersonName">
        <w:smartTagPr>
          <w:attr w:name="ProductID" w:val="la EMPRESA"/>
        </w:smartTagPr>
        <w:r>
          <w:rPr>
            <w:sz w:val="20"/>
          </w:rPr>
          <w:t>la EMPRESA</w:t>
        </w:r>
      </w:smartTag>
      <w:r>
        <w:rPr>
          <w:sz w:val="20"/>
        </w:rPr>
        <w:t xml:space="preserve"> disponga en cada  materia; a gestionar  ante las autoridades de transporte correspondiente, los documentos necesarios para garantizar la  operación del vehículo vinculado, a mantener al día los seguros y demás documentos requeridos por las autoridades locales, para que </w:t>
      </w:r>
      <w:smartTag w:uri="urn:schemas-microsoft-com:office:smarttags" w:element="PersonName">
        <w:smartTagPr>
          <w:attr w:name="ProductID" w:val="la EMPRESA"/>
        </w:smartTagPr>
        <w:r>
          <w:rPr>
            <w:sz w:val="20"/>
          </w:rPr>
          <w:t>la EMPRESA</w:t>
        </w:r>
      </w:smartTag>
      <w:r>
        <w:rPr>
          <w:sz w:val="20"/>
        </w:rPr>
        <w:t xml:space="preserve"> pueda operar en las diferentes rutas asignadas. A suministrarle tanto al propietario como al conductor, la capacitación requerida para optimizar y garantizar la seguridad de la operación y todos aquellos aspectos que se requieran para mejorar la calidad del servicio. </w:t>
      </w:r>
      <w:r>
        <w:rPr>
          <w:b/>
          <w:sz w:val="20"/>
          <w:u w:val="single"/>
        </w:rPr>
        <w:t xml:space="preserve">TIEMPO DE DURACION DE ESTE CONTRATO Y SU TERMINACION: </w:t>
      </w:r>
      <w:r>
        <w:rPr>
          <w:sz w:val="20"/>
        </w:rPr>
        <w:t xml:space="preserve"> Este  contrato tendrá una vigencia de </w:t>
      </w:r>
      <w:r>
        <w:rPr>
          <w:b/>
          <w:sz w:val="20"/>
          <w:u w:val="single"/>
        </w:rPr>
        <w:t xml:space="preserve">DOS </w:t>
      </w:r>
      <w:r>
        <w:rPr>
          <w:sz w:val="20"/>
        </w:rPr>
        <w:t xml:space="preserve"> ( </w:t>
      </w:r>
      <w:r>
        <w:rPr>
          <w:b/>
          <w:sz w:val="20"/>
        </w:rPr>
        <w:t xml:space="preserve">2 </w:t>
      </w:r>
      <w:r>
        <w:rPr>
          <w:sz w:val="20"/>
        </w:rPr>
        <w:t xml:space="preserve">) año, es decir,  igual a la fecha de vigencia por la cual la entidad competente autoriza la Tarjeta de Operación de este vehículo ;  una vez  vencida la tarjeta de operación, se suscribirá un nuevo contrato si las partes se encuentra de acuerdo y su  TERMINACION se podrá dar por los siguientes aspectos: a)  Vencimiento del </w:t>
      </w:r>
      <w:proofErr w:type="spellStart"/>
      <w:r>
        <w:rPr>
          <w:sz w:val="20"/>
        </w:rPr>
        <w:t>termino</w:t>
      </w:r>
      <w:proofErr w:type="spellEnd"/>
      <w:r>
        <w:rPr>
          <w:sz w:val="20"/>
        </w:rPr>
        <w:t xml:space="preserve"> señalado; b) Por incumplimiento de las obligaciones para cualquiera de las partes y de las prohibiciones contenidas en este contrato, la EMPRESA podrá dar por terminado el contrato sin necesidad de declaratoria judicial en forma unilateral; c) Por mutuo acuerdo entre las partes; d)</w:t>
      </w:r>
      <w:r>
        <w:rPr>
          <w:rFonts w:ascii="Arial Narrow" w:hAnsi="Arial Narrow" w:cs="Arial"/>
          <w:sz w:val="20"/>
          <w:szCs w:val="22"/>
          <w:lang w:val="es-ES_tradnl"/>
        </w:rPr>
        <w:t xml:space="preserve"> </w:t>
      </w:r>
      <w:r>
        <w:rPr>
          <w:sz w:val="20"/>
          <w:szCs w:val="22"/>
          <w:lang w:val="es-ES_tradnl"/>
        </w:rPr>
        <w:t xml:space="preserve">Los vehículos que sean modelo mayor de quince (15) años a partir de enero del año dos mil seis (2006) debe el propietario renovarlo por un modelo </w:t>
      </w:r>
      <w:proofErr w:type="spellStart"/>
      <w:r>
        <w:rPr>
          <w:sz w:val="20"/>
          <w:szCs w:val="22"/>
          <w:lang w:val="es-ES_tradnl"/>
        </w:rPr>
        <w:t>mas</w:t>
      </w:r>
      <w:proofErr w:type="spellEnd"/>
      <w:r>
        <w:rPr>
          <w:sz w:val="20"/>
          <w:szCs w:val="22"/>
          <w:lang w:val="es-ES_tradnl"/>
        </w:rPr>
        <w:t xml:space="preserve"> reciente, no menos de cinco (5) años de antigüedad a la fecha y así sucesivamente cada año se le sumará un año </w:t>
      </w:r>
      <w:proofErr w:type="spellStart"/>
      <w:r>
        <w:rPr>
          <w:sz w:val="20"/>
          <w:szCs w:val="22"/>
          <w:lang w:val="es-ES_tradnl"/>
        </w:rPr>
        <w:t>mas</w:t>
      </w:r>
      <w:proofErr w:type="spellEnd"/>
      <w:r>
        <w:rPr>
          <w:sz w:val="20"/>
          <w:szCs w:val="22"/>
          <w:lang w:val="es-ES_tradnl"/>
        </w:rPr>
        <w:t xml:space="preserve"> a la vigencia de antigüedad del vehículo</w:t>
      </w:r>
      <w:r>
        <w:rPr>
          <w:rFonts w:ascii="Arial Narrow" w:hAnsi="Arial Narrow" w:cs="Arial"/>
          <w:sz w:val="20"/>
          <w:szCs w:val="22"/>
          <w:lang w:val="es-ES_tradnl"/>
        </w:rPr>
        <w:t>.</w:t>
      </w:r>
      <w:r>
        <w:rPr>
          <w:sz w:val="20"/>
        </w:rPr>
        <w:t xml:space="preserve">    Las inconformidades que surjan  en el cumplimiento de este contrato  se resolverán por medio de </w:t>
      </w:r>
      <w:smartTag w:uri="urn:schemas-microsoft-com:office:smarttags" w:element="PersonName">
        <w:smartTagPr>
          <w:attr w:name="ProductID" w:val="la CONCILIACION"/>
        </w:smartTagPr>
        <w:r>
          <w:rPr>
            <w:sz w:val="20"/>
          </w:rPr>
          <w:t>la CONCILIACION</w:t>
        </w:r>
      </w:smartTag>
      <w:r>
        <w:rPr>
          <w:sz w:val="20"/>
        </w:rPr>
        <w:t xml:space="preserve"> ante los CENTROS DE CONCILIACION DEL TRANSPORTE, antes de recurrir ante la vía ordinaria civil. </w:t>
      </w:r>
      <w:r>
        <w:rPr>
          <w:b/>
          <w:sz w:val="20"/>
          <w:u w:val="single"/>
        </w:rPr>
        <w:t>PREAVISO.</w:t>
      </w:r>
      <w:r>
        <w:rPr>
          <w:sz w:val="20"/>
        </w:rPr>
        <w:t xml:space="preserve">  Este contrato se termina unilateralmente por cualquiera de las partes o por llegarse el vencimiento del mismo, la otra parte será preavisada con treinta (30) días de antelación a la parte contraria y si se renueva, habrá de suscribirse un nuevo contrato.  Este contrato se renovará cada vez que se venza </w:t>
      </w:r>
      <w:smartTag w:uri="urn:schemas-microsoft-com:office:smarttags" w:element="PersonName">
        <w:smartTagPr>
          <w:attr w:name="ProductID" w:val="la Tarjeta"/>
        </w:smartTagPr>
        <w:r>
          <w:rPr>
            <w:sz w:val="20"/>
          </w:rPr>
          <w:t>la Tarjeta</w:t>
        </w:r>
      </w:smartTag>
      <w:r>
        <w:rPr>
          <w:sz w:val="20"/>
        </w:rPr>
        <w:t xml:space="preserve"> de Operación. </w:t>
      </w:r>
      <w:r>
        <w:rPr>
          <w:b/>
          <w:sz w:val="20"/>
        </w:rPr>
        <w:t xml:space="preserve">ESTE CONTRATO NO TIENE PRORROGA AUTOMATICA.  LAS PARTES IGUALMENTE DE COMUN ACUERDO DETERMINARAN COMO VAN A CUMPLIR LAS OBLIGACIONES ECONOMICAS, SUS PLAZOS Y CONDICIONES. PARA TAL EFECTO SE SUSCRIBIRA OTRO - SI AL CONTRATO.   </w:t>
      </w:r>
      <w:r>
        <w:rPr>
          <w:b/>
          <w:sz w:val="20"/>
          <w:u w:val="single"/>
        </w:rPr>
        <w:t>MULTA.-</w:t>
      </w:r>
      <w:r>
        <w:rPr>
          <w:sz w:val="20"/>
        </w:rPr>
        <w:t xml:space="preserve"> El incumplimiento de las obligaciones y prohibiciones aquí contenidas, pueden generar multas a favor de la parte afectada de dos (2)  salarios mínimos mensuales vigentes, los cuales se harán efectivos, sin requerimiento judicial,  autorizando en el evento que sea el propietario del vehículo vinculado el acreedor para que se le cargue a la cuenta del   vehículo y se descuente el producido.   Este Contrato presta mérito ejecutivo, se designa en </w:t>
      </w:r>
      <w:smartTag w:uri="urn:schemas-microsoft-com:office:smarttags" w:element="PersonName">
        <w:smartTagPr>
          <w:attr w:name="ProductID" w:val="la Ciudad"/>
        </w:smartTagPr>
        <w:r>
          <w:rPr>
            <w:sz w:val="20"/>
          </w:rPr>
          <w:t>la Ciudad</w:t>
        </w:r>
      </w:smartTag>
      <w:r>
        <w:rPr>
          <w:sz w:val="20"/>
        </w:rPr>
        <w:t xml:space="preserve"> de Santiago de Cali, como sede para cualquier litigio judicial.  Leído y aprobado por las partes, Se firma en la Ciudad de Cali, a los </w:t>
      </w:r>
      <w:r w:rsidR="00A12583" w:rsidRPr="00A12583">
        <w:rPr>
          <w:b/>
          <w:sz w:val="20"/>
          <w:u w:val="single"/>
        </w:rPr>
        <w:t>{{</w:t>
      </w:r>
      <w:proofErr w:type="spellStart"/>
      <w:r w:rsidR="00A12583" w:rsidRPr="00A12583">
        <w:rPr>
          <w:b/>
          <w:sz w:val="20"/>
          <w:u w:val="single"/>
        </w:rPr>
        <w:t>dia</w:t>
      </w:r>
      <w:proofErr w:type="spellEnd"/>
      <w:r w:rsidR="00A12583" w:rsidRPr="00A12583">
        <w:rPr>
          <w:b/>
          <w:sz w:val="20"/>
          <w:u w:val="single"/>
        </w:rPr>
        <w:t xml:space="preserve">}} </w:t>
      </w:r>
      <w:r>
        <w:rPr>
          <w:sz w:val="20"/>
        </w:rPr>
        <w:t>D</w:t>
      </w:r>
      <w:r w:rsidRPr="0005086F">
        <w:rPr>
          <w:sz w:val="20"/>
          <w:u w:val="single"/>
        </w:rPr>
        <w:t>ía</w:t>
      </w:r>
      <w:r>
        <w:rPr>
          <w:sz w:val="20"/>
        </w:rPr>
        <w:t xml:space="preserve">s del mes de </w:t>
      </w:r>
      <w:r w:rsidR="00A12583" w:rsidRPr="00A12583">
        <w:rPr>
          <w:b/>
          <w:sz w:val="20"/>
          <w:u w:val="single"/>
        </w:rPr>
        <w:t>{{mes}}</w:t>
      </w:r>
      <w:r>
        <w:rPr>
          <w:b/>
          <w:sz w:val="20"/>
          <w:u w:val="single"/>
        </w:rPr>
        <w:t xml:space="preserve"> </w:t>
      </w:r>
      <w:r>
        <w:rPr>
          <w:sz w:val="20"/>
        </w:rPr>
        <w:t>del año</w:t>
      </w:r>
      <w:r w:rsidR="00A12583" w:rsidRPr="00A12583">
        <w:t xml:space="preserve"> </w:t>
      </w:r>
      <w:r w:rsidR="00A12583" w:rsidRPr="00A12583">
        <w:rPr>
          <w:sz w:val="20"/>
        </w:rPr>
        <w:t>{{</w:t>
      </w:r>
      <w:proofErr w:type="spellStart"/>
      <w:r w:rsidR="00A12583" w:rsidRPr="00A12583">
        <w:rPr>
          <w:sz w:val="20"/>
        </w:rPr>
        <w:t>anio</w:t>
      </w:r>
      <w:proofErr w:type="spellEnd"/>
      <w:r w:rsidR="00A12583" w:rsidRPr="00A12583">
        <w:rPr>
          <w:sz w:val="20"/>
        </w:rPr>
        <w:t>}}</w:t>
      </w:r>
    </w:p>
    <w:p w14:paraId="2CC78DBC" w14:textId="77777777" w:rsidR="00E04A44" w:rsidRPr="007E3487" w:rsidRDefault="00E04A44" w:rsidP="00E04A44">
      <w:pPr>
        <w:jc w:val="both"/>
        <w:rPr>
          <w:sz w:val="20"/>
          <w:szCs w:val="20"/>
        </w:rPr>
      </w:pPr>
      <w:r w:rsidRPr="007E3487">
        <w:rPr>
          <w:sz w:val="20"/>
          <w:szCs w:val="20"/>
        </w:rPr>
        <w:t>Con el fin de evitar cobros por parte de las Asociaciones representantes de los autores, compositores, intérpretes, productores fonográficos y autores de audiovisuales, las partes acuerdan que en el vehículo anteriormente identificado y afiliado a la Empresa no se realizará ninguna clase de comunicación pública de la naturaleza relacionada a los pasajeros y cualquier contravención a este acuerdo que obedece a una norma interna de la Empresa, será de exclusiva responsabilidad del propietario del vehículo quien se compromete a salir a responder ante las autoridades competentes y/o ante terceros.</w:t>
      </w:r>
    </w:p>
    <w:p w14:paraId="7E953E62" w14:textId="77777777" w:rsidR="00E04A44" w:rsidRDefault="00E04A44" w:rsidP="00E04A44">
      <w:pPr>
        <w:jc w:val="both"/>
        <w:rPr>
          <w:sz w:val="20"/>
        </w:rPr>
      </w:pPr>
    </w:p>
    <w:p w14:paraId="3E8734AE" w14:textId="77777777" w:rsidR="00E04A44" w:rsidRDefault="00E04A44" w:rsidP="00E04A44">
      <w:pPr>
        <w:jc w:val="both"/>
        <w:rPr>
          <w:sz w:val="20"/>
        </w:rPr>
      </w:pPr>
      <w:r>
        <w:rPr>
          <w:b/>
          <w:bCs/>
          <w:sz w:val="20"/>
        </w:rPr>
        <w:t>NOTA</w:t>
      </w:r>
      <w:r>
        <w:rPr>
          <w:sz w:val="20"/>
        </w:rPr>
        <w:t xml:space="preserve">: Las tarifas establecidas por la empresa para cobrar al propietario del vehículo o tenedor del vehículo, serán las siguientes: Planillas </w:t>
      </w:r>
      <w:r>
        <w:rPr>
          <w:b/>
          <w:sz w:val="20"/>
          <w:u w:val="single"/>
        </w:rPr>
        <w:t>$</w:t>
      </w:r>
      <w:r w:rsidRPr="00796672">
        <w:rPr>
          <w:b/>
          <w:sz w:val="20"/>
        </w:rPr>
        <w:t>_______</w:t>
      </w:r>
      <w:r>
        <w:rPr>
          <w:sz w:val="20"/>
        </w:rPr>
        <w:t xml:space="preserve"> diario, Seguros de Responsabilidad Civil Contractual y Extracontractual del vehículo ______ diarios, Fondo de Motoristas o Cooperativa ________ mensual, fondos de reposición lo establecido por la norma.  Estos valores serán incrementados cada año de acuerdo al IPC.</w:t>
      </w:r>
    </w:p>
    <w:p w14:paraId="63FCD372" w14:textId="77777777" w:rsidR="00E04A44" w:rsidRDefault="00E04A44" w:rsidP="00E04A44">
      <w:pPr>
        <w:jc w:val="both"/>
        <w:rPr>
          <w:sz w:val="20"/>
        </w:rPr>
      </w:pPr>
    </w:p>
    <w:p w14:paraId="7548AD41" w14:textId="77777777" w:rsidR="00E04A44" w:rsidRDefault="00E04A44" w:rsidP="00E04A44">
      <w:pPr>
        <w:jc w:val="both"/>
        <w:rPr>
          <w:sz w:val="20"/>
        </w:rPr>
      </w:pPr>
    </w:p>
    <w:p w14:paraId="002B8596" w14:textId="77777777" w:rsidR="00E04A44" w:rsidRDefault="00E04A44" w:rsidP="00E04A44">
      <w:pPr>
        <w:jc w:val="both"/>
        <w:rPr>
          <w:sz w:val="20"/>
        </w:rPr>
      </w:pPr>
    </w:p>
    <w:p w14:paraId="20B07F6B" w14:textId="77777777" w:rsidR="00E04A44" w:rsidRDefault="00E04A44" w:rsidP="00E04A44">
      <w:pPr>
        <w:jc w:val="both"/>
        <w:rPr>
          <w:sz w:val="20"/>
        </w:rPr>
      </w:pPr>
    </w:p>
    <w:p w14:paraId="2E1500FE" w14:textId="77777777" w:rsidR="00E04A44" w:rsidRDefault="00E04A44" w:rsidP="00E04A44">
      <w:pPr>
        <w:jc w:val="both"/>
        <w:rPr>
          <w:sz w:val="20"/>
        </w:rPr>
      </w:pPr>
      <w:r>
        <w:rPr>
          <w:sz w:val="20"/>
        </w:rPr>
        <w:t>_______________________________________</w:t>
      </w:r>
      <w:r>
        <w:rPr>
          <w:sz w:val="20"/>
        </w:rPr>
        <w:tab/>
      </w:r>
      <w:r>
        <w:rPr>
          <w:sz w:val="20"/>
        </w:rPr>
        <w:tab/>
      </w:r>
      <w:r>
        <w:rPr>
          <w:sz w:val="20"/>
        </w:rPr>
        <w:tab/>
        <w:t>__________________________________________</w:t>
      </w:r>
    </w:p>
    <w:p w14:paraId="76D3DF52" w14:textId="77777777" w:rsidR="00E04A44" w:rsidRDefault="00E04A44" w:rsidP="00E04A44">
      <w:pPr>
        <w:pStyle w:val="Ttulo1"/>
      </w:pPr>
      <w:r w:rsidRPr="007E3487">
        <w:rPr>
          <w:bCs w:val="0"/>
        </w:rPr>
        <w:t>ALBA LUZ MARTINEZ DE CAMPO</w:t>
      </w:r>
      <w:r>
        <w:tab/>
      </w:r>
      <w:r>
        <w:tab/>
      </w:r>
      <w:r>
        <w:tab/>
      </w:r>
      <w:r>
        <w:tab/>
        <w:t>PROPIETARIO DEL VEHÍCULO</w:t>
      </w:r>
    </w:p>
    <w:p w14:paraId="392B3ED5" w14:textId="77777777" w:rsidR="00E04A44" w:rsidRDefault="00E04A44" w:rsidP="00E04A44">
      <w:pPr>
        <w:jc w:val="both"/>
        <w:rPr>
          <w:sz w:val="20"/>
        </w:rPr>
      </w:pPr>
      <w:r>
        <w:rPr>
          <w:sz w:val="20"/>
        </w:rPr>
        <w:t>REPRESENTANTE LEGAL</w:t>
      </w:r>
      <w:r>
        <w:rPr>
          <w:sz w:val="20"/>
        </w:rPr>
        <w:tab/>
      </w:r>
      <w:r>
        <w:rPr>
          <w:sz w:val="20"/>
        </w:rPr>
        <w:tab/>
      </w:r>
      <w:r>
        <w:rPr>
          <w:sz w:val="20"/>
        </w:rPr>
        <w:tab/>
      </w:r>
      <w:r>
        <w:rPr>
          <w:sz w:val="20"/>
        </w:rPr>
        <w:tab/>
      </w:r>
      <w:r>
        <w:rPr>
          <w:sz w:val="20"/>
        </w:rPr>
        <w:tab/>
        <w:t>Cédula No.</w:t>
      </w:r>
    </w:p>
    <w:p w14:paraId="4B16368A" w14:textId="77777777" w:rsidR="00E04A44" w:rsidRDefault="00E04A44" w:rsidP="00E04A44">
      <w:pPr>
        <w:jc w:val="both"/>
      </w:pPr>
    </w:p>
    <w:p w14:paraId="2E3718B6" w14:textId="77777777" w:rsidR="00E04A44" w:rsidRDefault="00E04A44" w:rsidP="00E04A44">
      <w:pPr>
        <w:jc w:val="both"/>
      </w:pPr>
      <w:r>
        <w:t xml:space="preserve"> </w:t>
      </w:r>
    </w:p>
    <w:p w14:paraId="12BBCA06" w14:textId="77777777" w:rsidR="00E04A44" w:rsidRDefault="00E04A44" w:rsidP="00E04A44">
      <w:pPr>
        <w:rPr>
          <w:b/>
          <w:bCs/>
        </w:rPr>
      </w:pPr>
      <w:r>
        <w:t>__________________________________</w:t>
      </w:r>
      <w:r>
        <w:tab/>
      </w:r>
      <w:r>
        <w:tab/>
      </w:r>
      <w:r>
        <w:tab/>
        <w:t xml:space="preserve"> </w:t>
      </w:r>
      <w:r>
        <w:rPr>
          <w:b/>
          <w:bCs/>
          <w:sz w:val="20"/>
          <w:szCs w:val="20"/>
        </w:rPr>
        <w:t>TEL. FIJO/CELULAR</w:t>
      </w:r>
      <w:r>
        <w:rPr>
          <w:b/>
          <w:bCs/>
        </w:rPr>
        <w:t>: ___________________</w:t>
      </w:r>
    </w:p>
    <w:p w14:paraId="4941FBBB" w14:textId="77777777" w:rsidR="00E04A44" w:rsidRPr="00AD1D13" w:rsidRDefault="00E04A44" w:rsidP="00E04A44">
      <w:pPr>
        <w:rPr>
          <w:b/>
          <w:sz w:val="20"/>
          <w:szCs w:val="20"/>
        </w:rPr>
      </w:pPr>
      <w:r w:rsidRPr="00AD1D13">
        <w:rPr>
          <w:b/>
          <w:sz w:val="20"/>
          <w:szCs w:val="20"/>
        </w:rPr>
        <w:t>PROPIETARIO DEL VEHICULO</w:t>
      </w:r>
    </w:p>
    <w:p w14:paraId="03630D94" w14:textId="77777777" w:rsidR="00E04A44" w:rsidRPr="00AD1D13" w:rsidRDefault="00E04A44" w:rsidP="00E04A44">
      <w:pPr>
        <w:rPr>
          <w:sz w:val="20"/>
          <w:szCs w:val="20"/>
        </w:rPr>
      </w:pPr>
      <w:r w:rsidRPr="00AD1D13">
        <w:rPr>
          <w:sz w:val="20"/>
          <w:szCs w:val="20"/>
        </w:rPr>
        <w:t>Cédula No.</w:t>
      </w:r>
    </w:p>
    <w:p w14:paraId="0A0C95AD" w14:textId="77777777" w:rsidR="00E04A44" w:rsidRPr="00AD1D13" w:rsidRDefault="00E04A44" w:rsidP="00E04A44">
      <w:pPr>
        <w:rPr>
          <w:sz w:val="20"/>
          <w:szCs w:val="20"/>
        </w:rPr>
      </w:pPr>
    </w:p>
    <w:p w14:paraId="1FD6B616" w14:textId="77777777" w:rsidR="00E04A44" w:rsidRDefault="00E04A44" w:rsidP="00E04A44">
      <w:pPr>
        <w:ind w:left="4956"/>
      </w:pPr>
    </w:p>
    <w:p w14:paraId="0B14323A" w14:textId="77777777" w:rsidR="00E04A44" w:rsidRDefault="00E04A44" w:rsidP="00E04A44">
      <w:r w:rsidRPr="00AD1D13">
        <w:rPr>
          <w:b/>
          <w:sz w:val="20"/>
          <w:szCs w:val="20"/>
        </w:rPr>
        <w:t>TEL. FIJO/CELULAR</w:t>
      </w:r>
      <w:r>
        <w:t>__________________</w:t>
      </w:r>
    </w:p>
    <w:p w14:paraId="20D79272" w14:textId="77777777" w:rsidR="00E04A44" w:rsidRDefault="00E04A44" w:rsidP="00E04A44">
      <w:pPr>
        <w:rPr>
          <w:lang w:val="es-MX"/>
        </w:rPr>
      </w:pPr>
    </w:p>
    <w:p w14:paraId="52FA7B0C" w14:textId="77777777" w:rsidR="00647C9B" w:rsidRDefault="00647C9B">
      <w:pPr>
        <w:rPr>
          <w:lang w:val="es-MX"/>
        </w:rPr>
      </w:pPr>
    </w:p>
    <w:sectPr w:rsidR="00647C9B" w:rsidSect="00B77B35">
      <w:pgSz w:w="12242" w:h="18722" w:code="281"/>
      <w:pgMar w:top="624" w:right="567" w:bottom="567" w:left="1134" w:header="709" w:footer="709" w:gutter="0"/>
      <w:paperSrc w:first="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804"/>
    <w:rsid w:val="00000C5F"/>
    <w:rsid w:val="00001504"/>
    <w:rsid w:val="00002C2C"/>
    <w:rsid w:val="00004A12"/>
    <w:rsid w:val="00010EC1"/>
    <w:rsid w:val="000119F5"/>
    <w:rsid w:val="000122ED"/>
    <w:rsid w:val="0001298C"/>
    <w:rsid w:val="00013403"/>
    <w:rsid w:val="00015098"/>
    <w:rsid w:val="000337AF"/>
    <w:rsid w:val="00046027"/>
    <w:rsid w:val="0005086F"/>
    <w:rsid w:val="00057C13"/>
    <w:rsid w:val="00061FB7"/>
    <w:rsid w:val="00066913"/>
    <w:rsid w:val="00082100"/>
    <w:rsid w:val="00090D3F"/>
    <w:rsid w:val="00094D5F"/>
    <w:rsid w:val="000A0835"/>
    <w:rsid w:val="000A0B1D"/>
    <w:rsid w:val="000A2A2B"/>
    <w:rsid w:val="000B2446"/>
    <w:rsid w:val="000C71B6"/>
    <w:rsid w:val="000D228F"/>
    <w:rsid w:val="000D35D5"/>
    <w:rsid w:val="000D4B70"/>
    <w:rsid w:val="000D6712"/>
    <w:rsid w:val="000D7928"/>
    <w:rsid w:val="000D79CA"/>
    <w:rsid w:val="000E241E"/>
    <w:rsid w:val="000E70A2"/>
    <w:rsid w:val="000F1DEB"/>
    <w:rsid w:val="000F29CB"/>
    <w:rsid w:val="000F2DE3"/>
    <w:rsid w:val="00101361"/>
    <w:rsid w:val="00104CED"/>
    <w:rsid w:val="001104E7"/>
    <w:rsid w:val="00112B0A"/>
    <w:rsid w:val="001168A8"/>
    <w:rsid w:val="001176A1"/>
    <w:rsid w:val="0012264C"/>
    <w:rsid w:val="00126756"/>
    <w:rsid w:val="00131A53"/>
    <w:rsid w:val="00133CF2"/>
    <w:rsid w:val="00135E5E"/>
    <w:rsid w:val="00136E6B"/>
    <w:rsid w:val="00141A7F"/>
    <w:rsid w:val="0014411C"/>
    <w:rsid w:val="00144650"/>
    <w:rsid w:val="00145D75"/>
    <w:rsid w:val="001462CA"/>
    <w:rsid w:val="00163573"/>
    <w:rsid w:val="00167C78"/>
    <w:rsid w:val="00193509"/>
    <w:rsid w:val="00195182"/>
    <w:rsid w:val="001A389C"/>
    <w:rsid w:val="001A3A12"/>
    <w:rsid w:val="001A4C78"/>
    <w:rsid w:val="001A5D55"/>
    <w:rsid w:val="001A6ECB"/>
    <w:rsid w:val="001B1F6D"/>
    <w:rsid w:val="001B3155"/>
    <w:rsid w:val="001B3545"/>
    <w:rsid w:val="001B5414"/>
    <w:rsid w:val="001B779E"/>
    <w:rsid w:val="001B7B96"/>
    <w:rsid w:val="001C2020"/>
    <w:rsid w:val="001C292A"/>
    <w:rsid w:val="001C389A"/>
    <w:rsid w:val="001C3B13"/>
    <w:rsid w:val="001C3D76"/>
    <w:rsid w:val="001C3E7E"/>
    <w:rsid w:val="001C6533"/>
    <w:rsid w:val="001D15AA"/>
    <w:rsid w:val="001D43BA"/>
    <w:rsid w:val="001E05DF"/>
    <w:rsid w:val="001E2A82"/>
    <w:rsid w:val="001F5967"/>
    <w:rsid w:val="001F705D"/>
    <w:rsid w:val="002054E6"/>
    <w:rsid w:val="00211E08"/>
    <w:rsid w:val="002212C4"/>
    <w:rsid w:val="00223069"/>
    <w:rsid w:val="002234CD"/>
    <w:rsid w:val="00223989"/>
    <w:rsid w:val="00223AA8"/>
    <w:rsid w:val="00226CD8"/>
    <w:rsid w:val="00231751"/>
    <w:rsid w:val="00237890"/>
    <w:rsid w:val="00253F88"/>
    <w:rsid w:val="002550B3"/>
    <w:rsid w:val="002553A5"/>
    <w:rsid w:val="00257147"/>
    <w:rsid w:val="002633F7"/>
    <w:rsid w:val="00264149"/>
    <w:rsid w:val="002761B8"/>
    <w:rsid w:val="00281A0E"/>
    <w:rsid w:val="00282024"/>
    <w:rsid w:val="002844BB"/>
    <w:rsid w:val="00285E16"/>
    <w:rsid w:val="00295785"/>
    <w:rsid w:val="002979E9"/>
    <w:rsid w:val="00297D74"/>
    <w:rsid w:val="002A1375"/>
    <w:rsid w:val="002B2C89"/>
    <w:rsid w:val="002B2CFF"/>
    <w:rsid w:val="002D0F0A"/>
    <w:rsid w:val="002D135D"/>
    <w:rsid w:val="002D4CE1"/>
    <w:rsid w:val="002D7056"/>
    <w:rsid w:val="002E3558"/>
    <w:rsid w:val="002E4AAA"/>
    <w:rsid w:val="002E7211"/>
    <w:rsid w:val="002E7799"/>
    <w:rsid w:val="002F0E9F"/>
    <w:rsid w:val="002F2BDB"/>
    <w:rsid w:val="002F4897"/>
    <w:rsid w:val="002F72A8"/>
    <w:rsid w:val="00304ADC"/>
    <w:rsid w:val="0031160B"/>
    <w:rsid w:val="00311AF6"/>
    <w:rsid w:val="00317EFD"/>
    <w:rsid w:val="003201A9"/>
    <w:rsid w:val="0032288B"/>
    <w:rsid w:val="00333845"/>
    <w:rsid w:val="003473D4"/>
    <w:rsid w:val="00351F9B"/>
    <w:rsid w:val="003526DE"/>
    <w:rsid w:val="003557AC"/>
    <w:rsid w:val="0036066E"/>
    <w:rsid w:val="00364786"/>
    <w:rsid w:val="00370C39"/>
    <w:rsid w:val="00372D39"/>
    <w:rsid w:val="00375431"/>
    <w:rsid w:val="003756AD"/>
    <w:rsid w:val="00375F27"/>
    <w:rsid w:val="00377B32"/>
    <w:rsid w:val="0038501B"/>
    <w:rsid w:val="00385390"/>
    <w:rsid w:val="00394121"/>
    <w:rsid w:val="003A7338"/>
    <w:rsid w:val="003B2C52"/>
    <w:rsid w:val="003B45DB"/>
    <w:rsid w:val="003C17C9"/>
    <w:rsid w:val="003D285B"/>
    <w:rsid w:val="003D6F01"/>
    <w:rsid w:val="003E0BC6"/>
    <w:rsid w:val="003F0301"/>
    <w:rsid w:val="003F3C1E"/>
    <w:rsid w:val="003F4804"/>
    <w:rsid w:val="00412241"/>
    <w:rsid w:val="00413C1D"/>
    <w:rsid w:val="00425195"/>
    <w:rsid w:val="00425BC3"/>
    <w:rsid w:val="00432817"/>
    <w:rsid w:val="0043545B"/>
    <w:rsid w:val="0043716A"/>
    <w:rsid w:val="0044071B"/>
    <w:rsid w:val="004446F8"/>
    <w:rsid w:val="00445916"/>
    <w:rsid w:val="00447E2A"/>
    <w:rsid w:val="00451863"/>
    <w:rsid w:val="0045229D"/>
    <w:rsid w:val="00460E2B"/>
    <w:rsid w:val="004661A1"/>
    <w:rsid w:val="004711E5"/>
    <w:rsid w:val="00474E64"/>
    <w:rsid w:val="00487690"/>
    <w:rsid w:val="00493606"/>
    <w:rsid w:val="004A3FAD"/>
    <w:rsid w:val="004A4434"/>
    <w:rsid w:val="004A7C0C"/>
    <w:rsid w:val="004B055D"/>
    <w:rsid w:val="004B376E"/>
    <w:rsid w:val="004B63A4"/>
    <w:rsid w:val="004D50B4"/>
    <w:rsid w:val="004D7068"/>
    <w:rsid w:val="004E0014"/>
    <w:rsid w:val="004E05FE"/>
    <w:rsid w:val="004E438C"/>
    <w:rsid w:val="004E7825"/>
    <w:rsid w:val="004E7983"/>
    <w:rsid w:val="004F2C71"/>
    <w:rsid w:val="004F2ECA"/>
    <w:rsid w:val="004F5091"/>
    <w:rsid w:val="004F5301"/>
    <w:rsid w:val="004F64C8"/>
    <w:rsid w:val="005043FC"/>
    <w:rsid w:val="00507C87"/>
    <w:rsid w:val="00511137"/>
    <w:rsid w:val="00512AB8"/>
    <w:rsid w:val="00514CD2"/>
    <w:rsid w:val="00520961"/>
    <w:rsid w:val="005242A6"/>
    <w:rsid w:val="005243FF"/>
    <w:rsid w:val="0052633E"/>
    <w:rsid w:val="00526E6F"/>
    <w:rsid w:val="005330FF"/>
    <w:rsid w:val="005338F9"/>
    <w:rsid w:val="00534CCB"/>
    <w:rsid w:val="00536D5D"/>
    <w:rsid w:val="00537CCB"/>
    <w:rsid w:val="00540361"/>
    <w:rsid w:val="00545DBA"/>
    <w:rsid w:val="00546624"/>
    <w:rsid w:val="0055683D"/>
    <w:rsid w:val="00561162"/>
    <w:rsid w:val="00561A47"/>
    <w:rsid w:val="00564049"/>
    <w:rsid w:val="00565AF5"/>
    <w:rsid w:val="00571209"/>
    <w:rsid w:val="0057355D"/>
    <w:rsid w:val="00574770"/>
    <w:rsid w:val="005766CE"/>
    <w:rsid w:val="00580488"/>
    <w:rsid w:val="00580D07"/>
    <w:rsid w:val="00590366"/>
    <w:rsid w:val="005903A3"/>
    <w:rsid w:val="00593234"/>
    <w:rsid w:val="00593C76"/>
    <w:rsid w:val="0059483D"/>
    <w:rsid w:val="00595132"/>
    <w:rsid w:val="005976D0"/>
    <w:rsid w:val="005A5599"/>
    <w:rsid w:val="005A55D0"/>
    <w:rsid w:val="005B0364"/>
    <w:rsid w:val="005B42F8"/>
    <w:rsid w:val="005B6FE0"/>
    <w:rsid w:val="005B75E3"/>
    <w:rsid w:val="005C17B8"/>
    <w:rsid w:val="005C18B0"/>
    <w:rsid w:val="005C18CE"/>
    <w:rsid w:val="005C5A6C"/>
    <w:rsid w:val="005C5A75"/>
    <w:rsid w:val="005C7371"/>
    <w:rsid w:val="005D0348"/>
    <w:rsid w:val="005D51EF"/>
    <w:rsid w:val="005E3693"/>
    <w:rsid w:val="006001CD"/>
    <w:rsid w:val="0060310F"/>
    <w:rsid w:val="00615A84"/>
    <w:rsid w:val="006160A9"/>
    <w:rsid w:val="00616714"/>
    <w:rsid w:val="00617C7B"/>
    <w:rsid w:val="00617D75"/>
    <w:rsid w:val="00625F9B"/>
    <w:rsid w:val="00637689"/>
    <w:rsid w:val="00647C9B"/>
    <w:rsid w:val="0065509A"/>
    <w:rsid w:val="00655124"/>
    <w:rsid w:val="00656AB0"/>
    <w:rsid w:val="00660C66"/>
    <w:rsid w:val="006634C8"/>
    <w:rsid w:val="0066747F"/>
    <w:rsid w:val="00674230"/>
    <w:rsid w:val="006840B9"/>
    <w:rsid w:val="00690F03"/>
    <w:rsid w:val="006A0FD9"/>
    <w:rsid w:val="006A3313"/>
    <w:rsid w:val="006A6D5A"/>
    <w:rsid w:val="006B197C"/>
    <w:rsid w:val="006B690C"/>
    <w:rsid w:val="006B6BAD"/>
    <w:rsid w:val="006C0E1A"/>
    <w:rsid w:val="006C2105"/>
    <w:rsid w:val="006C3FA0"/>
    <w:rsid w:val="006C528B"/>
    <w:rsid w:val="006D4046"/>
    <w:rsid w:val="006E2681"/>
    <w:rsid w:val="006F197A"/>
    <w:rsid w:val="006F1F82"/>
    <w:rsid w:val="006F3AC0"/>
    <w:rsid w:val="006F4411"/>
    <w:rsid w:val="006F48C1"/>
    <w:rsid w:val="006F50EA"/>
    <w:rsid w:val="00702A1C"/>
    <w:rsid w:val="00705EA1"/>
    <w:rsid w:val="00711BB1"/>
    <w:rsid w:val="00714332"/>
    <w:rsid w:val="00717123"/>
    <w:rsid w:val="00720A76"/>
    <w:rsid w:val="00723344"/>
    <w:rsid w:val="007254BE"/>
    <w:rsid w:val="00731524"/>
    <w:rsid w:val="0073253B"/>
    <w:rsid w:val="00735BA6"/>
    <w:rsid w:val="00737F19"/>
    <w:rsid w:val="00740CCA"/>
    <w:rsid w:val="007415F5"/>
    <w:rsid w:val="00741853"/>
    <w:rsid w:val="00745A33"/>
    <w:rsid w:val="00745AF2"/>
    <w:rsid w:val="00746809"/>
    <w:rsid w:val="0074765E"/>
    <w:rsid w:val="00752F3B"/>
    <w:rsid w:val="007559A4"/>
    <w:rsid w:val="0075718D"/>
    <w:rsid w:val="00765401"/>
    <w:rsid w:val="007713A6"/>
    <w:rsid w:val="00782544"/>
    <w:rsid w:val="00783F8C"/>
    <w:rsid w:val="00794FF3"/>
    <w:rsid w:val="00795685"/>
    <w:rsid w:val="00796672"/>
    <w:rsid w:val="007A1CE8"/>
    <w:rsid w:val="007A645E"/>
    <w:rsid w:val="007B2310"/>
    <w:rsid w:val="007B72C0"/>
    <w:rsid w:val="007B73D7"/>
    <w:rsid w:val="007C3079"/>
    <w:rsid w:val="007C6711"/>
    <w:rsid w:val="007C777B"/>
    <w:rsid w:val="007D0CEE"/>
    <w:rsid w:val="007E2D4D"/>
    <w:rsid w:val="007E3487"/>
    <w:rsid w:val="007F0288"/>
    <w:rsid w:val="007F4F1E"/>
    <w:rsid w:val="007F790B"/>
    <w:rsid w:val="00800361"/>
    <w:rsid w:val="0080491F"/>
    <w:rsid w:val="008049C8"/>
    <w:rsid w:val="00807BFE"/>
    <w:rsid w:val="00812A24"/>
    <w:rsid w:val="00813CA0"/>
    <w:rsid w:val="0082038F"/>
    <w:rsid w:val="00821150"/>
    <w:rsid w:val="008233F0"/>
    <w:rsid w:val="0083420C"/>
    <w:rsid w:val="00835F4E"/>
    <w:rsid w:val="008376BC"/>
    <w:rsid w:val="00837AA6"/>
    <w:rsid w:val="008426DE"/>
    <w:rsid w:val="00842970"/>
    <w:rsid w:val="00853F7A"/>
    <w:rsid w:val="0086250D"/>
    <w:rsid w:val="0086308C"/>
    <w:rsid w:val="008654DB"/>
    <w:rsid w:val="008654FC"/>
    <w:rsid w:val="00872998"/>
    <w:rsid w:val="008878E9"/>
    <w:rsid w:val="00897FFE"/>
    <w:rsid w:val="008A670D"/>
    <w:rsid w:val="008B454A"/>
    <w:rsid w:val="008B4921"/>
    <w:rsid w:val="008C0A31"/>
    <w:rsid w:val="008C4800"/>
    <w:rsid w:val="008C4A1F"/>
    <w:rsid w:val="008D1559"/>
    <w:rsid w:val="008D5296"/>
    <w:rsid w:val="008F53CC"/>
    <w:rsid w:val="008F5FF5"/>
    <w:rsid w:val="008F63D0"/>
    <w:rsid w:val="00901D6F"/>
    <w:rsid w:val="0090205D"/>
    <w:rsid w:val="00902771"/>
    <w:rsid w:val="00904CD8"/>
    <w:rsid w:val="009069BF"/>
    <w:rsid w:val="00906F13"/>
    <w:rsid w:val="009325B4"/>
    <w:rsid w:val="0093401D"/>
    <w:rsid w:val="0093795E"/>
    <w:rsid w:val="009405D9"/>
    <w:rsid w:val="00943232"/>
    <w:rsid w:val="00952B34"/>
    <w:rsid w:val="009537CB"/>
    <w:rsid w:val="0095757B"/>
    <w:rsid w:val="00962231"/>
    <w:rsid w:val="009628C2"/>
    <w:rsid w:val="0096573F"/>
    <w:rsid w:val="00967F07"/>
    <w:rsid w:val="00973E8F"/>
    <w:rsid w:val="009756F8"/>
    <w:rsid w:val="00977115"/>
    <w:rsid w:val="0098333D"/>
    <w:rsid w:val="009910D7"/>
    <w:rsid w:val="00991CFC"/>
    <w:rsid w:val="00996C11"/>
    <w:rsid w:val="009A1D3E"/>
    <w:rsid w:val="009A2195"/>
    <w:rsid w:val="009A74DA"/>
    <w:rsid w:val="009B0227"/>
    <w:rsid w:val="009C1B57"/>
    <w:rsid w:val="009C7158"/>
    <w:rsid w:val="009D0A6C"/>
    <w:rsid w:val="009D3AEE"/>
    <w:rsid w:val="009D4409"/>
    <w:rsid w:val="009D73BE"/>
    <w:rsid w:val="009F0C93"/>
    <w:rsid w:val="009F65B2"/>
    <w:rsid w:val="009F688E"/>
    <w:rsid w:val="00A12583"/>
    <w:rsid w:val="00A22E56"/>
    <w:rsid w:val="00A25717"/>
    <w:rsid w:val="00A30C4E"/>
    <w:rsid w:val="00A31C8D"/>
    <w:rsid w:val="00A32019"/>
    <w:rsid w:val="00A334C3"/>
    <w:rsid w:val="00A33CE4"/>
    <w:rsid w:val="00A40740"/>
    <w:rsid w:val="00A41CA1"/>
    <w:rsid w:val="00A44231"/>
    <w:rsid w:val="00A45558"/>
    <w:rsid w:val="00A47A6A"/>
    <w:rsid w:val="00A50BC9"/>
    <w:rsid w:val="00A54761"/>
    <w:rsid w:val="00A70DEB"/>
    <w:rsid w:val="00A71E4B"/>
    <w:rsid w:val="00A75138"/>
    <w:rsid w:val="00A76151"/>
    <w:rsid w:val="00A778A0"/>
    <w:rsid w:val="00A855F9"/>
    <w:rsid w:val="00A87385"/>
    <w:rsid w:val="00A87757"/>
    <w:rsid w:val="00A90EBE"/>
    <w:rsid w:val="00A93A85"/>
    <w:rsid w:val="00A949D2"/>
    <w:rsid w:val="00AA1DCD"/>
    <w:rsid w:val="00AA1E26"/>
    <w:rsid w:val="00AB2F33"/>
    <w:rsid w:val="00AB495E"/>
    <w:rsid w:val="00AB6A1A"/>
    <w:rsid w:val="00AC00E4"/>
    <w:rsid w:val="00AC15C4"/>
    <w:rsid w:val="00AC36BE"/>
    <w:rsid w:val="00AC6F1F"/>
    <w:rsid w:val="00AD189D"/>
    <w:rsid w:val="00AD1D13"/>
    <w:rsid w:val="00AD717A"/>
    <w:rsid w:val="00AE5E58"/>
    <w:rsid w:val="00AE6278"/>
    <w:rsid w:val="00AF45C5"/>
    <w:rsid w:val="00B00570"/>
    <w:rsid w:val="00B06DDD"/>
    <w:rsid w:val="00B13BE6"/>
    <w:rsid w:val="00B229BB"/>
    <w:rsid w:val="00B22BEF"/>
    <w:rsid w:val="00B243FB"/>
    <w:rsid w:val="00B403CE"/>
    <w:rsid w:val="00B42FCB"/>
    <w:rsid w:val="00B52E5B"/>
    <w:rsid w:val="00B5423F"/>
    <w:rsid w:val="00B55818"/>
    <w:rsid w:val="00B652D9"/>
    <w:rsid w:val="00B72569"/>
    <w:rsid w:val="00B725B1"/>
    <w:rsid w:val="00B74A30"/>
    <w:rsid w:val="00B77B35"/>
    <w:rsid w:val="00B80245"/>
    <w:rsid w:val="00B830CB"/>
    <w:rsid w:val="00B8589B"/>
    <w:rsid w:val="00B86112"/>
    <w:rsid w:val="00B908CA"/>
    <w:rsid w:val="00B91900"/>
    <w:rsid w:val="00B930BD"/>
    <w:rsid w:val="00B94EA8"/>
    <w:rsid w:val="00B97AFF"/>
    <w:rsid w:val="00BA58F8"/>
    <w:rsid w:val="00BA6564"/>
    <w:rsid w:val="00BA65D0"/>
    <w:rsid w:val="00BB4C02"/>
    <w:rsid w:val="00BB4CCF"/>
    <w:rsid w:val="00BC45E2"/>
    <w:rsid w:val="00BD0DB0"/>
    <w:rsid w:val="00BD1F2A"/>
    <w:rsid w:val="00BD2DB3"/>
    <w:rsid w:val="00BD5119"/>
    <w:rsid w:val="00BF030F"/>
    <w:rsid w:val="00BF23CA"/>
    <w:rsid w:val="00BF3E30"/>
    <w:rsid w:val="00BF626B"/>
    <w:rsid w:val="00C0260C"/>
    <w:rsid w:val="00C061C4"/>
    <w:rsid w:val="00C06A92"/>
    <w:rsid w:val="00C347A3"/>
    <w:rsid w:val="00C37494"/>
    <w:rsid w:val="00C409A8"/>
    <w:rsid w:val="00C410C7"/>
    <w:rsid w:val="00C431E0"/>
    <w:rsid w:val="00C43D43"/>
    <w:rsid w:val="00C4547E"/>
    <w:rsid w:val="00C47DFF"/>
    <w:rsid w:val="00C61D4D"/>
    <w:rsid w:val="00C62270"/>
    <w:rsid w:val="00C643BD"/>
    <w:rsid w:val="00C65E0B"/>
    <w:rsid w:val="00C66E12"/>
    <w:rsid w:val="00C71DF6"/>
    <w:rsid w:val="00C81327"/>
    <w:rsid w:val="00C84AF3"/>
    <w:rsid w:val="00C866C9"/>
    <w:rsid w:val="00C87F50"/>
    <w:rsid w:val="00C918B2"/>
    <w:rsid w:val="00C91F70"/>
    <w:rsid w:val="00C92CBC"/>
    <w:rsid w:val="00CA02E1"/>
    <w:rsid w:val="00CA1C57"/>
    <w:rsid w:val="00CA5204"/>
    <w:rsid w:val="00CA5456"/>
    <w:rsid w:val="00CA77D3"/>
    <w:rsid w:val="00CB0A2F"/>
    <w:rsid w:val="00CB2BC2"/>
    <w:rsid w:val="00CB34D4"/>
    <w:rsid w:val="00CB3EE2"/>
    <w:rsid w:val="00CB506A"/>
    <w:rsid w:val="00CC3502"/>
    <w:rsid w:val="00CC4F93"/>
    <w:rsid w:val="00CC6975"/>
    <w:rsid w:val="00CE22A9"/>
    <w:rsid w:val="00CF78D1"/>
    <w:rsid w:val="00D03A2E"/>
    <w:rsid w:val="00D11511"/>
    <w:rsid w:val="00D1450C"/>
    <w:rsid w:val="00D2000B"/>
    <w:rsid w:val="00D21904"/>
    <w:rsid w:val="00D239CE"/>
    <w:rsid w:val="00D27017"/>
    <w:rsid w:val="00D273C1"/>
    <w:rsid w:val="00D30A3B"/>
    <w:rsid w:val="00D34A20"/>
    <w:rsid w:val="00D3508D"/>
    <w:rsid w:val="00D4061A"/>
    <w:rsid w:val="00D47489"/>
    <w:rsid w:val="00D50BE4"/>
    <w:rsid w:val="00D52A63"/>
    <w:rsid w:val="00D5318F"/>
    <w:rsid w:val="00D54CC6"/>
    <w:rsid w:val="00D64859"/>
    <w:rsid w:val="00D70D89"/>
    <w:rsid w:val="00D800D6"/>
    <w:rsid w:val="00D85FFF"/>
    <w:rsid w:val="00D869DB"/>
    <w:rsid w:val="00D932BB"/>
    <w:rsid w:val="00D93622"/>
    <w:rsid w:val="00D9403E"/>
    <w:rsid w:val="00D95ABE"/>
    <w:rsid w:val="00D96BCB"/>
    <w:rsid w:val="00DA5780"/>
    <w:rsid w:val="00DB054A"/>
    <w:rsid w:val="00DB147E"/>
    <w:rsid w:val="00DB1BD7"/>
    <w:rsid w:val="00DB2728"/>
    <w:rsid w:val="00DB5AFE"/>
    <w:rsid w:val="00DC2435"/>
    <w:rsid w:val="00DC5DF7"/>
    <w:rsid w:val="00DD14FD"/>
    <w:rsid w:val="00DD43E9"/>
    <w:rsid w:val="00DE2F24"/>
    <w:rsid w:val="00DF2DDD"/>
    <w:rsid w:val="00DF438D"/>
    <w:rsid w:val="00E00CCF"/>
    <w:rsid w:val="00E04A44"/>
    <w:rsid w:val="00E10278"/>
    <w:rsid w:val="00E10EB0"/>
    <w:rsid w:val="00E1467A"/>
    <w:rsid w:val="00E211D4"/>
    <w:rsid w:val="00E21BBA"/>
    <w:rsid w:val="00E22162"/>
    <w:rsid w:val="00E31B0B"/>
    <w:rsid w:val="00E3526B"/>
    <w:rsid w:val="00E41C98"/>
    <w:rsid w:val="00E43C66"/>
    <w:rsid w:val="00E4747B"/>
    <w:rsid w:val="00E5116A"/>
    <w:rsid w:val="00E51E12"/>
    <w:rsid w:val="00E5267A"/>
    <w:rsid w:val="00E52DED"/>
    <w:rsid w:val="00E53275"/>
    <w:rsid w:val="00E56F05"/>
    <w:rsid w:val="00E64C25"/>
    <w:rsid w:val="00E662D3"/>
    <w:rsid w:val="00E7427B"/>
    <w:rsid w:val="00E76962"/>
    <w:rsid w:val="00E778A1"/>
    <w:rsid w:val="00E870D9"/>
    <w:rsid w:val="00E9083B"/>
    <w:rsid w:val="00E90A53"/>
    <w:rsid w:val="00E91EBF"/>
    <w:rsid w:val="00E94245"/>
    <w:rsid w:val="00E9487B"/>
    <w:rsid w:val="00E9627C"/>
    <w:rsid w:val="00EA5DF2"/>
    <w:rsid w:val="00EB17CE"/>
    <w:rsid w:val="00EB1841"/>
    <w:rsid w:val="00EB1B71"/>
    <w:rsid w:val="00EB415B"/>
    <w:rsid w:val="00EB60A0"/>
    <w:rsid w:val="00EB7DBB"/>
    <w:rsid w:val="00EC2B60"/>
    <w:rsid w:val="00EC5308"/>
    <w:rsid w:val="00EC6F07"/>
    <w:rsid w:val="00EC6F8C"/>
    <w:rsid w:val="00ED1100"/>
    <w:rsid w:val="00ED25EE"/>
    <w:rsid w:val="00ED514E"/>
    <w:rsid w:val="00ED5E0E"/>
    <w:rsid w:val="00F0689E"/>
    <w:rsid w:val="00F24BC3"/>
    <w:rsid w:val="00F3193B"/>
    <w:rsid w:val="00F31A92"/>
    <w:rsid w:val="00F3586E"/>
    <w:rsid w:val="00F450CF"/>
    <w:rsid w:val="00F51F7D"/>
    <w:rsid w:val="00F54C66"/>
    <w:rsid w:val="00F61AA6"/>
    <w:rsid w:val="00F62ACA"/>
    <w:rsid w:val="00F64176"/>
    <w:rsid w:val="00F66471"/>
    <w:rsid w:val="00F6751B"/>
    <w:rsid w:val="00F70484"/>
    <w:rsid w:val="00F74317"/>
    <w:rsid w:val="00F74F71"/>
    <w:rsid w:val="00F836F7"/>
    <w:rsid w:val="00F842C7"/>
    <w:rsid w:val="00F902FD"/>
    <w:rsid w:val="00F92D57"/>
    <w:rsid w:val="00F96878"/>
    <w:rsid w:val="00F96C45"/>
    <w:rsid w:val="00FA07EE"/>
    <w:rsid w:val="00FA25A4"/>
    <w:rsid w:val="00FA31CD"/>
    <w:rsid w:val="00FB13ED"/>
    <w:rsid w:val="00FB2AD0"/>
    <w:rsid w:val="00FB4721"/>
    <w:rsid w:val="00FB6884"/>
    <w:rsid w:val="00FC416F"/>
    <w:rsid w:val="00FC5434"/>
    <w:rsid w:val="00FD0BD4"/>
    <w:rsid w:val="00FD2FE7"/>
    <w:rsid w:val="00FD46EB"/>
    <w:rsid w:val="00FD7F66"/>
    <w:rsid w:val="00FE4FFD"/>
    <w:rsid w:val="00FE58D2"/>
    <w:rsid w:val="00FF1E7A"/>
    <w:rsid w:val="00FF3909"/>
    <w:rsid w:val="00FF56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05CC1769"/>
  <w15:chartTrackingRefBased/>
  <w15:docId w15:val="{EF66B4F5-5844-4ECB-A25D-02AB1314A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6672"/>
    <w:rPr>
      <w:sz w:val="24"/>
      <w:szCs w:val="24"/>
      <w:lang w:val="es-ES" w:eastAsia="es-ES"/>
    </w:rPr>
  </w:style>
  <w:style w:type="paragraph" w:styleId="Ttulo1">
    <w:name w:val="heading 1"/>
    <w:basedOn w:val="Normal"/>
    <w:next w:val="Normal"/>
    <w:link w:val="Ttulo1Car"/>
    <w:qFormat/>
    <w:pPr>
      <w:keepNext/>
      <w:jc w:val="both"/>
      <w:outlineLvl w:val="0"/>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rFonts w:ascii="Bookman Old Style" w:hAnsi="Bookman Old Style"/>
      <w:i/>
      <w:iCs/>
      <w:lang w:val="es-CO"/>
    </w:rPr>
  </w:style>
  <w:style w:type="paragraph" w:styleId="Textoindependiente2">
    <w:name w:val="Body Text 2"/>
    <w:basedOn w:val="Normal"/>
    <w:link w:val="Textoindependiente2Car"/>
    <w:pPr>
      <w:jc w:val="center"/>
    </w:pPr>
    <w:rPr>
      <w:rFonts w:ascii="Arial" w:hAnsi="Arial"/>
      <w:b/>
      <w:bCs/>
    </w:rPr>
  </w:style>
  <w:style w:type="character" w:styleId="Hipervnculo">
    <w:name w:val="Hyperlink"/>
    <w:rsid w:val="003557AC"/>
    <w:rPr>
      <w:color w:val="0000FF"/>
      <w:u w:val="single"/>
    </w:rPr>
  </w:style>
  <w:style w:type="paragraph" w:styleId="Textodeglobo">
    <w:name w:val="Balloon Text"/>
    <w:basedOn w:val="Normal"/>
    <w:link w:val="TextodegloboCar"/>
    <w:rsid w:val="00061FB7"/>
    <w:rPr>
      <w:rFonts w:ascii="Tahoma" w:hAnsi="Tahoma" w:cs="Tahoma"/>
      <w:sz w:val="16"/>
      <w:szCs w:val="16"/>
    </w:rPr>
  </w:style>
  <w:style w:type="character" w:customStyle="1" w:styleId="TextodegloboCar">
    <w:name w:val="Texto de globo Car"/>
    <w:link w:val="Textodeglobo"/>
    <w:rsid w:val="00061FB7"/>
    <w:rPr>
      <w:rFonts w:ascii="Tahoma" w:hAnsi="Tahoma" w:cs="Tahoma"/>
      <w:sz w:val="16"/>
      <w:szCs w:val="16"/>
      <w:lang w:val="es-ES" w:eastAsia="es-ES"/>
    </w:rPr>
  </w:style>
  <w:style w:type="paragraph" w:styleId="Textosinformato">
    <w:name w:val="Plain Text"/>
    <w:basedOn w:val="Normal"/>
    <w:link w:val="TextosinformatoCar"/>
    <w:uiPriority w:val="99"/>
    <w:unhideWhenUsed/>
    <w:rsid w:val="00AB6A1A"/>
    <w:rPr>
      <w:rFonts w:ascii="Calibri" w:hAnsi="Calibri"/>
      <w:sz w:val="28"/>
      <w:szCs w:val="21"/>
      <w:lang w:val="es-CO" w:eastAsia="es-CO"/>
    </w:rPr>
  </w:style>
  <w:style w:type="character" w:customStyle="1" w:styleId="TextosinformatoCar">
    <w:name w:val="Texto sin formato Car"/>
    <w:link w:val="Textosinformato"/>
    <w:uiPriority w:val="99"/>
    <w:rsid w:val="00AB6A1A"/>
    <w:rPr>
      <w:rFonts w:ascii="Calibri" w:hAnsi="Calibri"/>
      <w:sz w:val="28"/>
      <w:szCs w:val="21"/>
    </w:rPr>
  </w:style>
  <w:style w:type="character" w:customStyle="1" w:styleId="Ttulo1Car">
    <w:name w:val="Título 1 Car"/>
    <w:link w:val="Ttulo1"/>
    <w:rsid w:val="00796672"/>
    <w:rPr>
      <w:b/>
      <w:bCs/>
      <w:lang w:val="es-ES" w:eastAsia="es-ES"/>
    </w:rPr>
  </w:style>
  <w:style w:type="character" w:customStyle="1" w:styleId="Textoindependiente2Car">
    <w:name w:val="Texto independiente 2 Car"/>
    <w:link w:val="Textoindependiente2"/>
    <w:rsid w:val="00796672"/>
    <w:rPr>
      <w:rFonts w:ascii="Arial" w:hAnsi="Arial"/>
      <w:b/>
      <w:bCs/>
      <w:sz w:val="24"/>
      <w:szCs w:val="24"/>
      <w:lang w:val="es-ES" w:eastAsia="es-ES"/>
    </w:rPr>
  </w:style>
  <w:style w:type="table" w:styleId="Tablaconcuadrcula">
    <w:name w:val="Table Grid"/>
    <w:basedOn w:val="Tablanormal"/>
    <w:rsid w:val="001C29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1CCC3B-9C5F-438F-90E8-A8DFF942C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2097</Words>
  <Characters>11535</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EMPRESA DE TRANSPORTES</vt:lpstr>
    </vt:vector>
  </TitlesOfParts>
  <Company>Emp Transp. Sultana del Valle</Company>
  <LinksUpToDate>false</LinksUpToDate>
  <CharactersWithSpaces>13605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EMPRESA DE TRANSPORTES</dc:title>
  <dc:subject/>
  <dc:creator>Secretaria General</dc:creator>
  <cp:keywords/>
  <dc:description/>
  <cp:lastModifiedBy>Secretaria de Gerencia</cp:lastModifiedBy>
  <cp:revision>8</cp:revision>
  <cp:lastPrinted>2026-04-22T18:49:00Z</cp:lastPrinted>
  <dcterms:created xsi:type="dcterms:W3CDTF">2026-07-08T13:48:00Z</dcterms:created>
  <dcterms:modified xsi:type="dcterms:W3CDTF">2026-07-14T15:49:00Z</dcterms:modified>
</cp:coreProperties>
</file>