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048"/>
      </w:tblGrid>
      <w:tr w:rsidR="0099002F" w:rsidRPr="007D12F5" w14:paraId="23EDDE7C" w14:textId="77777777" w:rsidTr="17FE1C3E">
        <w:trPr>
          <w:cantSplit/>
          <w:trHeight w:val="371"/>
        </w:trPr>
        <w:tc>
          <w:tcPr>
            <w:tcW w:w="9048" w:type="dxa"/>
            <w:tcBorders>
              <w:top w:val="single" w:sz="4" w:space="0" w:color="auto"/>
              <w:left w:val="single" w:sz="4" w:space="0" w:color="auto"/>
              <w:right w:val="single" w:sz="4" w:space="0" w:color="auto"/>
            </w:tcBorders>
          </w:tcPr>
          <w:p w14:paraId="5E6A027A" w14:textId="77777777" w:rsidR="0099002F" w:rsidRPr="007D12F5" w:rsidRDefault="0099002F" w:rsidP="00060034">
            <w:pPr>
              <w:spacing w:line="360" w:lineRule="auto"/>
              <w:jc w:val="center"/>
              <w:rPr>
                <w:b/>
                <w:bCs/>
              </w:rPr>
            </w:pPr>
            <w:bookmarkStart w:id="0" w:name="_Toc321571353"/>
            <w:bookmarkStart w:id="1" w:name="_Toc326595486"/>
          </w:p>
        </w:tc>
      </w:tr>
      <w:tr w:rsidR="0099002F" w:rsidRPr="007D12F5" w14:paraId="68339F9B" w14:textId="77777777" w:rsidTr="17FE1C3E">
        <w:trPr>
          <w:cantSplit/>
          <w:trHeight w:val="838"/>
        </w:trPr>
        <w:tc>
          <w:tcPr>
            <w:tcW w:w="9048" w:type="dxa"/>
            <w:tcBorders>
              <w:left w:val="single" w:sz="4" w:space="0" w:color="auto"/>
              <w:right w:val="single" w:sz="4" w:space="0" w:color="auto"/>
            </w:tcBorders>
          </w:tcPr>
          <w:p w14:paraId="777CFE8E" w14:textId="77777777" w:rsidR="0099002F" w:rsidRPr="007D12F5" w:rsidRDefault="0099002F" w:rsidP="00060034">
            <w:pPr>
              <w:spacing w:line="360" w:lineRule="auto"/>
              <w:jc w:val="center"/>
              <w:rPr>
                <w:b/>
                <w:bCs/>
                <w:lang w:val="de-DE"/>
              </w:rPr>
            </w:pPr>
            <w:r w:rsidRPr="007D12F5">
              <w:rPr>
                <w:b/>
                <w:bCs/>
                <w:lang w:val="de-DE"/>
              </w:rPr>
              <w:t>TRƯỜNG ĐẠI HỌC BÁCH KHOA HÀ NỘI</w:t>
            </w:r>
          </w:p>
          <w:p w14:paraId="113E80AE" w14:textId="5EA8CAE5" w:rsidR="001C7CAC" w:rsidRPr="007D12F5" w:rsidRDefault="001C7CAC" w:rsidP="00060034">
            <w:pPr>
              <w:spacing w:line="360" w:lineRule="auto"/>
              <w:jc w:val="center"/>
              <w:rPr>
                <w:b/>
                <w:bCs/>
                <w:lang w:val="vi-VN"/>
              </w:rPr>
            </w:pPr>
            <w:r w:rsidRPr="007D12F5">
              <w:rPr>
                <w:b/>
                <w:bCs/>
                <w:lang w:val="vi-VN"/>
              </w:rPr>
              <w:t>VIỆN CÔNG NGHỆ THÔNG TIN VÀ TRUYỀN THÔN</w:t>
            </w:r>
            <w:r w:rsidR="002611CF" w:rsidRPr="007D12F5">
              <w:rPr>
                <w:b/>
                <w:bCs/>
                <w:lang w:val="vi-VN"/>
              </w:rPr>
              <w:t>G</w:t>
            </w:r>
          </w:p>
          <w:p w14:paraId="25DB46B0" w14:textId="77777777" w:rsidR="0099002F" w:rsidRPr="007D12F5" w:rsidRDefault="0099002F" w:rsidP="00060034">
            <w:pPr>
              <w:spacing w:line="360" w:lineRule="auto"/>
              <w:jc w:val="center"/>
              <w:rPr>
                <w:b/>
                <w:bCs/>
              </w:rPr>
            </w:pPr>
            <w:r w:rsidRPr="007D12F5">
              <w:rPr>
                <w:b/>
                <w:bCs/>
              </w:rPr>
              <w:t>---------------------------------------</w:t>
            </w:r>
          </w:p>
        </w:tc>
      </w:tr>
      <w:tr w:rsidR="0099002F" w:rsidRPr="007D12F5" w14:paraId="65BF1D09" w14:textId="77777777" w:rsidTr="17FE1C3E">
        <w:trPr>
          <w:cantSplit/>
          <w:trHeight w:val="299"/>
        </w:trPr>
        <w:tc>
          <w:tcPr>
            <w:tcW w:w="9048" w:type="dxa"/>
            <w:tcBorders>
              <w:left w:val="single" w:sz="4" w:space="0" w:color="auto"/>
              <w:bottom w:val="nil"/>
              <w:right w:val="single" w:sz="4" w:space="0" w:color="auto"/>
            </w:tcBorders>
          </w:tcPr>
          <w:p w14:paraId="1F7EFD10" w14:textId="77777777" w:rsidR="0099002F" w:rsidRPr="007D12F5" w:rsidRDefault="0099002F" w:rsidP="00060034">
            <w:pPr>
              <w:spacing w:line="360" w:lineRule="auto"/>
              <w:jc w:val="center"/>
              <w:rPr>
                <w:b/>
                <w:bCs/>
              </w:rPr>
            </w:pPr>
          </w:p>
        </w:tc>
      </w:tr>
      <w:tr w:rsidR="0099002F" w:rsidRPr="007D12F5" w14:paraId="2CE5A5F2" w14:textId="77777777" w:rsidTr="17FE1C3E">
        <w:trPr>
          <w:cantSplit/>
          <w:trHeight w:val="314"/>
        </w:trPr>
        <w:tc>
          <w:tcPr>
            <w:tcW w:w="9048" w:type="dxa"/>
            <w:tcBorders>
              <w:top w:val="nil"/>
              <w:left w:val="single" w:sz="4" w:space="0" w:color="auto"/>
              <w:bottom w:val="nil"/>
              <w:right w:val="single" w:sz="4" w:space="0" w:color="auto"/>
            </w:tcBorders>
          </w:tcPr>
          <w:p w14:paraId="6FC9D462" w14:textId="77777777" w:rsidR="0099002F" w:rsidRPr="007D12F5" w:rsidRDefault="0099002F" w:rsidP="00060034">
            <w:pPr>
              <w:spacing w:line="360" w:lineRule="auto"/>
              <w:jc w:val="center"/>
              <w:rPr>
                <w:bCs/>
                <w:lang w:val="de-DE"/>
              </w:rPr>
            </w:pPr>
          </w:p>
        </w:tc>
      </w:tr>
      <w:tr w:rsidR="0099002F" w:rsidRPr="007D12F5" w14:paraId="27C30996" w14:textId="77777777" w:rsidTr="17FE1C3E">
        <w:trPr>
          <w:cantSplit/>
          <w:trHeight w:val="553"/>
        </w:trPr>
        <w:tc>
          <w:tcPr>
            <w:tcW w:w="9048" w:type="dxa"/>
            <w:tcBorders>
              <w:top w:val="nil"/>
              <w:left w:val="single" w:sz="4" w:space="0" w:color="auto"/>
              <w:right w:val="single" w:sz="4" w:space="0" w:color="auto"/>
            </w:tcBorders>
          </w:tcPr>
          <w:p w14:paraId="011BEF96" w14:textId="77777777" w:rsidR="00223C16" w:rsidRPr="007D12F5" w:rsidRDefault="00223C16" w:rsidP="00060034">
            <w:pPr>
              <w:spacing w:after="240" w:line="360" w:lineRule="auto"/>
              <w:rPr>
                <w:b/>
                <w:bCs/>
                <w:sz w:val="30"/>
                <w:szCs w:val="30"/>
                <w:lang w:val="de-DE"/>
              </w:rPr>
            </w:pPr>
          </w:p>
        </w:tc>
      </w:tr>
      <w:tr w:rsidR="0099002F" w:rsidRPr="007D12F5" w14:paraId="20510486" w14:textId="77777777" w:rsidTr="17FE1C3E">
        <w:trPr>
          <w:cantSplit/>
          <w:trHeight w:val="299"/>
        </w:trPr>
        <w:tc>
          <w:tcPr>
            <w:tcW w:w="9048" w:type="dxa"/>
            <w:tcBorders>
              <w:left w:val="single" w:sz="4" w:space="0" w:color="auto"/>
              <w:right w:val="single" w:sz="4" w:space="0" w:color="auto"/>
            </w:tcBorders>
          </w:tcPr>
          <w:p w14:paraId="00538CE6" w14:textId="77777777" w:rsidR="0099002F" w:rsidRPr="007D12F5" w:rsidRDefault="0099002F" w:rsidP="00060034">
            <w:pPr>
              <w:spacing w:line="360" w:lineRule="auto"/>
              <w:jc w:val="center"/>
              <w:rPr>
                <w:b/>
                <w:bCs/>
                <w:lang w:val="de-DE"/>
              </w:rPr>
            </w:pPr>
          </w:p>
        </w:tc>
      </w:tr>
      <w:tr w:rsidR="0099002F" w:rsidRPr="007D12F5" w14:paraId="44840719" w14:textId="77777777" w:rsidTr="17FE1C3E">
        <w:trPr>
          <w:cantSplit/>
          <w:trHeight w:val="613"/>
        </w:trPr>
        <w:tc>
          <w:tcPr>
            <w:tcW w:w="9048" w:type="dxa"/>
            <w:tcBorders>
              <w:left w:val="single" w:sz="4" w:space="0" w:color="auto"/>
              <w:right w:val="single" w:sz="4" w:space="0" w:color="auto"/>
            </w:tcBorders>
          </w:tcPr>
          <w:p w14:paraId="5F2743E9" w14:textId="77777777" w:rsidR="001C7CAC" w:rsidRPr="007D12F5" w:rsidRDefault="001C7CAC" w:rsidP="00060034">
            <w:pPr>
              <w:spacing w:line="360" w:lineRule="auto"/>
              <w:jc w:val="center"/>
              <w:rPr>
                <w:b/>
                <w:lang w:val="vi-VN"/>
              </w:rPr>
            </w:pPr>
            <w:commentRangeStart w:id="2"/>
            <w:commentRangeStart w:id="3"/>
            <w:r w:rsidRPr="007D12F5">
              <w:rPr>
                <w:b/>
                <w:lang w:val="vi-VN"/>
              </w:rPr>
              <w:t xml:space="preserve">BÁO CÁO BÀI TẬP LỚN MÔN HỌC </w:t>
            </w:r>
          </w:p>
          <w:p w14:paraId="00652D35" w14:textId="77777777" w:rsidR="0099002F" w:rsidRPr="007D12F5" w:rsidRDefault="001C7CAC" w:rsidP="00060034">
            <w:pPr>
              <w:spacing w:line="360" w:lineRule="auto"/>
              <w:jc w:val="center"/>
              <w:rPr>
                <w:b/>
                <w:lang w:val="vi-VN"/>
              </w:rPr>
            </w:pPr>
            <w:r w:rsidRPr="007D12F5">
              <w:rPr>
                <w:b/>
                <w:lang w:val="vi-VN"/>
              </w:rPr>
              <w:t>KINH TẾ CÔNG NGHỆ PHẦN MỀM</w:t>
            </w:r>
            <w:commentRangeEnd w:id="2"/>
            <w:r w:rsidR="00062F6E" w:rsidRPr="007D12F5">
              <w:rPr>
                <w:rStyle w:val="CommentReference"/>
              </w:rPr>
              <w:commentReference w:id="2"/>
            </w:r>
            <w:commentRangeEnd w:id="3"/>
            <w:r w:rsidR="00ED6BA4">
              <w:rPr>
                <w:rStyle w:val="CommentReference"/>
                <w:rFonts w:eastAsia="Times New Roman"/>
              </w:rPr>
              <w:commentReference w:id="3"/>
            </w:r>
          </w:p>
        </w:tc>
      </w:tr>
      <w:tr w:rsidR="0099002F" w:rsidRPr="007D12F5" w14:paraId="61B0966A" w14:textId="77777777" w:rsidTr="17FE1C3E">
        <w:trPr>
          <w:cantSplit/>
          <w:trHeight w:val="314"/>
        </w:trPr>
        <w:tc>
          <w:tcPr>
            <w:tcW w:w="9048" w:type="dxa"/>
            <w:tcBorders>
              <w:left w:val="single" w:sz="4" w:space="0" w:color="auto"/>
              <w:right w:val="single" w:sz="4" w:space="0" w:color="auto"/>
            </w:tcBorders>
          </w:tcPr>
          <w:p w14:paraId="18111072" w14:textId="77777777" w:rsidR="0099002F" w:rsidRPr="007D12F5" w:rsidRDefault="0099002F" w:rsidP="00060034">
            <w:pPr>
              <w:spacing w:line="360" w:lineRule="auto"/>
              <w:jc w:val="center"/>
              <w:rPr>
                <w:lang w:val="de-DE"/>
              </w:rPr>
            </w:pPr>
          </w:p>
        </w:tc>
      </w:tr>
      <w:tr w:rsidR="0099002F" w:rsidRPr="007D12F5" w14:paraId="39654580" w14:textId="77777777" w:rsidTr="17FE1C3E">
        <w:trPr>
          <w:cantSplit/>
          <w:trHeight w:val="372"/>
        </w:trPr>
        <w:tc>
          <w:tcPr>
            <w:tcW w:w="9048" w:type="dxa"/>
            <w:tcBorders>
              <w:left w:val="single" w:sz="4" w:space="0" w:color="auto"/>
              <w:right w:val="single" w:sz="4" w:space="0" w:color="auto"/>
            </w:tcBorders>
          </w:tcPr>
          <w:p w14:paraId="4E8758C4" w14:textId="77777777" w:rsidR="001C7CAC" w:rsidRPr="007D12F5" w:rsidRDefault="00885165" w:rsidP="00060034">
            <w:pPr>
              <w:spacing w:line="360" w:lineRule="auto"/>
              <w:jc w:val="center"/>
              <w:rPr>
                <w:b/>
                <w:sz w:val="30"/>
                <w:szCs w:val="30"/>
                <w:lang w:val="vi-VN"/>
              </w:rPr>
            </w:pPr>
            <w:r w:rsidRPr="007D12F5">
              <w:rPr>
                <w:b/>
                <w:sz w:val="30"/>
                <w:szCs w:val="30"/>
                <w:lang w:val="vi-VN"/>
              </w:rPr>
              <w:t xml:space="preserve">     </w:t>
            </w:r>
          </w:p>
        </w:tc>
      </w:tr>
      <w:tr w:rsidR="0099002F" w:rsidRPr="007D12F5" w14:paraId="0BDA1069" w14:textId="77777777" w:rsidTr="17FE1C3E">
        <w:trPr>
          <w:cantSplit/>
          <w:trHeight w:val="1531"/>
        </w:trPr>
        <w:tc>
          <w:tcPr>
            <w:tcW w:w="9048" w:type="dxa"/>
            <w:tcBorders>
              <w:left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6573"/>
            </w:tblGrid>
            <w:tr w:rsidR="001C7CAC" w:rsidRPr="007D12F5" w14:paraId="77EA5051" w14:textId="77777777" w:rsidTr="17FE1C3E">
              <w:trPr>
                <w:trHeight w:val="299"/>
              </w:trPr>
              <w:tc>
                <w:tcPr>
                  <w:tcW w:w="2252" w:type="dxa"/>
                  <w:vAlign w:val="center"/>
                </w:tcPr>
                <w:p w14:paraId="7D28015C" w14:textId="77777777" w:rsidR="001C7CAC" w:rsidRPr="007D12F5" w:rsidRDefault="001C7CAC" w:rsidP="00060034">
                  <w:pPr>
                    <w:spacing w:line="360" w:lineRule="auto"/>
                    <w:jc w:val="right"/>
                    <w:rPr>
                      <w:b/>
                      <w:lang w:val="vi-VN"/>
                    </w:rPr>
                  </w:pPr>
                  <w:r w:rsidRPr="007D12F5">
                    <w:rPr>
                      <w:b/>
                    </w:rPr>
                    <w:t>Tên</w:t>
                  </w:r>
                  <w:r w:rsidRPr="007D12F5">
                    <w:rPr>
                      <w:b/>
                      <w:lang w:val="vi-VN"/>
                    </w:rPr>
                    <w:t xml:space="preserve"> bài tập lớn:</w:t>
                  </w:r>
                </w:p>
              </w:tc>
              <w:tc>
                <w:tcPr>
                  <w:tcW w:w="6573" w:type="dxa"/>
                  <w:vAlign w:val="center"/>
                </w:tcPr>
                <w:p w14:paraId="02C919AA" w14:textId="25D28DB9" w:rsidR="001C7CAC" w:rsidRPr="007D12F5" w:rsidRDefault="17FE1C3E" w:rsidP="17FE1C3E">
                  <w:pPr>
                    <w:spacing w:line="360" w:lineRule="auto"/>
                    <w:jc w:val="both"/>
                    <w:rPr>
                      <w:rFonts w:eastAsia="Times New Roman"/>
                      <w:lang w:val="de-DE"/>
                    </w:rPr>
                  </w:pPr>
                  <w:r w:rsidRPr="007D12F5">
                    <w:rPr>
                      <w:rFonts w:eastAsia="Times New Roman"/>
                      <w:lang w:val="vi-VN"/>
                    </w:rPr>
                    <w:t>Áp dụng MOEA Framework cho bài toán Đấu thầu nhiều vòng</w:t>
                  </w:r>
                </w:p>
              </w:tc>
            </w:tr>
            <w:tr w:rsidR="001C7CAC" w:rsidRPr="007D12F5" w14:paraId="3BD7784D" w14:textId="77777777" w:rsidTr="17FE1C3E">
              <w:trPr>
                <w:trHeight w:val="915"/>
              </w:trPr>
              <w:tc>
                <w:tcPr>
                  <w:tcW w:w="2252" w:type="dxa"/>
                  <w:vAlign w:val="center"/>
                </w:tcPr>
                <w:p w14:paraId="73183128" w14:textId="08654C12" w:rsidR="001C7CAC" w:rsidRPr="007D12F5" w:rsidRDefault="00E841DF" w:rsidP="00060034">
                  <w:pPr>
                    <w:spacing w:line="360" w:lineRule="auto"/>
                    <w:jc w:val="right"/>
                    <w:rPr>
                      <w:b/>
                      <w:lang w:val="de-DE"/>
                    </w:rPr>
                  </w:pPr>
                  <w:r w:rsidRPr="007D12F5">
                    <w:rPr>
                      <w:b/>
                      <w:lang w:val="vi-VN"/>
                    </w:rPr>
                    <w:t>Nhóm sinh viên</w:t>
                  </w:r>
                  <w:r w:rsidR="001C7CAC" w:rsidRPr="007D12F5">
                    <w:rPr>
                      <w:b/>
                      <w:lang w:val="vi-VN"/>
                    </w:rPr>
                    <w:t>:</w:t>
                  </w:r>
                </w:p>
              </w:tc>
              <w:tc>
                <w:tcPr>
                  <w:tcW w:w="6573" w:type="dxa"/>
                  <w:vAlign w:val="center"/>
                </w:tcPr>
                <w:p w14:paraId="0222B483" w14:textId="578DDD2B" w:rsidR="001C7CAC" w:rsidRPr="007D12F5" w:rsidRDefault="001C7CAC" w:rsidP="00060034">
                  <w:pPr>
                    <w:spacing w:line="360" w:lineRule="auto"/>
                    <w:rPr>
                      <w:lang w:val="vi-VN"/>
                    </w:rPr>
                  </w:pPr>
                  <w:r w:rsidRPr="007D12F5">
                    <w:rPr>
                      <w:lang w:val="vi-VN"/>
                    </w:rPr>
                    <w:t xml:space="preserve">1. </w:t>
                  </w:r>
                  <w:r w:rsidR="00436048" w:rsidRPr="007D12F5">
                    <w:rPr>
                      <w:lang w:val="vi-VN"/>
                    </w:rPr>
                    <w:t>Nguyễn Thượng Khánh</w:t>
                  </w:r>
                  <w:r w:rsidRPr="007D12F5">
                    <w:rPr>
                      <w:lang w:val="vi-VN"/>
                    </w:rPr>
                    <w:t>, Lớp KSTN</w:t>
                  </w:r>
                  <w:r w:rsidR="00436048" w:rsidRPr="007D12F5">
                    <w:rPr>
                      <w:lang w:val="vi-VN"/>
                    </w:rPr>
                    <w:t xml:space="preserve"> CNTT</w:t>
                  </w:r>
                  <w:r w:rsidRPr="007D12F5">
                    <w:rPr>
                      <w:lang w:val="vi-VN"/>
                    </w:rPr>
                    <w:t xml:space="preserve"> K59</w:t>
                  </w:r>
                </w:p>
                <w:p w14:paraId="0873A523" w14:textId="7E3E2A0D" w:rsidR="001C7CAC" w:rsidRPr="007D12F5" w:rsidRDefault="001C7CAC" w:rsidP="00060034">
                  <w:pPr>
                    <w:spacing w:line="360" w:lineRule="auto"/>
                    <w:rPr>
                      <w:lang w:val="vi-VN"/>
                    </w:rPr>
                  </w:pPr>
                  <w:r w:rsidRPr="007D12F5">
                    <w:rPr>
                      <w:lang w:val="vi-VN"/>
                    </w:rPr>
                    <w:t>2.</w:t>
                  </w:r>
                  <w:r w:rsidR="00436048" w:rsidRPr="007D12F5">
                    <w:rPr>
                      <w:lang w:val="vi-VN"/>
                    </w:rPr>
                    <w:t xml:space="preserve"> Nguyễn Xuân Tùng</w:t>
                  </w:r>
                  <w:r w:rsidRPr="007D12F5">
                    <w:rPr>
                      <w:lang w:val="vi-VN"/>
                    </w:rPr>
                    <w:t xml:space="preserve">, Lớp KSTN </w:t>
                  </w:r>
                  <w:r w:rsidR="00436048" w:rsidRPr="007D12F5">
                    <w:rPr>
                      <w:lang w:val="vi-VN"/>
                    </w:rPr>
                    <w:t xml:space="preserve">CNTT </w:t>
                  </w:r>
                  <w:r w:rsidRPr="007D12F5">
                    <w:rPr>
                      <w:lang w:val="vi-VN"/>
                    </w:rPr>
                    <w:t>K59</w:t>
                  </w:r>
                </w:p>
                <w:p w14:paraId="5792F540" w14:textId="3DA86020" w:rsidR="001C7CAC" w:rsidRPr="007D12F5" w:rsidRDefault="001C7CAC" w:rsidP="00060034">
                  <w:pPr>
                    <w:spacing w:line="360" w:lineRule="auto"/>
                    <w:rPr>
                      <w:lang w:val="vi-VN"/>
                    </w:rPr>
                  </w:pPr>
                  <w:r w:rsidRPr="007D12F5">
                    <w:rPr>
                      <w:lang w:val="vi-VN"/>
                    </w:rPr>
                    <w:t>3.</w:t>
                  </w:r>
                  <w:r w:rsidR="00436048" w:rsidRPr="007D12F5">
                    <w:rPr>
                      <w:lang w:val="vi-VN"/>
                    </w:rPr>
                    <w:t xml:space="preserve"> Nguyễn Thanh Hà</w:t>
                  </w:r>
                  <w:r w:rsidRPr="007D12F5">
                    <w:rPr>
                      <w:lang w:val="vi-VN"/>
                    </w:rPr>
                    <w:t xml:space="preserve">, Lớp KSTN </w:t>
                  </w:r>
                  <w:r w:rsidR="00436048" w:rsidRPr="007D12F5">
                    <w:rPr>
                      <w:lang w:val="vi-VN"/>
                    </w:rPr>
                    <w:t xml:space="preserve">CNTT </w:t>
                  </w:r>
                  <w:r w:rsidRPr="007D12F5">
                    <w:rPr>
                      <w:lang w:val="vi-VN"/>
                    </w:rPr>
                    <w:t>K59</w:t>
                  </w:r>
                </w:p>
              </w:tc>
            </w:tr>
            <w:tr w:rsidR="001C7CAC" w:rsidRPr="007D12F5" w14:paraId="07737D26" w14:textId="77777777" w:rsidTr="17FE1C3E">
              <w:trPr>
                <w:trHeight w:val="314"/>
              </w:trPr>
              <w:tc>
                <w:tcPr>
                  <w:tcW w:w="2252" w:type="dxa"/>
                  <w:vAlign w:val="center"/>
                </w:tcPr>
                <w:p w14:paraId="542EE748" w14:textId="77777777" w:rsidR="001C7CAC" w:rsidRPr="007D12F5" w:rsidRDefault="001C7CAC" w:rsidP="00060034">
                  <w:pPr>
                    <w:spacing w:line="360" w:lineRule="auto"/>
                    <w:jc w:val="right"/>
                    <w:rPr>
                      <w:b/>
                      <w:lang w:val="vi-VN"/>
                    </w:rPr>
                  </w:pPr>
                  <w:r w:rsidRPr="007D12F5">
                    <w:rPr>
                      <w:b/>
                      <w:lang w:val="vi-VN"/>
                    </w:rPr>
                    <w:t>Giảng viên:</w:t>
                  </w:r>
                </w:p>
              </w:tc>
              <w:tc>
                <w:tcPr>
                  <w:tcW w:w="6573" w:type="dxa"/>
                  <w:vAlign w:val="center"/>
                </w:tcPr>
                <w:p w14:paraId="266B8FAC" w14:textId="77777777" w:rsidR="001C7CAC" w:rsidRPr="007D12F5" w:rsidRDefault="001C7CAC" w:rsidP="00060034">
                  <w:pPr>
                    <w:spacing w:line="360" w:lineRule="auto"/>
                    <w:rPr>
                      <w:lang w:val="vi-VN"/>
                    </w:rPr>
                  </w:pPr>
                  <w:r w:rsidRPr="007D12F5">
                    <w:rPr>
                      <w:lang w:val="vi-VN"/>
                    </w:rPr>
                    <w:t>PGS.TS.  Huỳnh Quyết Thắng</w:t>
                  </w:r>
                </w:p>
              </w:tc>
            </w:tr>
          </w:tbl>
          <w:p w14:paraId="7494CF1A" w14:textId="77777777" w:rsidR="0099002F" w:rsidRPr="007D12F5" w:rsidRDefault="0099002F" w:rsidP="00060034">
            <w:pPr>
              <w:spacing w:line="360" w:lineRule="auto"/>
              <w:jc w:val="center"/>
              <w:rPr>
                <w:lang w:val="de-DE"/>
              </w:rPr>
            </w:pPr>
          </w:p>
        </w:tc>
      </w:tr>
      <w:tr w:rsidR="0099002F" w:rsidRPr="007D12F5" w14:paraId="67DFD51B" w14:textId="77777777" w:rsidTr="17FE1C3E">
        <w:trPr>
          <w:cantSplit/>
          <w:trHeight w:val="314"/>
        </w:trPr>
        <w:tc>
          <w:tcPr>
            <w:tcW w:w="9048" w:type="dxa"/>
            <w:tcBorders>
              <w:left w:val="single" w:sz="4" w:space="0" w:color="auto"/>
              <w:right w:val="single" w:sz="4" w:space="0" w:color="auto"/>
            </w:tcBorders>
          </w:tcPr>
          <w:p w14:paraId="47B43847" w14:textId="77777777" w:rsidR="0099002F" w:rsidRPr="007D12F5" w:rsidRDefault="0099002F" w:rsidP="00060034">
            <w:pPr>
              <w:spacing w:line="360" w:lineRule="auto"/>
              <w:jc w:val="center"/>
              <w:rPr>
                <w:lang w:val="de-DE"/>
              </w:rPr>
            </w:pPr>
          </w:p>
        </w:tc>
      </w:tr>
      <w:tr w:rsidR="0099002F" w:rsidRPr="007D12F5" w14:paraId="2F3CFDD6" w14:textId="77777777" w:rsidTr="17FE1C3E">
        <w:trPr>
          <w:cantSplit/>
          <w:trHeight w:val="299"/>
        </w:trPr>
        <w:tc>
          <w:tcPr>
            <w:tcW w:w="9048" w:type="dxa"/>
            <w:tcBorders>
              <w:left w:val="single" w:sz="4" w:space="0" w:color="auto"/>
              <w:right w:val="single" w:sz="4" w:space="0" w:color="auto"/>
            </w:tcBorders>
          </w:tcPr>
          <w:p w14:paraId="10FF5A6F" w14:textId="77777777" w:rsidR="001C7CAC" w:rsidRPr="007D12F5" w:rsidRDefault="001C7CAC" w:rsidP="00060034">
            <w:pPr>
              <w:spacing w:line="360" w:lineRule="auto"/>
              <w:jc w:val="center"/>
              <w:rPr>
                <w:lang w:val="vi-VN"/>
              </w:rPr>
            </w:pPr>
          </w:p>
        </w:tc>
      </w:tr>
      <w:tr w:rsidR="0099002F" w:rsidRPr="007D12F5" w14:paraId="03E00260" w14:textId="77777777" w:rsidTr="17FE1C3E">
        <w:trPr>
          <w:cantSplit/>
          <w:trHeight w:val="299"/>
        </w:trPr>
        <w:tc>
          <w:tcPr>
            <w:tcW w:w="9048" w:type="dxa"/>
            <w:tcBorders>
              <w:left w:val="single" w:sz="4" w:space="0" w:color="auto"/>
              <w:right w:val="single" w:sz="4" w:space="0" w:color="auto"/>
            </w:tcBorders>
          </w:tcPr>
          <w:p w14:paraId="51E2C658" w14:textId="77777777" w:rsidR="0099002F" w:rsidRPr="007D12F5" w:rsidRDefault="0099002F" w:rsidP="00060034">
            <w:pPr>
              <w:spacing w:line="360" w:lineRule="auto"/>
              <w:rPr>
                <w:b/>
                <w:lang w:val="vi-VN"/>
              </w:rPr>
            </w:pPr>
            <w:r w:rsidRPr="007D12F5">
              <w:rPr>
                <w:b/>
                <w:lang w:val="vi-VN"/>
              </w:rPr>
              <w:t xml:space="preserve">                      </w:t>
            </w:r>
          </w:p>
        </w:tc>
      </w:tr>
      <w:tr w:rsidR="0099002F" w:rsidRPr="007D12F5" w14:paraId="65DB43FC" w14:textId="77777777" w:rsidTr="17FE1C3E">
        <w:trPr>
          <w:cantSplit/>
          <w:trHeight w:val="314"/>
        </w:trPr>
        <w:tc>
          <w:tcPr>
            <w:tcW w:w="9048" w:type="dxa"/>
            <w:tcBorders>
              <w:left w:val="single" w:sz="4" w:space="0" w:color="auto"/>
              <w:right w:val="single" w:sz="4" w:space="0" w:color="auto"/>
            </w:tcBorders>
          </w:tcPr>
          <w:p w14:paraId="43C7DFA3" w14:textId="77777777" w:rsidR="0099002F" w:rsidRPr="007D12F5" w:rsidRDefault="0099002F" w:rsidP="00060034">
            <w:pPr>
              <w:spacing w:line="360" w:lineRule="auto"/>
              <w:jc w:val="center"/>
              <w:rPr>
                <w:lang w:val="vi-VN"/>
              </w:rPr>
            </w:pPr>
          </w:p>
        </w:tc>
      </w:tr>
      <w:tr w:rsidR="0099002F" w:rsidRPr="007D12F5" w14:paraId="56D886B9" w14:textId="77777777" w:rsidTr="17FE1C3E">
        <w:trPr>
          <w:cantSplit/>
          <w:trHeight w:val="299"/>
        </w:trPr>
        <w:tc>
          <w:tcPr>
            <w:tcW w:w="9048" w:type="dxa"/>
            <w:tcBorders>
              <w:left w:val="single" w:sz="4" w:space="0" w:color="auto"/>
              <w:right w:val="single" w:sz="4" w:space="0" w:color="auto"/>
            </w:tcBorders>
          </w:tcPr>
          <w:p w14:paraId="27CBF73C" w14:textId="77777777" w:rsidR="0099002F" w:rsidRPr="007D12F5" w:rsidRDefault="0099002F" w:rsidP="00060034">
            <w:pPr>
              <w:spacing w:line="360" w:lineRule="auto"/>
              <w:rPr>
                <w:lang w:val="vi-VN"/>
              </w:rPr>
            </w:pPr>
          </w:p>
        </w:tc>
      </w:tr>
      <w:tr w:rsidR="0099002F" w:rsidRPr="007D12F5" w14:paraId="0303413E" w14:textId="77777777" w:rsidTr="17FE1C3E">
        <w:trPr>
          <w:cantSplit/>
          <w:trHeight w:val="389"/>
        </w:trPr>
        <w:tc>
          <w:tcPr>
            <w:tcW w:w="9048" w:type="dxa"/>
            <w:tcBorders>
              <w:left w:val="single" w:sz="4" w:space="0" w:color="auto"/>
              <w:right w:val="single" w:sz="4" w:space="0" w:color="auto"/>
            </w:tcBorders>
          </w:tcPr>
          <w:p w14:paraId="4BB53D73" w14:textId="77777777" w:rsidR="0099002F" w:rsidRPr="007D12F5" w:rsidRDefault="0099002F" w:rsidP="00060034">
            <w:pPr>
              <w:spacing w:line="360" w:lineRule="auto"/>
              <w:jc w:val="center"/>
              <w:rPr>
                <w:sz w:val="30"/>
                <w:szCs w:val="30"/>
                <w:lang w:val="vi-VN"/>
              </w:rPr>
            </w:pPr>
          </w:p>
        </w:tc>
      </w:tr>
      <w:tr w:rsidR="0099002F" w:rsidRPr="007D12F5" w14:paraId="7A1DD71A" w14:textId="77777777" w:rsidTr="17FE1C3E">
        <w:trPr>
          <w:trHeight w:val="299"/>
        </w:trPr>
        <w:tc>
          <w:tcPr>
            <w:tcW w:w="9048" w:type="dxa"/>
            <w:tcBorders>
              <w:left w:val="single" w:sz="4" w:space="0" w:color="auto"/>
              <w:right w:val="single" w:sz="4" w:space="0" w:color="auto"/>
            </w:tcBorders>
          </w:tcPr>
          <w:p w14:paraId="2EEAA08C" w14:textId="77777777" w:rsidR="0099002F" w:rsidRPr="007D12F5" w:rsidRDefault="0099002F" w:rsidP="00060034">
            <w:pPr>
              <w:spacing w:line="360" w:lineRule="auto"/>
              <w:jc w:val="center"/>
              <w:rPr>
                <w:lang w:val="vi-VN"/>
              </w:rPr>
            </w:pPr>
          </w:p>
        </w:tc>
      </w:tr>
      <w:tr w:rsidR="0099002F" w:rsidRPr="007D12F5" w14:paraId="425BEA0D" w14:textId="77777777" w:rsidTr="17FE1C3E">
        <w:trPr>
          <w:trHeight w:val="314"/>
        </w:trPr>
        <w:tc>
          <w:tcPr>
            <w:tcW w:w="9048" w:type="dxa"/>
            <w:tcBorders>
              <w:left w:val="single" w:sz="4" w:space="0" w:color="auto"/>
              <w:right w:val="single" w:sz="4" w:space="0" w:color="auto"/>
            </w:tcBorders>
          </w:tcPr>
          <w:p w14:paraId="65D1F2C9" w14:textId="77777777" w:rsidR="0099002F" w:rsidRPr="007D12F5" w:rsidRDefault="0099002F" w:rsidP="00060034">
            <w:pPr>
              <w:spacing w:line="360" w:lineRule="auto"/>
              <w:jc w:val="center"/>
              <w:rPr>
                <w:lang w:val="vi-VN"/>
              </w:rPr>
            </w:pPr>
          </w:p>
        </w:tc>
      </w:tr>
      <w:tr w:rsidR="0099002F" w:rsidRPr="007D12F5" w14:paraId="2F01CD1D" w14:textId="77777777" w:rsidTr="17FE1C3E">
        <w:trPr>
          <w:trHeight w:val="299"/>
        </w:trPr>
        <w:tc>
          <w:tcPr>
            <w:tcW w:w="9048" w:type="dxa"/>
            <w:tcBorders>
              <w:left w:val="single" w:sz="4" w:space="0" w:color="auto"/>
              <w:right w:val="single" w:sz="4" w:space="0" w:color="auto"/>
            </w:tcBorders>
          </w:tcPr>
          <w:p w14:paraId="5B2ED72D" w14:textId="77777777" w:rsidR="0099002F" w:rsidRPr="007D12F5" w:rsidRDefault="0099002F" w:rsidP="00060034">
            <w:pPr>
              <w:spacing w:line="360" w:lineRule="auto"/>
              <w:rPr>
                <w:lang w:val="vi-VN"/>
              </w:rPr>
            </w:pPr>
            <w:r w:rsidRPr="007D12F5">
              <w:rPr>
                <w:lang w:val="vi-VN"/>
              </w:rPr>
              <w:t xml:space="preserve">                                                              </w:t>
            </w:r>
          </w:p>
        </w:tc>
      </w:tr>
      <w:tr w:rsidR="0099002F" w:rsidRPr="007D12F5" w14:paraId="2B6FCBBB" w14:textId="77777777" w:rsidTr="17FE1C3E">
        <w:trPr>
          <w:trHeight w:val="299"/>
        </w:trPr>
        <w:tc>
          <w:tcPr>
            <w:tcW w:w="9048" w:type="dxa"/>
            <w:tcBorders>
              <w:left w:val="single" w:sz="4" w:space="0" w:color="auto"/>
              <w:right w:val="single" w:sz="4" w:space="0" w:color="auto"/>
            </w:tcBorders>
          </w:tcPr>
          <w:p w14:paraId="73269D5C" w14:textId="77777777" w:rsidR="0099002F" w:rsidRPr="007D12F5" w:rsidRDefault="0099002F" w:rsidP="00060034">
            <w:pPr>
              <w:spacing w:line="360" w:lineRule="auto"/>
              <w:jc w:val="center"/>
              <w:rPr>
                <w:lang w:val="vi-VN"/>
              </w:rPr>
            </w:pPr>
          </w:p>
        </w:tc>
      </w:tr>
      <w:tr w:rsidR="0099002F" w:rsidRPr="007D12F5" w14:paraId="2335DE6E" w14:textId="77777777" w:rsidTr="17FE1C3E">
        <w:trPr>
          <w:cantSplit/>
          <w:trHeight w:val="314"/>
        </w:trPr>
        <w:tc>
          <w:tcPr>
            <w:tcW w:w="9048" w:type="dxa"/>
            <w:tcBorders>
              <w:left w:val="single" w:sz="4" w:space="0" w:color="auto"/>
              <w:right w:val="single" w:sz="4" w:space="0" w:color="auto"/>
            </w:tcBorders>
          </w:tcPr>
          <w:p w14:paraId="7AE7A1C4" w14:textId="77777777" w:rsidR="0099002F" w:rsidRPr="007D12F5" w:rsidRDefault="00C31987" w:rsidP="00060034">
            <w:pPr>
              <w:spacing w:line="360" w:lineRule="auto"/>
              <w:jc w:val="center"/>
              <w:rPr>
                <w:lang w:val="vi-VN"/>
              </w:rPr>
            </w:pPr>
            <w:r w:rsidRPr="007D12F5">
              <w:t>Hà Nội – 201</w:t>
            </w:r>
            <w:r w:rsidR="001C7CAC" w:rsidRPr="007D12F5">
              <w:rPr>
                <w:lang w:val="vi-VN"/>
              </w:rPr>
              <w:t>8</w:t>
            </w:r>
          </w:p>
        </w:tc>
      </w:tr>
    </w:tbl>
    <w:p w14:paraId="458A6EF9" w14:textId="77777777" w:rsidR="00C66765" w:rsidRPr="007D12F5" w:rsidRDefault="00C66765" w:rsidP="00060034">
      <w:pPr>
        <w:pStyle w:val="Heading1"/>
        <w:spacing w:after="240" w:line="360" w:lineRule="auto"/>
        <w:rPr>
          <w:sz w:val="30"/>
          <w:szCs w:val="30"/>
        </w:rPr>
        <w:sectPr w:rsidR="00C66765" w:rsidRPr="007D12F5" w:rsidSect="00B458B7">
          <w:footerReference w:type="default" r:id="rId10"/>
          <w:footerReference w:type="first" r:id="rId11"/>
          <w:pgSz w:w="12240" w:h="15840"/>
          <w:pgMar w:top="1872" w:right="1152" w:bottom="1656" w:left="1944" w:header="720" w:footer="720" w:gutter="0"/>
          <w:pgNumType w:start="1"/>
          <w:cols w:space="720"/>
          <w:titlePg/>
          <w:docGrid w:linePitch="381"/>
        </w:sectPr>
      </w:pPr>
      <w:bookmarkStart w:id="4" w:name="_Toc480426805"/>
    </w:p>
    <w:p w14:paraId="6AD01E7F" w14:textId="77777777" w:rsidR="00DE03A9" w:rsidRPr="007D12F5" w:rsidRDefault="00DE03A9" w:rsidP="00060034">
      <w:pPr>
        <w:pStyle w:val="Heading1"/>
        <w:spacing w:line="360" w:lineRule="auto"/>
        <w:rPr>
          <w:color w:val="000000"/>
          <w:szCs w:val="28"/>
          <w:lang w:val="vi-VN"/>
        </w:rPr>
      </w:pPr>
      <w:bookmarkStart w:id="5" w:name="_Toc534474153"/>
      <w:commentRangeStart w:id="6"/>
      <w:r w:rsidRPr="007D12F5">
        <w:rPr>
          <w:sz w:val="30"/>
          <w:szCs w:val="30"/>
        </w:rPr>
        <w:lastRenderedPageBreak/>
        <w:t>LỜI CAM ĐOAN</w:t>
      </w:r>
      <w:bookmarkEnd w:id="4"/>
      <w:bookmarkEnd w:id="5"/>
    </w:p>
    <w:p w14:paraId="4D2ED862" w14:textId="77777777" w:rsidR="00DE03A9" w:rsidRPr="007D12F5" w:rsidRDefault="00DE03A9" w:rsidP="00060034">
      <w:pPr>
        <w:pStyle w:val="1"/>
        <w:ind w:left="432"/>
        <w:contextualSpacing/>
        <w:jc w:val="both"/>
        <w:outlineLvl w:val="9"/>
        <w:rPr>
          <w:color w:val="000000"/>
        </w:rPr>
      </w:pPr>
    </w:p>
    <w:p w14:paraId="19301753" w14:textId="77777777"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rPr>
        <w:t>Tập</w:t>
      </w:r>
      <w:r w:rsidRPr="007D12F5">
        <w:rPr>
          <w:rFonts w:eastAsia="Times New Roman"/>
          <w:color w:val="000000" w:themeColor="text1"/>
          <w:sz w:val="26"/>
          <w:szCs w:val="26"/>
          <w:lang w:val="vi-VN"/>
        </w:rPr>
        <w:t xml:space="preserve"> thể các sinh viên: </w:t>
      </w:r>
    </w:p>
    <w:p w14:paraId="64FB77F5" w14:textId="5F89D945"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1. Nguyễn Thượng Khánh, Lớp KSTN CNTT K59</w:t>
      </w:r>
    </w:p>
    <w:p w14:paraId="1E35E3AC" w14:textId="6137BF23"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2. Nguyễn Xuân Tùng, Lớp KSTN CNTT K59</w:t>
      </w:r>
    </w:p>
    <w:p w14:paraId="146C0605" w14:textId="2B76DAF5" w:rsidR="001C7CAC"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3. Nguyễn Thanh Hà, Lớp KSTN CNTT K59</w:t>
      </w:r>
    </w:p>
    <w:p w14:paraId="0F2F9AB4" w14:textId="6FAAFC0F" w:rsidR="00DE03A9" w:rsidRPr="007D12F5" w:rsidRDefault="17FE1C3E" w:rsidP="17FE1C3E">
      <w:pPr>
        <w:spacing w:line="360" w:lineRule="auto"/>
        <w:ind w:left="-270" w:firstLine="360"/>
        <w:jc w:val="both"/>
        <w:rPr>
          <w:rFonts w:eastAsia="Times New Roman"/>
          <w:b/>
          <w:bCs/>
          <w:color w:val="000000" w:themeColor="text1"/>
          <w:sz w:val="26"/>
          <w:szCs w:val="26"/>
          <w:lang w:val="vi-VN"/>
        </w:rPr>
      </w:pPr>
      <w:r w:rsidRPr="007D12F5">
        <w:rPr>
          <w:rFonts w:eastAsia="Times New Roman"/>
          <w:sz w:val="26"/>
          <w:szCs w:val="26"/>
          <w:lang w:val="vi-VN"/>
        </w:rPr>
        <w:t>Xin cam</w:t>
      </w:r>
      <w:r w:rsidRPr="007D12F5">
        <w:rPr>
          <w:rFonts w:eastAsia="Times New Roman"/>
          <w:color w:val="000000" w:themeColor="text1"/>
          <w:sz w:val="26"/>
          <w:szCs w:val="26"/>
          <w:lang w:val="vi-VN"/>
        </w:rPr>
        <w:t xml:space="preserve"> đoan đây là công trình nghiên cứu của tập thể dưới sự hướng dẫn của </w:t>
      </w:r>
      <w:r w:rsidRPr="007D12F5">
        <w:rPr>
          <w:rFonts w:eastAsia="Times New Roman"/>
          <w:b/>
          <w:color w:val="000000" w:themeColor="text1"/>
          <w:sz w:val="26"/>
          <w:szCs w:val="26"/>
          <w:lang w:val="vi-VN"/>
        </w:rPr>
        <w:t>PGS.TS Huỳnh Quyết Thắng</w:t>
      </w:r>
      <w:r w:rsidRPr="007D12F5">
        <w:rPr>
          <w:rFonts w:eastAsia="Times New Roman"/>
          <w:color w:val="000000" w:themeColor="text1"/>
          <w:sz w:val="26"/>
          <w:szCs w:val="26"/>
          <w:lang w:val="vi-VN"/>
        </w:rPr>
        <w:t xml:space="preserve">, Bộ môn Công nghệ phần mềm – Viện Công nghệ thông tin và Truyền thông – Trường Đại học Bách Khoa Hà Nội, và Nghiên cứu sinh, Thạc sỹ </w:t>
      </w:r>
      <w:r w:rsidRPr="007D12F5">
        <w:rPr>
          <w:rFonts w:eastAsia="Times New Roman"/>
          <w:sz w:val="26"/>
          <w:szCs w:val="26"/>
          <w:lang w:val="vi-VN"/>
        </w:rPr>
        <w:t>Trịnh Bảo Ngọc.</w:t>
      </w:r>
    </w:p>
    <w:p w14:paraId="304E974D" w14:textId="77777777" w:rsidR="00BE2478" w:rsidRPr="007D12F5" w:rsidRDefault="17FE1C3E" w:rsidP="17FE1C3E">
      <w:pPr>
        <w:spacing w:line="360" w:lineRule="auto"/>
        <w:ind w:left="-270" w:firstLine="360"/>
        <w:jc w:val="both"/>
        <w:rPr>
          <w:rFonts w:eastAsia="Times New Roman"/>
          <w:color w:val="000000" w:themeColor="text1"/>
          <w:sz w:val="26"/>
          <w:szCs w:val="26"/>
          <w:lang w:val="vi-VN"/>
        </w:rPr>
      </w:pPr>
      <w:r w:rsidRPr="007D12F5">
        <w:rPr>
          <w:rFonts w:eastAsia="Times New Roman"/>
          <w:color w:val="000000" w:themeColor="text1"/>
          <w:sz w:val="26"/>
          <w:szCs w:val="26"/>
          <w:lang w:val="vi-VN"/>
        </w:rPr>
        <w:t xml:space="preserve">Các tài liệu tham khảo trong nghiên cứu được liệt kê tại phần Tài liệu tham khảo ở cuối báo cáo, các nội dung trích dẫn đã ghi rõ nguồn gốc. </w:t>
      </w:r>
    </w:p>
    <w:p w14:paraId="520F2962" w14:textId="77777777" w:rsidR="00DE03A9" w:rsidRPr="007D12F5" w:rsidRDefault="17FE1C3E" w:rsidP="17FE1C3E">
      <w:pPr>
        <w:spacing w:line="360" w:lineRule="auto"/>
        <w:ind w:left="-270" w:firstLine="360"/>
        <w:jc w:val="both"/>
        <w:rPr>
          <w:color w:val="000000" w:themeColor="text1"/>
          <w:sz w:val="26"/>
          <w:szCs w:val="26"/>
          <w:lang w:val="vi-VN"/>
        </w:rPr>
      </w:pPr>
      <w:r w:rsidRPr="007D12F5">
        <w:rPr>
          <w:rFonts w:eastAsia="Times New Roman"/>
          <w:color w:val="000000" w:themeColor="text1"/>
          <w:sz w:val="26"/>
          <w:szCs w:val="26"/>
          <w:lang w:val="vi-VN"/>
        </w:rPr>
        <w:t>Các số liệu, kết quả nêu trong báo cáo là trung thực, rõ ràng.</w:t>
      </w:r>
    </w:p>
    <w:p w14:paraId="2AB36839" w14:textId="77777777" w:rsidR="00DE03A9" w:rsidRPr="007D12F5" w:rsidRDefault="00DE03A9" w:rsidP="00060034">
      <w:pPr>
        <w:widowControl w:val="0"/>
        <w:autoSpaceDE w:val="0"/>
        <w:autoSpaceDN w:val="0"/>
        <w:adjustRightInd w:val="0"/>
        <w:spacing w:line="360" w:lineRule="auto"/>
        <w:ind w:firstLine="720"/>
        <w:rPr>
          <w:color w:val="000000"/>
          <w:lang w:val="vi-VN"/>
        </w:rPr>
      </w:pPr>
    </w:p>
    <w:tbl>
      <w:tblPr>
        <w:tblW w:w="9000" w:type="dxa"/>
        <w:tblInd w:w="108" w:type="dxa"/>
        <w:tblLayout w:type="fixed"/>
        <w:tblLook w:val="04A0" w:firstRow="1" w:lastRow="0" w:firstColumn="1" w:lastColumn="0" w:noHBand="0" w:noVBand="1"/>
      </w:tblPr>
      <w:tblGrid>
        <w:gridCol w:w="4500"/>
        <w:gridCol w:w="4500"/>
      </w:tblGrid>
      <w:tr w:rsidR="00DE03A9" w:rsidRPr="007D12F5" w14:paraId="5D1B9F14" w14:textId="77777777" w:rsidTr="1778618D">
        <w:trPr>
          <w:trHeight w:val="1"/>
        </w:trPr>
        <w:tc>
          <w:tcPr>
            <w:tcW w:w="4502" w:type="dxa"/>
            <w:shd w:val="clear" w:color="auto" w:fill="FFFFFF" w:themeFill="background1"/>
          </w:tcPr>
          <w:p w14:paraId="3FB22175" w14:textId="77777777" w:rsidR="00DE03A9" w:rsidRPr="007D12F5" w:rsidRDefault="00DE03A9" w:rsidP="00060034">
            <w:pPr>
              <w:widowControl w:val="0"/>
              <w:tabs>
                <w:tab w:val="left" w:pos="360"/>
              </w:tabs>
              <w:autoSpaceDE w:val="0"/>
              <w:autoSpaceDN w:val="0"/>
              <w:adjustRightInd w:val="0"/>
              <w:spacing w:line="360" w:lineRule="auto"/>
              <w:ind w:firstLine="720"/>
              <w:jc w:val="both"/>
              <w:rPr>
                <w:color w:val="000000"/>
                <w:sz w:val="26"/>
                <w:szCs w:val="22"/>
                <w:lang w:val="vi-VN"/>
              </w:rPr>
            </w:pPr>
          </w:p>
        </w:tc>
        <w:tc>
          <w:tcPr>
            <w:tcW w:w="4502" w:type="dxa"/>
            <w:shd w:val="clear" w:color="auto" w:fill="FFFFFF" w:themeFill="background1"/>
            <w:vAlign w:val="center"/>
          </w:tcPr>
          <w:p w14:paraId="2FBA5BAC" w14:textId="59122031" w:rsidR="00DE03A9" w:rsidRPr="007D12F5" w:rsidRDefault="00344863" w:rsidP="00060034">
            <w:pPr>
              <w:widowControl w:val="0"/>
              <w:autoSpaceDE w:val="0"/>
              <w:autoSpaceDN w:val="0"/>
              <w:adjustRightInd w:val="0"/>
              <w:spacing w:line="360" w:lineRule="auto"/>
              <w:ind w:firstLine="34"/>
              <w:jc w:val="center"/>
              <w:rPr>
                <w:i/>
                <w:iCs/>
                <w:color w:val="000000"/>
                <w:sz w:val="26"/>
                <w:szCs w:val="26"/>
                <w:lang w:val="vi-VN"/>
              </w:rPr>
            </w:pPr>
            <w:r w:rsidRPr="007D12F5">
              <w:rPr>
                <w:i/>
                <w:color w:val="000000"/>
                <w:sz w:val="26"/>
                <w:szCs w:val="26"/>
                <w:lang w:val="vi-VN"/>
              </w:rPr>
              <w:t>Hà Nội, ngày 26</w:t>
            </w:r>
            <w:r w:rsidR="00DE03A9" w:rsidRPr="007D12F5">
              <w:rPr>
                <w:i/>
                <w:color w:val="000000"/>
                <w:sz w:val="26"/>
                <w:szCs w:val="26"/>
                <w:lang w:val="vi-VN"/>
              </w:rPr>
              <w:t xml:space="preserve"> tháng </w:t>
            </w:r>
            <w:r w:rsidRPr="007D12F5">
              <w:rPr>
                <w:i/>
                <w:color w:val="000000"/>
                <w:sz w:val="26"/>
                <w:szCs w:val="26"/>
                <w:lang w:val="vi-VN"/>
              </w:rPr>
              <w:t>11</w:t>
            </w:r>
            <w:r w:rsidR="00DE03A9" w:rsidRPr="007D12F5">
              <w:rPr>
                <w:i/>
                <w:color w:val="000000"/>
                <w:sz w:val="26"/>
                <w:szCs w:val="26"/>
                <w:lang w:val="vi-VN"/>
              </w:rPr>
              <w:t xml:space="preserve"> năm 201</w:t>
            </w:r>
            <w:r w:rsidR="00BE2478" w:rsidRPr="007D12F5">
              <w:rPr>
                <w:i/>
                <w:iCs/>
                <w:color w:val="000000"/>
                <w:sz w:val="26"/>
                <w:szCs w:val="26"/>
                <w:lang w:val="vi-VN"/>
              </w:rPr>
              <w:t>8</w:t>
            </w:r>
          </w:p>
          <w:p w14:paraId="1B5BAAFB" w14:textId="77777777" w:rsidR="00DE03A9" w:rsidRPr="007D12F5" w:rsidRDefault="00BE2478" w:rsidP="00060034">
            <w:pPr>
              <w:widowControl w:val="0"/>
              <w:autoSpaceDE w:val="0"/>
              <w:autoSpaceDN w:val="0"/>
              <w:adjustRightInd w:val="0"/>
              <w:spacing w:before="240" w:line="360" w:lineRule="auto"/>
              <w:ind w:firstLine="29"/>
              <w:jc w:val="center"/>
              <w:rPr>
                <w:b/>
                <w:bCs/>
                <w:color w:val="000000"/>
                <w:sz w:val="26"/>
                <w:szCs w:val="26"/>
                <w:lang w:val="vi-VN"/>
              </w:rPr>
            </w:pPr>
            <w:r w:rsidRPr="007D12F5">
              <w:rPr>
                <w:b/>
                <w:bCs/>
                <w:color w:val="000000"/>
                <w:sz w:val="26"/>
                <w:szCs w:val="26"/>
                <w:lang w:val="vi-VN"/>
              </w:rPr>
              <w:t>Nhóm thực hiện nghiên cứu</w:t>
            </w:r>
          </w:p>
          <w:p w14:paraId="26BB1C54" w14:textId="77777777" w:rsidR="00DE03A9" w:rsidRPr="007D12F5" w:rsidRDefault="00BE2478" w:rsidP="00060034">
            <w:pPr>
              <w:widowControl w:val="0"/>
              <w:autoSpaceDE w:val="0"/>
              <w:autoSpaceDN w:val="0"/>
              <w:adjustRightInd w:val="0"/>
              <w:spacing w:line="360" w:lineRule="auto"/>
              <w:ind w:firstLine="34"/>
              <w:jc w:val="center"/>
              <w:rPr>
                <w:b/>
                <w:bCs/>
                <w:color w:val="000000"/>
                <w:lang w:val="vi-VN"/>
              </w:rPr>
            </w:pPr>
            <w:r w:rsidRPr="007D12F5">
              <w:rPr>
                <w:b/>
                <w:bCs/>
                <w:color w:val="000000"/>
                <w:lang w:val="vi-VN"/>
              </w:rPr>
              <w:t>(ký, ghi rõ họ tên)</w:t>
            </w:r>
          </w:p>
          <w:p w14:paraId="733A7E61"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260F5476" w14:textId="77777777" w:rsidR="00320F77" w:rsidRPr="007D12F5" w:rsidRDefault="00320F77" w:rsidP="00060034">
            <w:pPr>
              <w:widowControl w:val="0"/>
              <w:autoSpaceDE w:val="0"/>
              <w:autoSpaceDN w:val="0"/>
              <w:adjustRightInd w:val="0"/>
              <w:spacing w:line="360" w:lineRule="auto"/>
              <w:ind w:firstLine="34"/>
              <w:jc w:val="center"/>
              <w:rPr>
                <w:b/>
                <w:color w:val="000000"/>
                <w:lang w:val="vi-VN"/>
              </w:rPr>
            </w:pPr>
          </w:p>
          <w:p w14:paraId="35280B35"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5C42D003" w14:textId="77777777" w:rsidR="00DE03A9" w:rsidRPr="007D12F5" w:rsidRDefault="00DE03A9" w:rsidP="00060034">
            <w:pPr>
              <w:widowControl w:val="0"/>
              <w:autoSpaceDE w:val="0"/>
              <w:autoSpaceDN w:val="0"/>
              <w:adjustRightInd w:val="0"/>
              <w:spacing w:line="360" w:lineRule="auto"/>
              <w:ind w:firstLine="34"/>
              <w:jc w:val="center"/>
              <w:rPr>
                <w:b/>
                <w:color w:val="000000"/>
                <w:lang w:val="vi-VN"/>
              </w:rPr>
            </w:pPr>
          </w:p>
          <w:p w14:paraId="0A32E22D" w14:textId="77777777" w:rsidR="00DE03A9" w:rsidRPr="007D12F5" w:rsidRDefault="00DE03A9" w:rsidP="00060034">
            <w:pPr>
              <w:widowControl w:val="0"/>
              <w:autoSpaceDE w:val="0"/>
              <w:autoSpaceDN w:val="0"/>
              <w:adjustRightInd w:val="0"/>
              <w:spacing w:line="360" w:lineRule="auto"/>
              <w:ind w:firstLine="34"/>
              <w:jc w:val="center"/>
              <w:rPr>
                <w:color w:val="000000"/>
                <w:sz w:val="26"/>
                <w:szCs w:val="26"/>
                <w:lang w:val="vi-VN"/>
              </w:rPr>
            </w:pPr>
          </w:p>
        </w:tc>
      </w:tr>
    </w:tbl>
    <w:commentRangeEnd w:id="6"/>
    <w:p w14:paraId="07B2AE17" w14:textId="77777777" w:rsidR="00DE03A9" w:rsidRPr="007D12F5" w:rsidRDefault="00062F6E" w:rsidP="00060034">
      <w:pPr>
        <w:spacing w:after="200" w:line="360" w:lineRule="auto"/>
        <w:rPr>
          <w:b/>
          <w:lang w:val="vi-VN"/>
        </w:rPr>
      </w:pPr>
      <w:r w:rsidRPr="007D12F5">
        <w:rPr>
          <w:rStyle w:val="CommentReference"/>
        </w:rPr>
        <w:commentReference w:id="6"/>
      </w:r>
      <w:r w:rsidR="00DE03A9" w:rsidRPr="007D12F5">
        <w:rPr>
          <w:lang w:val="vi-VN"/>
        </w:rPr>
        <w:br w:type="page"/>
      </w:r>
    </w:p>
    <w:p w14:paraId="6CCD6A71" w14:textId="77777777" w:rsidR="007407D1" w:rsidRPr="007D12F5" w:rsidRDefault="007407D1" w:rsidP="00060034">
      <w:pPr>
        <w:pStyle w:val="Heading1"/>
        <w:spacing w:after="240" w:line="360" w:lineRule="auto"/>
        <w:rPr>
          <w:szCs w:val="28"/>
          <w:lang w:val="vi-VN"/>
        </w:rPr>
      </w:pPr>
      <w:bookmarkStart w:id="7" w:name="_Toc534474154"/>
      <w:r w:rsidRPr="007D12F5">
        <w:rPr>
          <w:sz w:val="30"/>
          <w:szCs w:val="30"/>
          <w:lang w:val="vi-VN"/>
        </w:rPr>
        <w:lastRenderedPageBreak/>
        <w:t>LỜI CẢM ƠN</w:t>
      </w:r>
      <w:bookmarkEnd w:id="0"/>
      <w:bookmarkEnd w:id="1"/>
      <w:bookmarkEnd w:id="7"/>
    </w:p>
    <w:p w14:paraId="322C3E28" w14:textId="085D4D37" w:rsidR="003C7675" w:rsidRPr="007D12F5" w:rsidRDefault="00C64AC9" w:rsidP="00060034">
      <w:pPr>
        <w:spacing w:line="360" w:lineRule="auto"/>
        <w:ind w:left="-270" w:firstLine="360"/>
        <w:jc w:val="both"/>
        <w:rPr>
          <w:sz w:val="26"/>
          <w:szCs w:val="26"/>
          <w:lang w:val="vi-VN"/>
        </w:rPr>
      </w:pPr>
      <w:r w:rsidRPr="007D12F5">
        <w:rPr>
          <w:sz w:val="26"/>
          <w:szCs w:val="26"/>
          <w:lang w:val="vi-VN"/>
        </w:rPr>
        <w:t xml:space="preserve">Lời đầu tiên </w:t>
      </w:r>
      <w:r w:rsidR="003C7675" w:rsidRPr="007D12F5">
        <w:rPr>
          <w:sz w:val="26"/>
          <w:szCs w:val="26"/>
          <w:lang w:val="vi-VN"/>
        </w:rPr>
        <w:t xml:space="preserve">chúng </w:t>
      </w:r>
      <w:r w:rsidRPr="007D12F5">
        <w:rPr>
          <w:sz w:val="26"/>
          <w:szCs w:val="26"/>
          <w:lang w:val="vi-VN"/>
        </w:rPr>
        <w:t>t</w:t>
      </w:r>
      <w:r w:rsidR="00232CF8" w:rsidRPr="007D12F5">
        <w:rPr>
          <w:sz w:val="26"/>
          <w:szCs w:val="26"/>
          <w:lang w:val="vi-VN"/>
        </w:rPr>
        <w:t>ô</w:t>
      </w:r>
      <w:r w:rsidR="00D02453" w:rsidRPr="007D12F5">
        <w:rPr>
          <w:sz w:val="26"/>
          <w:szCs w:val="26"/>
          <w:lang w:val="vi-VN"/>
        </w:rPr>
        <w:t>i xin gửi lời cám ơn chân thành và</w:t>
      </w:r>
      <w:r w:rsidR="00232CF8" w:rsidRPr="007D12F5">
        <w:rPr>
          <w:sz w:val="26"/>
          <w:szCs w:val="26"/>
          <w:lang w:val="vi-VN"/>
        </w:rPr>
        <w:t xml:space="preserve"> sâu sắc tới Thầy PGS.TS. Huỳnh Quyết Thắng, </w:t>
      </w:r>
      <w:r w:rsidR="00F97C72" w:rsidRPr="007D12F5">
        <w:rPr>
          <w:sz w:val="26"/>
          <w:szCs w:val="26"/>
          <w:lang w:val="vi-VN"/>
        </w:rPr>
        <w:t>B</w:t>
      </w:r>
      <w:r w:rsidR="00232CF8" w:rsidRPr="007D12F5">
        <w:rPr>
          <w:sz w:val="26"/>
          <w:szCs w:val="26"/>
          <w:lang w:val="vi-VN"/>
        </w:rPr>
        <w:t xml:space="preserve">ộ môn Công nghệ phần mềm – Viện </w:t>
      </w:r>
      <w:r w:rsidR="00F97C72" w:rsidRPr="007D12F5">
        <w:rPr>
          <w:sz w:val="26"/>
          <w:szCs w:val="26"/>
          <w:lang w:val="vi-VN"/>
        </w:rPr>
        <w:t>C</w:t>
      </w:r>
      <w:r w:rsidR="00232CF8" w:rsidRPr="007D12F5">
        <w:rPr>
          <w:sz w:val="26"/>
          <w:szCs w:val="26"/>
          <w:lang w:val="vi-VN"/>
        </w:rPr>
        <w:t xml:space="preserve">ông nghệ thông tin </w:t>
      </w:r>
      <w:r w:rsidR="00BB56C1" w:rsidRPr="007D12F5">
        <w:rPr>
          <w:sz w:val="26"/>
          <w:szCs w:val="26"/>
          <w:lang w:val="vi-VN"/>
        </w:rPr>
        <w:t>và</w:t>
      </w:r>
      <w:r w:rsidR="00232CF8" w:rsidRPr="007D12F5">
        <w:rPr>
          <w:sz w:val="26"/>
          <w:szCs w:val="26"/>
          <w:lang w:val="vi-VN"/>
        </w:rPr>
        <w:t xml:space="preserve"> </w:t>
      </w:r>
      <w:r w:rsidR="00F97C72" w:rsidRPr="007D12F5">
        <w:rPr>
          <w:sz w:val="26"/>
          <w:szCs w:val="26"/>
          <w:lang w:val="vi-VN"/>
        </w:rPr>
        <w:t>T</w:t>
      </w:r>
      <w:r w:rsidR="00232CF8" w:rsidRPr="007D12F5">
        <w:rPr>
          <w:sz w:val="26"/>
          <w:szCs w:val="26"/>
          <w:lang w:val="vi-VN"/>
        </w:rPr>
        <w:t xml:space="preserve">ruyền thông – </w:t>
      </w:r>
      <w:r w:rsidR="00F97C72" w:rsidRPr="007D12F5">
        <w:rPr>
          <w:sz w:val="26"/>
          <w:szCs w:val="26"/>
          <w:lang w:val="vi-VN"/>
        </w:rPr>
        <w:t xml:space="preserve">Trường </w:t>
      </w:r>
      <w:r w:rsidR="00232CF8" w:rsidRPr="007D12F5">
        <w:rPr>
          <w:sz w:val="26"/>
          <w:szCs w:val="26"/>
          <w:lang w:val="vi-VN"/>
        </w:rPr>
        <w:t xml:space="preserve">Đại học Bách Khoa Hà Nội. </w:t>
      </w:r>
    </w:p>
    <w:p w14:paraId="1F7952D6" w14:textId="225449FA" w:rsidR="00232CF8" w:rsidRPr="007D12F5" w:rsidRDefault="00232CF8" w:rsidP="00060034">
      <w:pPr>
        <w:spacing w:line="360" w:lineRule="auto"/>
        <w:ind w:left="-270" w:firstLine="360"/>
        <w:jc w:val="both"/>
        <w:rPr>
          <w:sz w:val="26"/>
          <w:szCs w:val="26"/>
          <w:lang w:val="vi-VN"/>
        </w:rPr>
      </w:pPr>
      <w:r w:rsidRPr="007D12F5">
        <w:rPr>
          <w:sz w:val="26"/>
          <w:szCs w:val="26"/>
          <w:lang w:val="vi-VN"/>
        </w:rPr>
        <w:t xml:space="preserve">Trong quá trình thực hiện </w:t>
      </w:r>
      <w:r w:rsidR="003C7675" w:rsidRPr="007D12F5">
        <w:rPr>
          <w:sz w:val="26"/>
          <w:szCs w:val="26"/>
          <w:lang w:val="vi-VN"/>
        </w:rPr>
        <w:t>nghiên cứu</w:t>
      </w:r>
      <w:r w:rsidRPr="007D12F5">
        <w:rPr>
          <w:sz w:val="26"/>
          <w:szCs w:val="26"/>
          <w:lang w:val="vi-VN"/>
        </w:rPr>
        <w:t xml:space="preserve">, Thầy đã hướng dẫn và chỉ bảo </w:t>
      </w:r>
      <w:r w:rsidR="003C7675" w:rsidRPr="007D12F5">
        <w:rPr>
          <w:sz w:val="26"/>
          <w:szCs w:val="26"/>
          <w:lang w:val="vi-VN"/>
        </w:rPr>
        <w:t xml:space="preserve">chúng </w:t>
      </w:r>
      <w:r w:rsidRPr="007D12F5">
        <w:rPr>
          <w:sz w:val="26"/>
          <w:szCs w:val="26"/>
          <w:lang w:val="vi-VN"/>
        </w:rPr>
        <w:t>tôi ân cần, c</w:t>
      </w:r>
      <w:r w:rsidR="004721E3" w:rsidRPr="007D12F5">
        <w:rPr>
          <w:sz w:val="26"/>
          <w:szCs w:val="26"/>
          <w:lang w:val="vi-VN"/>
        </w:rPr>
        <w:t xml:space="preserve">ung cấp cho </w:t>
      </w:r>
      <w:r w:rsidR="003C7675" w:rsidRPr="007D12F5">
        <w:rPr>
          <w:sz w:val="26"/>
          <w:szCs w:val="26"/>
          <w:lang w:val="vi-VN"/>
        </w:rPr>
        <w:t xml:space="preserve">chúng </w:t>
      </w:r>
      <w:r w:rsidR="004721E3" w:rsidRPr="007D12F5">
        <w:rPr>
          <w:sz w:val="26"/>
          <w:szCs w:val="26"/>
          <w:lang w:val="vi-VN"/>
        </w:rPr>
        <w:t xml:space="preserve">tôi nhiều tài liệu </w:t>
      </w:r>
      <w:r w:rsidRPr="007D12F5">
        <w:rPr>
          <w:sz w:val="26"/>
          <w:szCs w:val="26"/>
          <w:lang w:val="vi-VN"/>
        </w:rPr>
        <w:t xml:space="preserve">quan trọng là nền tảng để tôi tìm tòi nghiên cứu sâu hơn </w:t>
      </w:r>
      <w:r w:rsidR="004721E3" w:rsidRPr="007D12F5">
        <w:rPr>
          <w:sz w:val="26"/>
          <w:szCs w:val="26"/>
          <w:lang w:val="vi-VN"/>
        </w:rPr>
        <w:t xml:space="preserve">về </w:t>
      </w:r>
      <w:r w:rsidRPr="007D12F5">
        <w:rPr>
          <w:sz w:val="26"/>
          <w:szCs w:val="26"/>
          <w:lang w:val="vi-VN"/>
        </w:rPr>
        <w:t>đề tài</w:t>
      </w:r>
      <w:r w:rsidR="004721E3" w:rsidRPr="007D12F5">
        <w:rPr>
          <w:sz w:val="26"/>
          <w:szCs w:val="26"/>
          <w:lang w:val="vi-VN"/>
        </w:rPr>
        <w:t xml:space="preserve"> “</w:t>
      </w:r>
      <w:r w:rsidR="00344863" w:rsidRPr="007D12F5">
        <w:rPr>
          <w:i/>
          <w:sz w:val="26"/>
          <w:szCs w:val="26"/>
          <w:lang w:val="vi-VN"/>
        </w:rPr>
        <w:t>Áp dụng MOEA Framework vào bài toán đấu thầu nhiều vòng</w:t>
      </w:r>
      <w:r w:rsidR="004721E3" w:rsidRPr="007D12F5">
        <w:rPr>
          <w:sz w:val="26"/>
          <w:szCs w:val="26"/>
          <w:lang w:val="vi-VN"/>
        </w:rPr>
        <w:t>”</w:t>
      </w:r>
      <w:r w:rsidRPr="007D12F5">
        <w:rPr>
          <w:sz w:val="26"/>
          <w:szCs w:val="26"/>
          <w:lang w:val="vi-VN"/>
        </w:rPr>
        <w:t xml:space="preserve">. Mỗi lời góp ý của Thầy giúp </w:t>
      </w:r>
      <w:r w:rsidR="003C7675" w:rsidRPr="007D12F5">
        <w:rPr>
          <w:sz w:val="26"/>
          <w:szCs w:val="26"/>
          <w:lang w:val="vi-VN"/>
        </w:rPr>
        <w:t xml:space="preserve">chúng </w:t>
      </w:r>
      <w:r w:rsidRPr="007D12F5">
        <w:rPr>
          <w:sz w:val="26"/>
          <w:szCs w:val="26"/>
          <w:lang w:val="vi-VN"/>
        </w:rPr>
        <w:t>tôi định hướng tốt hơn, đúng đắn hơn cho đề tài mình đã chọn.</w:t>
      </w:r>
    </w:p>
    <w:p w14:paraId="0C6B90DF" w14:textId="6FC74934" w:rsidR="00D02453" w:rsidRPr="007D12F5" w:rsidRDefault="002118EF" w:rsidP="00060034">
      <w:pPr>
        <w:spacing w:line="360" w:lineRule="auto"/>
        <w:ind w:left="-270" w:firstLine="360"/>
        <w:jc w:val="both"/>
        <w:rPr>
          <w:sz w:val="26"/>
          <w:szCs w:val="26"/>
          <w:lang w:val="vi-VN"/>
        </w:rPr>
      </w:pPr>
      <w:r w:rsidRPr="007D12F5">
        <w:rPr>
          <w:sz w:val="26"/>
          <w:szCs w:val="26"/>
          <w:lang w:val="vi-VN"/>
        </w:rPr>
        <w:t xml:space="preserve">Tôi cũng xin gửi lời cám ơn tới </w:t>
      </w:r>
      <w:r w:rsidR="003C7675" w:rsidRPr="007D12F5">
        <w:rPr>
          <w:sz w:val="26"/>
          <w:szCs w:val="26"/>
          <w:lang w:val="vi-VN"/>
        </w:rPr>
        <w:t xml:space="preserve">Thạc sỹ </w:t>
      </w:r>
      <w:r w:rsidR="00344863" w:rsidRPr="007D12F5">
        <w:rPr>
          <w:sz w:val="26"/>
          <w:szCs w:val="26"/>
          <w:lang w:val="vi-VN"/>
        </w:rPr>
        <w:t xml:space="preserve">Trịnh Bảo Ngọc </w:t>
      </w:r>
      <w:r w:rsidR="00796AFF" w:rsidRPr="007D12F5">
        <w:rPr>
          <w:sz w:val="26"/>
          <w:szCs w:val="26"/>
          <w:lang w:val="vi-VN"/>
        </w:rPr>
        <w:t xml:space="preserve">đã tận tình </w:t>
      </w:r>
      <w:r w:rsidR="0099486C" w:rsidRPr="007D12F5">
        <w:rPr>
          <w:sz w:val="26"/>
          <w:szCs w:val="26"/>
          <w:lang w:val="vi-VN"/>
        </w:rPr>
        <w:t>giúp đỡ</w:t>
      </w:r>
      <w:r w:rsidR="009362E2" w:rsidRPr="007D12F5">
        <w:rPr>
          <w:sz w:val="26"/>
          <w:szCs w:val="26"/>
          <w:lang w:val="vi-VN"/>
        </w:rPr>
        <w:t xml:space="preserve">, </w:t>
      </w:r>
      <w:r w:rsidR="0099486C" w:rsidRPr="007D12F5">
        <w:rPr>
          <w:sz w:val="26"/>
          <w:szCs w:val="26"/>
          <w:lang w:val="vi-VN"/>
        </w:rPr>
        <w:t xml:space="preserve">và </w:t>
      </w:r>
      <w:r w:rsidR="009362E2" w:rsidRPr="007D12F5">
        <w:rPr>
          <w:sz w:val="26"/>
          <w:szCs w:val="26"/>
          <w:lang w:val="vi-VN"/>
        </w:rPr>
        <w:t xml:space="preserve">cung cấp nhiều kiến thức </w:t>
      </w:r>
      <w:r w:rsidR="003C7675" w:rsidRPr="007D12F5">
        <w:rPr>
          <w:sz w:val="26"/>
          <w:szCs w:val="26"/>
          <w:lang w:val="vi-VN"/>
        </w:rPr>
        <w:t>và tài liệu</w:t>
      </w:r>
      <w:r w:rsidR="00D9326C" w:rsidRPr="007D12F5">
        <w:rPr>
          <w:sz w:val="26"/>
          <w:szCs w:val="26"/>
          <w:lang w:val="vi-VN"/>
        </w:rPr>
        <w:t xml:space="preserve"> bổ ích và cần thiết. </w:t>
      </w:r>
      <w:r w:rsidR="00FC68F2" w:rsidRPr="007D12F5">
        <w:rPr>
          <w:sz w:val="26"/>
          <w:szCs w:val="26"/>
          <w:lang w:val="vi-VN"/>
        </w:rPr>
        <w:t xml:space="preserve">Để từ đó, </w:t>
      </w:r>
      <w:r w:rsidR="003C7675" w:rsidRPr="007D12F5">
        <w:rPr>
          <w:sz w:val="26"/>
          <w:szCs w:val="26"/>
          <w:lang w:val="vi-VN"/>
        </w:rPr>
        <w:t xml:space="preserve">chúng </w:t>
      </w:r>
      <w:r w:rsidR="00FC68F2" w:rsidRPr="007D12F5">
        <w:rPr>
          <w:sz w:val="26"/>
          <w:szCs w:val="26"/>
          <w:lang w:val="vi-VN"/>
        </w:rPr>
        <w:t xml:space="preserve">tôi có đủ khả năng và hiểu biết để thực hiện và hoàn thành </w:t>
      </w:r>
      <w:r w:rsidR="003C7675" w:rsidRPr="007D12F5">
        <w:rPr>
          <w:sz w:val="26"/>
          <w:szCs w:val="26"/>
          <w:lang w:val="vi-VN"/>
        </w:rPr>
        <w:t xml:space="preserve">nghiên cứu </w:t>
      </w:r>
      <w:r w:rsidR="00FC68F2" w:rsidRPr="007D12F5">
        <w:rPr>
          <w:sz w:val="26"/>
          <w:szCs w:val="26"/>
          <w:lang w:val="vi-VN"/>
        </w:rPr>
        <w:t>này một cách tốt nhất.</w:t>
      </w:r>
    </w:p>
    <w:p w14:paraId="15A1662C" w14:textId="7A5EFC1A" w:rsidR="007407D1" w:rsidRPr="007D12F5" w:rsidRDefault="003F6621" w:rsidP="00060034">
      <w:pPr>
        <w:spacing w:line="360" w:lineRule="auto"/>
        <w:ind w:left="-270" w:firstLine="360"/>
        <w:jc w:val="both"/>
        <w:rPr>
          <w:sz w:val="26"/>
          <w:szCs w:val="26"/>
          <w:lang w:val="vi-VN"/>
        </w:rPr>
      </w:pPr>
      <w:r w:rsidRPr="007D12F5">
        <w:rPr>
          <w:sz w:val="26"/>
          <w:szCs w:val="26"/>
          <w:lang w:val="vi-VN"/>
        </w:rPr>
        <w:t>Lời tiếp theo</w:t>
      </w:r>
      <w:r w:rsidR="00232CF8" w:rsidRPr="007D12F5">
        <w:rPr>
          <w:sz w:val="26"/>
          <w:szCs w:val="26"/>
          <w:lang w:val="vi-VN"/>
        </w:rPr>
        <w:t xml:space="preserve"> </w:t>
      </w:r>
      <w:r w:rsidR="003C7675" w:rsidRPr="007D12F5">
        <w:rPr>
          <w:sz w:val="26"/>
          <w:szCs w:val="26"/>
          <w:lang w:val="vi-VN"/>
        </w:rPr>
        <w:t xml:space="preserve">chúng </w:t>
      </w:r>
      <w:r w:rsidR="00232CF8" w:rsidRPr="007D12F5">
        <w:rPr>
          <w:sz w:val="26"/>
          <w:szCs w:val="26"/>
          <w:lang w:val="vi-VN"/>
        </w:rPr>
        <w:t xml:space="preserve">tôi xin </w:t>
      </w:r>
      <w:r w:rsidR="00CB1C71" w:rsidRPr="007D12F5">
        <w:rPr>
          <w:sz w:val="26"/>
          <w:szCs w:val="26"/>
          <w:lang w:val="vi-VN"/>
        </w:rPr>
        <w:t>dành</w:t>
      </w:r>
      <w:r w:rsidR="00232CF8" w:rsidRPr="007D12F5">
        <w:rPr>
          <w:sz w:val="26"/>
          <w:szCs w:val="26"/>
          <w:lang w:val="vi-VN"/>
        </w:rPr>
        <w:t xml:space="preserve"> lời cảm ơn tới </w:t>
      </w:r>
      <w:r w:rsidR="003C7675" w:rsidRPr="007D12F5">
        <w:rPr>
          <w:sz w:val="26"/>
          <w:szCs w:val="26"/>
          <w:lang w:val="vi-VN"/>
        </w:rPr>
        <w:t xml:space="preserve">bạn bè, các thành viên trong lớp </w:t>
      </w:r>
      <w:r w:rsidR="00F25CD9" w:rsidRPr="007D12F5">
        <w:rPr>
          <w:sz w:val="26"/>
          <w:szCs w:val="26"/>
          <w:lang w:val="vi-VN"/>
        </w:rPr>
        <w:t>KSTN CNTT K59</w:t>
      </w:r>
      <w:r w:rsidR="00F97C72" w:rsidRPr="007D12F5">
        <w:rPr>
          <w:sz w:val="26"/>
          <w:szCs w:val="26"/>
          <w:lang w:val="vi-VN"/>
        </w:rPr>
        <w:t xml:space="preserve"> </w:t>
      </w:r>
      <w:r w:rsidR="00232CF8" w:rsidRPr="007D12F5">
        <w:rPr>
          <w:sz w:val="26"/>
          <w:szCs w:val="26"/>
          <w:lang w:val="vi-VN"/>
        </w:rPr>
        <w:t xml:space="preserve">đã quan tâm, </w:t>
      </w:r>
      <w:r w:rsidR="00F97C72" w:rsidRPr="007D12F5">
        <w:rPr>
          <w:sz w:val="26"/>
          <w:szCs w:val="26"/>
          <w:lang w:val="vi-VN"/>
        </w:rPr>
        <w:t xml:space="preserve">chia sẻ, </w:t>
      </w:r>
      <w:r w:rsidR="00232CF8" w:rsidRPr="007D12F5">
        <w:rPr>
          <w:sz w:val="26"/>
          <w:szCs w:val="26"/>
          <w:lang w:val="vi-VN"/>
        </w:rPr>
        <w:t xml:space="preserve">ủng hộ về vật chất và tinh thần lớn lao để </w:t>
      </w:r>
      <w:r w:rsidR="00F97C72" w:rsidRPr="007D12F5">
        <w:rPr>
          <w:sz w:val="26"/>
          <w:szCs w:val="26"/>
          <w:lang w:val="vi-VN"/>
        </w:rPr>
        <w:t xml:space="preserve">chúng </w:t>
      </w:r>
      <w:r w:rsidR="00232CF8" w:rsidRPr="007D12F5">
        <w:rPr>
          <w:sz w:val="26"/>
          <w:szCs w:val="26"/>
          <w:lang w:val="vi-VN"/>
        </w:rPr>
        <w:t xml:space="preserve">tôi có </w:t>
      </w:r>
      <w:r w:rsidR="004E49DA" w:rsidRPr="007D12F5">
        <w:rPr>
          <w:sz w:val="26"/>
          <w:szCs w:val="26"/>
          <w:lang w:val="vi-VN"/>
        </w:rPr>
        <w:t xml:space="preserve">động lực </w:t>
      </w:r>
      <w:r w:rsidR="00F97C72" w:rsidRPr="007D12F5">
        <w:rPr>
          <w:sz w:val="26"/>
          <w:szCs w:val="26"/>
          <w:lang w:val="vi-VN"/>
        </w:rPr>
        <w:t>học tập và hoàn thành nghiên cứu này</w:t>
      </w:r>
      <w:r w:rsidR="004E49DA" w:rsidRPr="007D12F5">
        <w:rPr>
          <w:sz w:val="26"/>
          <w:szCs w:val="26"/>
          <w:lang w:val="vi-VN"/>
        </w:rPr>
        <w:t>.</w:t>
      </w:r>
    </w:p>
    <w:p w14:paraId="6BD9716F" w14:textId="77777777" w:rsidR="00D02453" w:rsidRPr="007D12F5" w:rsidRDefault="00D02453" w:rsidP="00060034">
      <w:pPr>
        <w:spacing w:line="360" w:lineRule="auto"/>
        <w:ind w:left="-270" w:firstLine="360"/>
        <w:jc w:val="both"/>
        <w:rPr>
          <w:sz w:val="26"/>
          <w:szCs w:val="26"/>
          <w:lang w:val="vi-VN"/>
        </w:rPr>
      </w:pPr>
    </w:p>
    <w:p w14:paraId="0FE1AC28" w14:textId="77777777" w:rsidR="007407D1" w:rsidRPr="007D12F5" w:rsidRDefault="007407D1" w:rsidP="00060034">
      <w:pPr>
        <w:spacing w:before="120" w:line="360" w:lineRule="auto"/>
        <w:jc w:val="center"/>
        <w:rPr>
          <w:sz w:val="26"/>
          <w:szCs w:val="26"/>
          <w:lang w:val="vi-VN"/>
        </w:rPr>
      </w:pPr>
      <w:r w:rsidRPr="007D12F5">
        <w:rPr>
          <w:lang w:val="vi-VN"/>
        </w:rPr>
        <w:tab/>
      </w:r>
      <w:r w:rsidRPr="007D12F5">
        <w:rPr>
          <w:lang w:val="vi-VN"/>
        </w:rPr>
        <w:tab/>
      </w:r>
      <w:r w:rsidRPr="007D12F5">
        <w:rPr>
          <w:lang w:val="vi-VN"/>
        </w:rPr>
        <w:tab/>
      </w:r>
      <w:r w:rsidRPr="007D12F5">
        <w:rPr>
          <w:lang w:val="vi-VN"/>
        </w:rPr>
        <w:tab/>
      </w:r>
      <w:r w:rsidRPr="007D12F5">
        <w:rPr>
          <w:lang w:val="vi-VN"/>
        </w:rPr>
        <w:tab/>
        <w:t xml:space="preserve">       </w:t>
      </w:r>
    </w:p>
    <w:p w14:paraId="5F9645AF" w14:textId="77777777" w:rsidR="00400A4F" w:rsidRPr="007D12F5" w:rsidRDefault="007407D1" w:rsidP="00060034">
      <w:pPr>
        <w:spacing w:after="360" w:line="360" w:lineRule="auto"/>
        <w:ind w:firstLine="360"/>
        <w:rPr>
          <w:lang w:val="vi-VN"/>
        </w:rPr>
      </w:pPr>
      <w:r w:rsidRPr="007D12F5">
        <w:rPr>
          <w:lang w:val="vi-VN"/>
        </w:rPr>
        <w:t xml:space="preserve">                  </w:t>
      </w:r>
      <w:bookmarkStart w:id="8" w:name="_Toc321571355"/>
      <w:bookmarkStart w:id="9" w:name="_Toc326595489"/>
      <w:r w:rsidR="00366C7C" w:rsidRPr="007D12F5">
        <w:rPr>
          <w:lang w:val="vi-VN"/>
        </w:rPr>
        <w:t xml:space="preserve">                            </w:t>
      </w:r>
    </w:p>
    <w:p w14:paraId="22FC2B89" w14:textId="77777777" w:rsidR="007407D1" w:rsidRPr="007D12F5" w:rsidRDefault="00400A4F" w:rsidP="00060034">
      <w:pPr>
        <w:pStyle w:val="Heading1"/>
        <w:spacing w:after="120" w:line="360" w:lineRule="auto"/>
        <w:rPr>
          <w:b w:val="0"/>
        </w:rPr>
      </w:pPr>
      <w:r w:rsidRPr="007D12F5">
        <w:rPr>
          <w:lang w:val="vi-VN"/>
        </w:rPr>
        <w:br w:type="page"/>
      </w:r>
      <w:bookmarkStart w:id="10" w:name="_Toc534474155"/>
      <w:commentRangeStart w:id="11"/>
      <w:r w:rsidR="007407D1" w:rsidRPr="007D12F5">
        <w:rPr>
          <w:sz w:val="30"/>
          <w:szCs w:val="30"/>
        </w:rPr>
        <w:lastRenderedPageBreak/>
        <w:t>MỤC LỤC</w:t>
      </w:r>
      <w:bookmarkEnd w:id="8"/>
      <w:bookmarkEnd w:id="9"/>
      <w:commentRangeEnd w:id="11"/>
      <w:r w:rsidR="0054343F" w:rsidRPr="007D12F5">
        <w:rPr>
          <w:rStyle w:val="CommentReference"/>
          <w:b w:val="0"/>
          <w:bCs w:val="0"/>
        </w:rPr>
        <w:commentReference w:id="11"/>
      </w:r>
      <w:bookmarkEnd w:id="10"/>
    </w:p>
    <w:sdt>
      <w:sdtPr>
        <w:rPr>
          <w:rFonts w:eastAsiaTheme="minorHAnsi"/>
          <w:sz w:val="24"/>
          <w:szCs w:val="24"/>
        </w:rPr>
        <w:id w:val="-598415956"/>
        <w:docPartObj>
          <w:docPartGallery w:val="Table of Contents"/>
          <w:docPartUnique/>
        </w:docPartObj>
      </w:sdtPr>
      <w:sdtEndPr>
        <w:rPr>
          <w:bCs/>
        </w:rPr>
      </w:sdtEndPr>
      <w:sdtContent>
        <w:p w14:paraId="75677196" w14:textId="1260C95E" w:rsidR="003304F8" w:rsidRPr="007D12F5" w:rsidRDefault="00BB2148">
          <w:pPr>
            <w:pStyle w:val="TOC1"/>
            <w:tabs>
              <w:tab w:val="right" w:leader="dot" w:pos="9134"/>
            </w:tabs>
            <w:rPr>
              <w:rFonts w:eastAsiaTheme="minorEastAsia"/>
              <w:noProof/>
              <w:sz w:val="24"/>
              <w:szCs w:val="24"/>
            </w:rPr>
          </w:pPr>
          <w:r w:rsidRPr="007D12F5">
            <w:rPr>
              <w:sz w:val="26"/>
              <w:szCs w:val="26"/>
            </w:rPr>
            <w:fldChar w:fldCharType="begin"/>
          </w:r>
          <w:r w:rsidRPr="007D12F5">
            <w:rPr>
              <w:sz w:val="26"/>
              <w:szCs w:val="26"/>
            </w:rPr>
            <w:instrText xml:space="preserve"> TOC \o "1-3" \h \z \u </w:instrText>
          </w:r>
          <w:r w:rsidRPr="007D12F5">
            <w:rPr>
              <w:sz w:val="26"/>
              <w:szCs w:val="26"/>
            </w:rPr>
            <w:fldChar w:fldCharType="separate"/>
          </w:r>
          <w:hyperlink w:anchor="_Toc534474153" w:history="1">
            <w:r w:rsidR="003304F8" w:rsidRPr="007D12F5">
              <w:rPr>
                <w:rStyle w:val="Hyperlink"/>
                <w:noProof/>
              </w:rPr>
              <w:t>LỜI CAM ĐOAN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_Toc534474153 \h </w:instrText>
            </w:r>
            <w:r w:rsidR="003304F8" w:rsidRPr="007D12F5">
              <w:rPr>
                <w:noProof/>
                <w:webHidden/>
              </w:rPr>
            </w:r>
            <w:r w:rsidR="003304F8" w:rsidRPr="007D12F5">
              <w:rPr>
                <w:noProof/>
                <w:webHidden/>
              </w:rPr>
              <w:fldChar w:fldCharType="separate"/>
            </w:r>
            <w:r w:rsidR="003304F8" w:rsidRPr="007D12F5">
              <w:rPr>
                <w:noProof/>
                <w:webHidden/>
              </w:rPr>
              <w:t>i</w:t>
            </w:r>
            <w:r w:rsidR="003304F8" w:rsidRPr="007D12F5">
              <w:rPr>
                <w:noProof/>
                <w:webHidden/>
              </w:rPr>
              <w:fldChar w:fldCharType="end"/>
            </w:r>
          </w:hyperlink>
        </w:p>
        <w:p w14:paraId="1C7D77AA" w14:textId="2619CEA0" w:rsidR="003304F8" w:rsidRPr="007D12F5" w:rsidRDefault="00BB4DA8">
          <w:pPr>
            <w:pStyle w:val="TOC1"/>
            <w:tabs>
              <w:tab w:val="right" w:leader="dot" w:pos="9134"/>
            </w:tabs>
            <w:rPr>
              <w:rFonts w:eastAsiaTheme="minorEastAsia"/>
              <w:noProof/>
              <w:sz w:val="24"/>
              <w:szCs w:val="24"/>
            </w:rPr>
          </w:pPr>
          <w:hyperlink w:anchor="_Toc534474154" w:history="1">
            <w:r w:rsidR="003304F8" w:rsidRPr="007D12F5">
              <w:rPr>
                <w:rStyle w:val="Hyperlink"/>
                <w:noProof/>
                <w:lang w:val="vi-VN"/>
              </w:rPr>
              <w:t>LỜI CẢM 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_Toc534474154 \h </w:instrText>
            </w:r>
            <w:r w:rsidR="003304F8" w:rsidRPr="007D12F5">
              <w:rPr>
                <w:noProof/>
                <w:webHidden/>
              </w:rPr>
            </w:r>
            <w:r w:rsidR="003304F8" w:rsidRPr="007D12F5">
              <w:rPr>
                <w:noProof/>
                <w:webHidden/>
              </w:rPr>
              <w:fldChar w:fldCharType="separate"/>
            </w:r>
            <w:r w:rsidR="003304F8" w:rsidRPr="007D12F5">
              <w:rPr>
                <w:noProof/>
                <w:webHidden/>
              </w:rPr>
              <w:t>ii</w:t>
            </w:r>
            <w:r w:rsidR="003304F8" w:rsidRPr="007D12F5">
              <w:rPr>
                <w:noProof/>
                <w:webHidden/>
              </w:rPr>
              <w:fldChar w:fldCharType="end"/>
            </w:r>
          </w:hyperlink>
        </w:p>
        <w:p w14:paraId="14646517" w14:textId="4718A1CC" w:rsidR="003304F8" w:rsidRPr="007D12F5" w:rsidRDefault="00BB4DA8">
          <w:pPr>
            <w:pStyle w:val="TOC1"/>
            <w:tabs>
              <w:tab w:val="right" w:leader="dot" w:pos="9134"/>
            </w:tabs>
            <w:rPr>
              <w:rFonts w:eastAsiaTheme="minorEastAsia"/>
              <w:noProof/>
              <w:sz w:val="24"/>
              <w:szCs w:val="24"/>
            </w:rPr>
          </w:pPr>
          <w:hyperlink w:anchor="_Toc534474155" w:history="1">
            <w:r w:rsidR="003304F8" w:rsidRPr="007D12F5">
              <w:rPr>
                <w:rStyle w:val="Hyperlink"/>
                <w:noProof/>
              </w:rPr>
              <w:t>MỤC LỤC</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_Toc534474155 \h </w:instrText>
            </w:r>
            <w:r w:rsidR="003304F8" w:rsidRPr="007D12F5">
              <w:rPr>
                <w:noProof/>
                <w:webHidden/>
              </w:rPr>
            </w:r>
            <w:r w:rsidR="003304F8" w:rsidRPr="007D12F5">
              <w:rPr>
                <w:noProof/>
                <w:webHidden/>
              </w:rPr>
              <w:fldChar w:fldCharType="separate"/>
            </w:r>
            <w:r w:rsidR="003304F8" w:rsidRPr="007D12F5">
              <w:rPr>
                <w:noProof/>
                <w:webHidden/>
              </w:rPr>
              <w:t>iii</w:t>
            </w:r>
            <w:r w:rsidR="003304F8" w:rsidRPr="007D12F5">
              <w:rPr>
                <w:noProof/>
                <w:webHidden/>
              </w:rPr>
              <w:fldChar w:fldCharType="end"/>
            </w:r>
          </w:hyperlink>
        </w:p>
        <w:p w14:paraId="6A86DCE6" w14:textId="1703E880" w:rsidR="003304F8" w:rsidRPr="007D12F5" w:rsidRDefault="00BB4DA8">
          <w:pPr>
            <w:pStyle w:val="TOC1"/>
            <w:tabs>
              <w:tab w:val="right" w:leader="dot" w:pos="9134"/>
            </w:tabs>
            <w:rPr>
              <w:rFonts w:eastAsiaTheme="minorEastAsia"/>
              <w:noProof/>
              <w:sz w:val="24"/>
              <w:szCs w:val="24"/>
            </w:rPr>
          </w:pPr>
          <w:hyperlink w:anchor="_Toc534474156" w:history="1">
            <w:r w:rsidR="003304F8" w:rsidRPr="007D12F5">
              <w:rPr>
                <w:rStyle w:val="Hyperlink"/>
                <w:noProof/>
              </w:rPr>
              <w:t>DANH MỤC CÁC BẢNG VÀ HÌNH VẼ</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_Toc534474156 \h </w:instrText>
            </w:r>
            <w:r w:rsidR="003304F8" w:rsidRPr="007D12F5">
              <w:rPr>
                <w:noProof/>
                <w:webHidden/>
              </w:rPr>
            </w:r>
            <w:r w:rsidR="003304F8" w:rsidRPr="007D12F5">
              <w:rPr>
                <w:noProof/>
                <w:webHidden/>
              </w:rPr>
              <w:fldChar w:fldCharType="separate"/>
            </w:r>
            <w:r w:rsidR="003304F8" w:rsidRPr="007D12F5">
              <w:rPr>
                <w:noProof/>
                <w:webHidden/>
              </w:rPr>
              <w:t>v</w:t>
            </w:r>
            <w:r w:rsidR="003304F8" w:rsidRPr="007D12F5">
              <w:rPr>
                <w:noProof/>
                <w:webHidden/>
              </w:rPr>
              <w:fldChar w:fldCharType="end"/>
            </w:r>
          </w:hyperlink>
        </w:p>
        <w:p w14:paraId="52D55093" w14:textId="0BFB44BB" w:rsidR="003304F8" w:rsidRPr="007D12F5" w:rsidRDefault="00BB4DA8">
          <w:pPr>
            <w:pStyle w:val="TOC1"/>
            <w:tabs>
              <w:tab w:val="right" w:leader="dot" w:pos="9134"/>
            </w:tabs>
            <w:rPr>
              <w:rFonts w:eastAsiaTheme="minorEastAsia"/>
              <w:noProof/>
              <w:sz w:val="24"/>
              <w:szCs w:val="24"/>
            </w:rPr>
          </w:pPr>
          <w:hyperlink w:anchor="_Toc534474157" w:history="1">
            <w:r w:rsidR="003304F8" w:rsidRPr="007D12F5">
              <w:rPr>
                <w:rStyle w:val="Hyperlink"/>
                <w:noProof/>
              </w:rPr>
              <w:t>DANH MỤC THUẬT NGỮ VÀ TỪ VIẾT TẮT</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_Toc534474157 \h </w:instrText>
            </w:r>
            <w:r w:rsidR="003304F8" w:rsidRPr="007D12F5">
              <w:rPr>
                <w:noProof/>
                <w:webHidden/>
              </w:rPr>
            </w:r>
            <w:r w:rsidR="003304F8" w:rsidRPr="007D12F5">
              <w:rPr>
                <w:noProof/>
                <w:webHidden/>
              </w:rPr>
              <w:fldChar w:fldCharType="separate"/>
            </w:r>
            <w:r w:rsidR="003304F8" w:rsidRPr="007D12F5">
              <w:rPr>
                <w:noProof/>
                <w:webHidden/>
              </w:rPr>
              <w:t>vi</w:t>
            </w:r>
            <w:r w:rsidR="003304F8" w:rsidRPr="007D12F5">
              <w:rPr>
                <w:noProof/>
                <w:webHidden/>
              </w:rPr>
              <w:fldChar w:fldCharType="end"/>
            </w:r>
          </w:hyperlink>
        </w:p>
        <w:p w14:paraId="5C80FC41" w14:textId="41885F53" w:rsidR="003304F8" w:rsidRPr="007D12F5" w:rsidRDefault="00BB4DA8">
          <w:pPr>
            <w:pStyle w:val="TOC1"/>
            <w:tabs>
              <w:tab w:val="right" w:leader="dot" w:pos="9134"/>
            </w:tabs>
            <w:rPr>
              <w:rFonts w:eastAsiaTheme="minorEastAsia"/>
              <w:noProof/>
              <w:sz w:val="24"/>
              <w:szCs w:val="24"/>
            </w:rPr>
          </w:pPr>
          <w:hyperlink w:anchor="_Toc534474158" w:history="1">
            <w:r w:rsidR="003304F8" w:rsidRPr="007D12F5">
              <w:rPr>
                <w:rStyle w:val="Hyperlink"/>
                <w:noProof/>
              </w:rPr>
              <w:t>MỞ ĐẦU</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_Toc534474158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5B5A362F" w14:textId="27BDBF22" w:rsidR="003304F8" w:rsidRPr="007D12F5" w:rsidRDefault="00BB4DA8">
          <w:pPr>
            <w:pStyle w:val="TOC1"/>
            <w:tabs>
              <w:tab w:val="right" w:leader="dot" w:pos="9134"/>
            </w:tabs>
            <w:rPr>
              <w:rFonts w:eastAsiaTheme="minorEastAsia"/>
              <w:noProof/>
              <w:sz w:val="24"/>
              <w:szCs w:val="24"/>
            </w:rPr>
          </w:pPr>
          <w:hyperlink w:anchor="_Toc534474159" w:history="1">
            <w:r w:rsidR="003304F8" w:rsidRPr="007D12F5">
              <w:rPr>
                <w:rStyle w:val="Hyperlink"/>
                <w:noProof/>
              </w:rPr>
              <w:t>CHƯƠNG 1: CƠ SỞ LÝ THUYẾT</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_Toc534474159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2EDD8A7B" w14:textId="355A35DF" w:rsidR="003304F8" w:rsidRPr="007D12F5" w:rsidRDefault="00BB4DA8">
          <w:pPr>
            <w:pStyle w:val="TOC2"/>
            <w:tabs>
              <w:tab w:val="right" w:leader="dot" w:pos="9134"/>
            </w:tabs>
            <w:rPr>
              <w:rFonts w:eastAsiaTheme="minorEastAsia"/>
              <w:noProof/>
              <w:sz w:val="24"/>
              <w:szCs w:val="24"/>
            </w:rPr>
          </w:pPr>
          <w:hyperlink w:anchor="_Toc534474160" w:history="1">
            <w:r w:rsidR="003304F8" w:rsidRPr="007D12F5">
              <w:rPr>
                <w:rStyle w:val="Hyperlink"/>
                <w:noProof/>
              </w:rPr>
              <w:t>1.1. Khái niệm về đấu thầu,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_Toc534474160 \h </w:instrText>
            </w:r>
            <w:r w:rsidR="003304F8" w:rsidRPr="007D12F5">
              <w:rPr>
                <w:noProof/>
                <w:webHidden/>
              </w:rPr>
            </w:r>
            <w:r w:rsidR="003304F8" w:rsidRPr="007D12F5">
              <w:rPr>
                <w:noProof/>
                <w:webHidden/>
              </w:rPr>
              <w:fldChar w:fldCharType="separate"/>
            </w:r>
            <w:r w:rsidR="003304F8" w:rsidRPr="007D12F5">
              <w:rPr>
                <w:noProof/>
                <w:webHidden/>
              </w:rPr>
              <w:t>1</w:t>
            </w:r>
            <w:r w:rsidR="003304F8" w:rsidRPr="007D12F5">
              <w:rPr>
                <w:noProof/>
                <w:webHidden/>
              </w:rPr>
              <w:fldChar w:fldCharType="end"/>
            </w:r>
          </w:hyperlink>
        </w:p>
        <w:p w14:paraId="04166F9F" w14:textId="60D18087" w:rsidR="003304F8" w:rsidRPr="007D12F5" w:rsidRDefault="00BB4DA8">
          <w:pPr>
            <w:pStyle w:val="TOC2"/>
            <w:tabs>
              <w:tab w:val="right" w:leader="dot" w:pos="9134"/>
            </w:tabs>
            <w:rPr>
              <w:rFonts w:eastAsiaTheme="minorEastAsia"/>
              <w:noProof/>
              <w:sz w:val="24"/>
              <w:szCs w:val="24"/>
            </w:rPr>
          </w:pPr>
          <w:hyperlink w:anchor="_Toc534474161" w:history="1">
            <w:r w:rsidR="003304F8" w:rsidRPr="007D12F5">
              <w:rPr>
                <w:rStyle w:val="Hyperlink"/>
                <w:noProof/>
              </w:rPr>
              <w:t>1.2. Lý thuyết trò chơi và cân bằng Nash</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_Toc534474161 \h </w:instrText>
            </w:r>
            <w:r w:rsidR="003304F8" w:rsidRPr="007D12F5">
              <w:rPr>
                <w:noProof/>
                <w:webHidden/>
              </w:rPr>
            </w:r>
            <w:r w:rsidR="003304F8" w:rsidRPr="007D12F5">
              <w:rPr>
                <w:noProof/>
                <w:webHidden/>
              </w:rPr>
              <w:fldChar w:fldCharType="separate"/>
            </w:r>
            <w:r w:rsidR="003304F8" w:rsidRPr="007D12F5">
              <w:rPr>
                <w:noProof/>
                <w:webHidden/>
              </w:rPr>
              <w:t>3</w:t>
            </w:r>
            <w:r w:rsidR="003304F8" w:rsidRPr="007D12F5">
              <w:rPr>
                <w:noProof/>
                <w:webHidden/>
              </w:rPr>
              <w:fldChar w:fldCharType="end"/>
            </w:r>
          </w:hyperlink>
        </w:p>
        <w:p w14:paraId="6BC4DF8E" w14:textId="603CB70C" w:rsidR="003304F8" w:rsidRPr="007D12F5" w:rsidRDefault="00BB4DA8">
          <w:pPr>
            <w:pStyle w:val="TOC2"/>
            <w:tabs>
              <w:tab w:val="right" w:leader="dot" w:pos="9134"/>
            </w:tabs>
            <w:rPr>
              <w:rFonts w:eastAsiaTheme="minorEastAsia"/>
              <w:noProof/>
              <w:sz w:val="24"/>
              <w:szCs w:val="24"/>
            </w:rPr>
          </w:pPr>
          <w:hyperlink w:anchor="_Toc534474162" w:history="1">
            <w:r w:rsidR="003304F8" w:rsidRPr="007D12F5">
              <w:rPr>
                <w:rStyle w:val="Hyperlink"/>
                <w:noProof/>
              </w:rPr>
              <w:t>1.3. Bài toán tối ưu hoá đa mục tiêu</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_Toc534474162 \h </w:instrText>
            </w:r>
            <w:r w:rsidR="003304F8" w:rsidRPr="007D12F5">
              <w:rPr>
                <w:noProof/>
                <w:webHidden/>
              </w:rPr>
            </w:r>
            <w:r w:rsidR="003304F8" w:rsidRPr="007D12F5">
              <w:rPr>
                <w:noProof/>
                <w:webHidden/>
              </w:rPr>
              <w:fldChar w:fldCharType="separate"/>
            </w:r>
            <w:r w:rsidR="003304F8" w:rsidRPr="007D12F5">
              <w:rPr>
                <w:noProof/>
                <w:webHidden/>
              </w:rPr>
              <w:t>5</w:t>
            </w:r>
            <w:r w:rsidR="003304F8" w:rsidRPr="007D12F5">
              <w:rPr>
                <w:noProof/>
                <w:webHidden/>
              </w:rPr>
              <w:fldChar w:fldCharType="end"/>
            </w:r>
          </w:hyperlink>
        </w:p>
        <w:p w14:paraId="7AC13EA6" w14:textId="144738CE" w:rsidR="003304F8" w:rsidRPr="007D12F5" w:rsidRDefault="00BB4DA8">
          <w:pPr>
            <w:pStyle w:val="TOC2"/>
            <w:tabs>
              <w:tab w:val="right" w:leader="dot" w:pos="9134"/>
            </w:tabs>
            <w:rPr>
              <w:rFonts w:eastAsiaTheme="minorEastAsia"/>
              <w:noProof/>
              <w:sz w:val="24"/>
              <w:szCs w:val="24"/>
            </w:rPr>
          </w:pPr>
          <w:hyperlink w:anchor="_Toc534474163" w:history="1">
            <w:r w:rsidR="003304F8" w:rsidRPr="007D12F5">
              <w:rPr>
                <w:rStyle w:val="Hyperlink"/>
                <w:noProof/>
              </w:rPr>
              <w:t>1.4. Giải thuật di truyền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_Toc534474163 \h </w:instrText>
            </w:r>
            <w:r w:rsidR="003304F8" w:rsidRPr="007D12F5">
              <w:rPr>
                <w:noProof/>
                <w:webHidden/>
              </w:rPr>
            </w:r>
            <w:r w:rsidR="003304F8" w:rsidRPr="007D12F5">
              <w:rPr>
                <w:noProof/>
                <w:webHidden/>
              </w:rPr>
              <w:fldChar w:fldCharType="separate"/>
            </w:r>
            <w:r w:rsidR="003304F8" w:rsidRPr="007D12F5">
              <w:rPr>
                <w:noProof/>
                <w:webHidden/>
              </w:rPr>
              <w:t>6</w:t>
            </w:r>
            <w:r w:rsidR="003304F8" w:rsidRPr="007D12F5">
              <w:rPr>
                <w:noProof/>
                <w:webHidden/>
              </w:rPr>
              <w:fldChar w:fldCharType="end"/>
            </w:r>
          </w:hyperlink>
        </w:p>
        <w:p w14:paraId="628D4E14" w14:textId="0B5AEA77" w:rsidR="003304F8" w:rsidRPr="007D12F5" w:rsidRDefault="00BB4DA8">
          <w:pPr>
            <w:pStyle w:val="TOC1"/>
            <w:tabs>
              <w:tab w:val="right" w:leader="dot" w:pos="9134"/>
            </w:tabs>
            <w:rPr>
              <w:rFonts w:eastAsiaTheme="minorEastAsia"/>
              <w:noProof/>
              <w:sz w:val="24"/>
              <w:szCs w:val="24"/>
            </w:rPr>
          </w:pPr>
          <w:hyperlink w:anchor="_Toc534474164" w:history="1">
            <w:r w:rsidR="003304F8" w:rsidRPr="007D12F5">
              <w:rPr>
                <w:rStyle w:val="Hyperlink"/>
                <w:noProof/>
              </w:rPr>
              <w:t>CHƯƠNG 2: MÔ HÌNH BÀI TOÁN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_Toc534474164 \h </w:instrText>
            </w:r>
            <w:r w:rsidR="003304F8" w:rsidRPr="007D12F5">
              <w:rPr>
                <w:noProof/>
                <w:webHidden/>
              </w:rPr>
            </w:r>
            <w:r w:rsidR="003304F8" w:rsidRPr="007D12F5">
              <w:rPr>
                <w:noProof/>
                <w:webHidden/>
              </w:rPr>
              <w:fldChar w:fldCharType="separate"/>
            </w:r>
            <w:r w:rsidR="003304F8" w:rsidRPr="007D12F5">
              <w:rPr>
                <w:noProof/>
                <w:webHidden/>
              </w:rPr>
              <w:t>7</w:t>
            </w:r>
            <w:r w:rsidR="003304F8" w:rsidRPr="007D12F5">
              <w:rPr>
                <w:noProof/>
                <w:webHidden/>
              </w:rPr>
              <w:fldChar w:fldCharType="end"/>
            </w:r>
          </w:hyperlink>
        </w:p>
        <w:p w14:paraId="61F94522" w14:textId="39E1907A" w:rsidR="003304F8" w:rsidRPr="007D12F5" w:rsidRDefault="00BB4DA8">
          <w:pPr>
            <w:pStyle w:val="TOC2"/>
            <w:tabs>
              <w:tab w:val="right" w:leader="dot" w:pos="9134"/>
            </w:tabs>
            <w:rPr>
              <w:rFonts w:eastAsiaTheme="minorEastAsia"/>
              <w:noProof/>
              <w:sz w:val="24"/>
              <w:szCs w:val="24"/>
            </w:rPr>
          </w:pPr>
          <w:hyperlink w:anchor="_Toc534474165" w:history="1">
            <w:r w:rsidR="003304F8" w:rsidRPr="007D12F5">
              <w:rPr>
                <w:rStyle w:val="Hyperlink"/>
                <w:noProof/>
              </w:rPr>
              <w:t>2.1. Mô tả bài toán đấu thầu nhiều vòng</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_Toc534474165 \h </w:instrText>
            </w:r>
            <w:r w:rsidR="003304F8" w:rsidRPr="007D12F5">
              <w:rPr>
                <w:noProof/>
                <w:webHidden/>
              </w:rPr>
            </w:r>
            <w:r w:rsidR="003304F8" w:rsidRPr="007D12F5">
              <w:rPr>
                <w:noProof/>
                <w:webHidden/>
              </w:rPr>
              <w:fldChar w:fldCharType="separate"/>
            </w:r>
            <w:r w:rsidR="003304F8" w:rsidRPr="007D12F5">
              <w:rPr>
                <w:noProof/>
                <w:webHidden/>
              </w:rPr>
              <w:t>7</w:t>
            </w:r>
            <w:r w:rsidR="003304F8" w:rsidRPr="007D12F5">
              <w:rPr>
                <w:noProof/>
                <w:webHidden/>
              </w:rPr>
              <w:fldChar w:fldCharType="end"/>
            </w:r>
          </w:hyperlink>
        </w:p>
        <w:p w14:paraId="32DE0A76" w14:textId="1D706978" w:rsidR="003304F8" w:rsidRPr="007D12F5" w:rsidRDefault="00BB4DA8">
          <w:pPr>
            <w:pStyle w:val="TOC2"/>
            <w:tabs>
              <w:tab w:val="right" w:leader="dot" w:pos="9134"/>
            </w:tabs>
            <w:rPr>
              <w:rFonts w:eastAsiaTheme="minorEastAsia"/>
              <w:noProof/>
              <w:sz w:val="24"/>
              <w:szCs w:val="24"/>
            </w:rPr>
          </w:pPr>
          <w:hyperlink w:anchor="_Toc534474166" w:history="1">
            <w:r w:rsidR="003304F8" w:rsidRPr="007D12F5">
              <w:rPr>
                <w:rStyle w:val="Hyperlink"/>
                <w:noProof/>
              </w:rPr>
              <w:t>2.2. Mô hình toán học</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_Toc534474166 \h </w:instrText>
            </w:r>
            <w:r w:rsidR="003304F8" w:rsidRPr="007D12F5">
              <w:rPr>
                <w:noProof/>
                <w:webHidden/>
              </w:rPr>
            </w:r>
            <w:r w:rsidR="003304F8" w:rsidRPr="007D12F5">
              <w:rPr>
                <w:noProof/>
                <w:webHidden/>
              </w:rPr>
              <w:fldChar w:fldCharType="separate"/>
            </w:r>
            <w:r w:rsidR="003304F8" w:rsidRPr="007D12F5">
              <w:rPr>
                <w:noProof/>
                <w:webHidden/>
              </w:rPr>
              <w:t>9</w:t>
            </w:r>
            <w:r w:rsidR="003304F8" w:rsidRPr="007D12F5">
              <w:rPr>
                <w:noProof/>
                <w:webHidden/>
              </w:rPr>
              <w:fldChar w:fldCharType="end"/>
            </w:r>
          </w:hyperlink>
        </w:p>
        <w:p w14:paraId="0B4413EE" w14:textId="7C8AEF91" w:rsidR="003304F8" w:rsidRPr="007D12F5" w:rsidRDefault="00BB4DA8">
          <w:pPr>
            <w:pStyle w:val="TOC2"/>
            <w:tabs>
              <w:tab w:val="right" w:leader="dot" w:pos="9134"/>
            </w:tabs>
            <w:rPr>
              <w:rFonts w:eastAsiaTheme="minorEastAsia"/>
              <w:noProof/>
              <w:sz w:val="24"/>
              <w:szCs w:val="24"/>
            </w:rPr>
          </w:pPr>
          <w:hyperlink w:anchor="_Toc534474167" w:history="1">
            <w:r w:rsidR="003304F8" w:rsidRPr="007D12F5">
              <w:rPr>
                <w:rStyle w:val="Hyperlink"/>
                <w:noProof/>
              </w:rPr>
              <w:t>2.3. MOEA Framework là gì, ứng dụng vào bài toán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_Toc534474167 \h </w:instrText>
            </w:r>
            <w:r w:rsidR="003304F8" w:rsidRPr="007D12F5">
              <w:rPr>
                <w:noProof/>
                <w:webHidden/>
              </w:rPr>
            </w:r>
            <w:r w:rsidR="003304F8" w:rsidRPr="007D12F5">
              <w:rPr>
                <w:noProof/>
                <w:webHidden/>
              </w:rPr>
              <w:fldChar w:fldCharType="separate"/>
            </w:r>
            <w:r w:rsidR="003304F8" w:rsidRPr="007D12F5">
              <w:rPr>
                <w:noProof/>
                <w:webHidden/>
              </w:rPr>
              <w:t>11</w:t>
            </w:r>
            <w:r w:rsidR="003304F8" w:rsidRPr="007D12F5">
              <w:rPr>
                <w:noProof/>
                <w:webHidden/>
              </w:rPr>
              <w:fldChar w:fldCharType="end"/>
            </w:r>
          </w:hyperlink>
        </w:p>
        <w:p w14:paraId="4DBD5ABE" w14:textId="791578BF" w:rsidR="003304F8" w:rsidRPr="007D12F5" w:rsidRDefault="00BB4DA8">
          <w:pPr>
            <w:pStyle w:val="TOC2"/>
            <w:tabs>
              <w:tab w:val="right" w:leader="dot" w:pos="9134"/>
            </w:tabs>
            <w:rPr>
              <w:rFonts w:eastAsiaTheme="minorEastAsia"/>
              <w:noProof/>
              <w:sz w:val="24"/>
              <w:szCs w:val="24"/>
            </w:rPr>
          </w:pPr>
          <w:hyperlink w:anchor="_Toc534474168" w:history="1">
            <w:r w:rsidR="003304F8" w:rsidRPr="007D12F5">
              <w:rPr>
                <w:rStyle w:val="Hyperlink"/>
                <w:noProof/>
              </w:rPr>
              <w:t>2.4. Các thuật toán sử dụng cho MOEA Framework</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_Toc534474168 \h </w:instrText>
            </w:r>
            <w:r w:rsidR="003304F8" w:rsidRPr="007D12F5">
              <w:rPr>
                <w:noProof/>
                <w:webHidden/>
              </w:rPr>
            </w:r>
            <w:r w:rsidR="003304F8" w:rsidRPr="007D12F5">
              <w:rPr>
                <w:noProof/>
                <w:webHidden/>
              </w:rPr>
              <w:fldChar w:fldCharType="separate"/>
            </w:r>
            <w:r w:rsidR="003304F8" w:rsidRPr="007D12F5">
              <w:rPr>
                <w:noProof/>
                <w:webHidden/>
              </w:rPr>
              <w:t>11</w:t>
            </w:r>
            <w:r w:rsidR="003304F8" w:rsidRPr="007D12F5">
              <w:rPr>
                <w:noProof/>
                <w:webHidden/>
              </w:rPr>
              <w:fldChar w:fldCharType="end"/>
            </w:r>
          </w:hyperlink>
        </w:p>
        <w:p w14:paraId="744EF739" w14:textId="47C626F4" w:rsidR="003304F8" w:rsidRPr="007D12F5" w:rsidRDefault="00BB4DA8">
          <w:pPr>
            <w:pStyle w:val="TOC1"/>
            <w:tabs>
              <w:tab w:val="right" w:leader="dot" w:pos="9134"/>
            </w:tabs>
            <w:rPr>
              <w:rFonts w:eastAsiaTheme="minorEastAsia"/>
              <w:noProof/>
              <w:sz w:val="24"/>
              <w:szCs w:val="24"/>
            </w:rPr>
          </w:pPr>
          <w:hyperlink w:anchor="_Toc534474169" w:history="1">
            <w:r w:rsidR="003304F8" w:rsidRPr="007D12F5">
              <w:rPr>
                <w:rStyle w:val="Hyperlink"/>
                <w:noProof/>
              </w:rPr>
              <w:t>CHƯƠNG 3: CÀI ĐẶT VÀ ĐÁNH GIÁ THỰC NGHIỆM</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_Toc534474169 \h </w:instrText>
            </w:r>
            <w:r w:rsidR="003304F8" w:rsidRPr="007D12F5">
              <w:rPr>
                <w:noProof/>
                <w:webHidden/>
              </w:rPr>
            </w:r>
            <w:r w:rsidR="003304F8" w:rsidRPr="007D12F5">
              <w:rPr>
                <w:noProof/>
                <w:webHidden/>
              </w:rPr>
              <w:fldChar w:fldCharType="separate"/>
            </w:r>
            <w:r w:rsidR="003304F8" w:rsidRPr="007D12F5">
              <w:rPr>
                <w:noProof/>
                <w:webHidden/>
              </w:rPr>
              <w:t>26</w:t>
            </w:r>
            <w:r w:rsidR="003304F8" w:rsidRPr="007D12F5">
              <w:rPr>
                <w:noProof/>
                <w:webHidden/>
              </w:rPr>
              <w:fldChar w:fldCharType="end"/>
            </w:r>
          </w:hyperlink>
        </w:p>
        <w:p w14:paraId="146F3B7F" w14:textId="17D14A51" w:rsidR="003304F8" w:rsidRPr="007D12F5" w:rsidRDefault="00BB4DA8">
          <w:pPr>
            <w:pStyle w:val="TOC2"/>
            <w:tabs>
              <w:tab w:val="right" w:leader="dot" w:pos="9134"/>
            </w:tabs>
            <w:rPr>
              <w:rFonts w:eastAsiaTheme="minorEastAsia"/>
              <w:noProof/>
              <w:sz w:val="24"/>
              <w:szCs w:val="24"/>
            </w:rPr>
          </w:pPr>
          <w:hyperlink w:anchor="_Toc534474170" w:history="1">
            <w:r w:rsidR="003304F8" w:rsidRPr="007D12F5">
              <w:rPr>
                <w:rStyle w:val="Hyperlink"/>
                <w:noProof/>
              </w:rPr>
              <w:t>3.1. Xây dựng chương trình</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_Toc534474170 \h </w:instrText>
            </w:r>
            <w:r w:rsidR="003304F8" w:rsidRPr="007D12F5">
              <w:rPr>
                <w:noProof/>
                <w:webHidden/>
              </w:rPr>
            </w:r>
            <w:r w:rsidR="003304F8" w:rsidRPr="007D12F5">
              <w:rPr>
                <w:noProof/>
                <w:webHidden/>
              </w:rPr>
              <w:fldChar w:fldCharType="separate"/>
            </w:r>
            <w:r w:rsidR="003304F8" w:rsidRPr="007D12F5">
              <w:rPr>
                <w:noProof/>
                <w:webHidden/>
              </w:rPr>
              <w:t>26</w:t>
            </w:r>
            <w:r w:rsidR="003304F8" w:rsidRPr="007D12F5">
              <w:rPr>
                <w:noProof/>
                <w:webHidden/>
              </w:rPr>
              <w:fldChar w:fldCharType="end"/>
            </w:r>
          </w:hyperlink>
        </w:p>
        <w:p w14:paraId="0A4A3F4C" w14:textId="531CB993" w:rsidR="003304F8" w:rsidRPr="007D12F5" w:rsidRDefault="00BB4DA8">
          <w:pPr>
            <w:pStyle w:val="TOC2"/>
            <w:tabs>
              <w:tab w:val="right" w:leader="dot" w:pos="9134"/>
            </w:tabs>
            <w:rPr>
              <w:rFonts w:eastAsiaTheme="minorEastAsia"/>
              <w:noProof/>
              <w:sz w:val="24"/>
              <w:szCs w:val="24"/>
            </w:rPr>
          </w:pPr>
          <w:hyperlink w:anchor="_Toc534474171" w:history="1">
            <w:r w:rsidR="003304F8" w:rsidRPr="007D12F5">
              <w:rPr>
                <w:rStyle w:val="Hyperlink"/>
                <w:noProof/>
              </w:rPr>
              <w:t>3.2. Các tiêu chí đánh giá</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_Toc534474171 \h </w:instrText>
            </w:r>
            <w:r w:rsidR="003304F8" w:rsidRPr="007D12F5">
              <w:rPr>
                <w:noProof/>
                <w:webHidden/>
              </w:rPr>
            </w:r>
            <w:r w:rsidR="003304F8" w:rsidRPr="007D12F5">
              <w:rPr>
                <w:noProof/>
                <w:webHidden/>
              </w:rPr>
              <w:fldChar w:fldCharType="separate"/>
            </w:r>
            <w:r w:rsidR="003304F8" w:rsidRPr="007D12F5">
              <w:rPr>
                <w:noProof/>
                <w:webHidden/>
              </w:rPr>
              <w:t>27</w:t>
            </w:r>
            <w:r w:rsidR="003304F8" w:rsidRPr="007D12F5">
              <w:rPr>
                <w:noProof/>
                <w:webHidden/>
              </w:rPr>
              <w:fldChar w:fldCharType="end"/>
            </w:r>
          </w:hyperlink>
        </w:p>
        <w:p w14:paraId="5D6AF703" w14:textId="1008266E" w:rsidR="003304F8" w:rsidRPr="007D12F5" w:rsidRDefault="00BB4DA8">
          <w:pPr>
            <w:pStyle w:val="TOC2"/>
            <w:tabs>
              <w:tab w:val="right" w:leader="dot" w:pos="9134"/>
            </w:tabs>
            <w:rPr>
              <w:rFonts w:eastAsiaTheme="minorEastAsia"/>
              <w:noProof/>
              <w:sz w:val="24"/>
              <w:szCs w:val="24"/>
            </w:rPr>
          </w:pPr>
          <w:hyperlink w:anchor="_Toc534474172" w:history="1">
            <w:r w:rsidR="003304F8" w:rsidRPr="007D12F5">
              <w:rPr>
                <w:rStyle w:val="Hyperlink"/>
                <w:noProof/>
              </w:rPr>
              <w:t>3.3. Kết quả thử nghiệm</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_Toc534474172 \h </w:instrText>
            </w:r>
            <w:r w:rsidR="003304F8" w:rsidRPr="007D12F5">
              <w:rPr>
                <w:noProof/>
                <w:webHidden/>
              </w:rPr>
            </w:r>
            <w:r w:rsidR="003304F8" w:rsidRPr="007D12F5">
              <w:rPr>
                <w:noProof/>
                <w:webHidden/>
              </w:rPr>
              <w:fldChar w:fldCharType="separate"/>
            </w:r>
            <w:r w:rsidR="003304F8" w:rsidRPr="007D12F5">
              <w:rPr>
                <w:noProof/>
                <w:webHidden/>
              </w:rPr>
              <w:t>28</w:t>
            </w:r>
            <w:r w:rsidR="003304F8" w:rsidRPr="007D12F5">
              <w:rPr>
                <w:noProof/>
                <w:webHidden/>
              </w:rPr>
              <w:fldChar w:fldCharType="end"/>
            </w:r>
          </w:hyperlink>
        </w:p>
        <w:p w14:paraId="6B9314F7" w14:textId="23B6FE43" w:rsidR="003304F8" w:rsidRPr="007D12F5" w:rsidRDefault="00BB4DA8">
          <w:pPr>
            <w:pStyle w:val="TOC2"/>
            <w:tabs>
              <w:tab w:val="right" w:leader="dot" w:pos="9134"/>
            </w:tabs>
            <w:rPr>
              <w:rFonts w:eastAsiaTheme="minorEastAsia"/>
              <w:noProof/>
              <w:sz w:val="24"/>
              <w:szCs w:val="24"/>
            </w:rPr>
          </w:pPr>
          <w:hyperlink w:anchor="_Toc534474173" w:history="1">
            <w:r w:rsidR="003304F8" w:rsidRPr="007D12F5">
              <w:rPr>
                <w:rStyle w:val="Hyperlink"/>
                <w:noProof/>
              </w:rPr>
              <w:t>3.4. Nhận xét và đánh giá</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_Toc534474173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049830A2" w14:textId="3E4521F0" w:rsidR="003304F8" w:rsidRPr="007D12F5" w:rsidRDefault="00BB4DA8">
          <w:pPr>
            <w:pStyle w:val="TOC1"/>
            <w:tabs>
              <w:tab w:val="right" w:leader="dot" w:pos="9134"/>
            </w:tabs>
            <w:rPr>
              <w:rFonts w:eastAsiaTheme="minorEastAsia"/>
              <w:noProof/>
              <w:sz w:val="24"/>
              <w:szCs w:val="24"/>
            </w:rPr>
          </w:pPr>
          <w:hyperlink w:anchor="_Toc534474174" w:history="1">
            <w:r w:rsidR="003304F8" w:rsidRPr="007D12F5">
              <w:rPr>
                <w:rStyle w:val="Hyperlink"/>
                <w:noProof/>
              </w:rPr>
              <w:t>KẾT LUẬN VÀ ĐỊNH HƯỚNG PHÁT TRIỂN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_Toc534474174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5D8E75B7" w14:textId="7D33C69B" w:rsidR="003304F8" w:rsidRPr="007D12F5" w:rsidRDefault="00BB4DA8">
          <w:pPr>
            <w:pStyle w:val="TOC2"/>
            <w:tabs>
              <w:tab w:val="right" w:leader="dot" w:pos="9134"/>
            </w:tabs>
            <w:rPr>
              <w:rFonts w:eastAsiaTheme="minorEastAsia"/>
              <w:noProof/>
              <w:sz w:val="24"/>
              <w:szCs w:val="24"/>
            </w:rPr>
          </w:pPr>
          <w:hyperlink w:anchor="_Toc534474175" w:history="1">
            <w:r w:rsidR="003304F8" w:rsidRPr="007D12F5">
              <w:rPr>
                <w:rStyle w:val="Hyperlink"/>
                <w:noProof/>
              </w:rPr>
              <w:t>1. Kết luận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_Toc534474175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3D46D688" w14:textId="46572105" w:rsidR="003304F8" w:rsidRPr="007D12F5" w:rsidRDefault="00BB4DA8">
          <w:pPr>
            <w:pStyle w:val="TOC2"/>
            <w:tabs>
              <w:tab w:val="right" w:leader="dot" w:pos="9134"/>
            </w:tabs>
            <w:rPr>
              <w:rFonts w:eastAsiaTheme="minorEastAsia"/>
              <w:noProof/>
              <w:sz w:val="24"/>
              <w:szCs w:val="24"/>
            </w:rPr>
          </w:pPr>
          <w:hyperlink w:anchor="_Toc534474176" w:history="1">
            <w:r w:rsidR="003304F8" w:rsidRPr="007D12F5">
              <w:rPr>
                <w:rStyle w:val="Hyperlink"/>
                <w:noProof/>
              </w:rPr>
              <w:t>2. Định hướng phát triển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_Toc534474176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61A0EC35" w14:textId="179A8846" w:rsidR="003304F8" w:rsidRPr="007D12F5" w:rsidRDefault="00BB4DA8">
          <w:pPr>
            <w:pStyle w:val="TOC2"/>
            <w:tabs>
              <w:tab w:val="right" w:leader="dot" w:pos="9134"/>
            </w:tabs>
            <w:rPr>
              <w:rFonts w:eastAsiaTheme="minorEastAsia"/>
              <w:noProof/>
              <w:sz w:val="24"/>
              <w:szCs w:val="24"/>
            </w:rPr>
          </w:pPr>
          <w:hyperlink w:anchor="_Toc534474177" w:history="1">
            <w:r w:rsidR="003304F8" w:rsidRPr="007D12F5">
              <w:rPr>
                <w:rStyle w:val="Hyperlink"/>
                <w:noProof/>
              </w:rPr>
              <w:t>Trong thời gian tời, đề tài tiếp tục nghiên cứu, tìm hiểu các thuật toán đã được cải tiến, thực hiện hiệu chỉnh các tham số cần thiết để cải tiến thời gian chạy và tối ưu giá trị Payoff của các thuật toán.</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_Toc534474177 \h </w:instrText>
            </w:r>
            <w:r w:rsidR="003304F8" w:rsidRPr="007D12F5">
              <w:rPr>
                <w:noProof/>
                <w:webHidden/>
              </w:rPr>
            </w:r>
            <w:r w:rsidR="003304F8" w:rsidRPr="007D12F5">
              <w:rPr>
                <w:noProof/>
                <w:webHidden/>
              </w:rPr>
              <w:fldChar w:fldCharType="separate"/>
            </w:r>
            <w:r w:rsidR="003304F8" w:rsidRPr="007D12F5">
              <w:rPr>
                <w:noProof/>
                <w:webHidden/>
              </w:rPr>
              <w:t>29</w:t>
            </w:r>
            <w:r w:rsidR="003304F8" w:rsidRPr="007D12F5">
              <w:rPr>
                <w:noProof/>
                <w:webHidden/>
              </w:rPr>
              <w:fldChar w:fldCharType="end"/>
            </w:r>
          </w:hyperlink>
        </w:p>
        <w:p w14:paraId="75928E0F" w14:textId="1E6A9589" w:rsidR="003304F8" w:rsidRPr="007D12F5" w:rsidRDefault="00BB4DA8">
          <w:pPr>
            <w:pStyle w:val="TOC1"/>
            <w:tabs>
              <w:tab w:val="right" w:leader="dot" w:pos="9134"/>
            </w:tabs>
            <w:rPr>
              <w:rFonts w:eastAsiaTheme="minorEastAsia"/>
              <w:noProof/>
              <w:sz w:val="24"/>
              <w:szCs w:val="24"/>
            </w:rPr>
          </w:pPr>
          <w:hyperlink w:anchor="_Toc534474178" w:history="1">
            <w:r w:rsidR="003304F8" w:rsidRPr="007D12F5">
              <w:rPr>
                <w:rStyle w:val="Hyperlink"/>
                <w:noProof/>
              </w:rPr>
              <w:t>DANH MỤC TÀI LIỆU THAM KHẢO</w:t>
            </w:r>
            <w:r w:rsidR="003304F8" w:rsidRPr="007D12F5">
              <w:rPr>
                <w:noProof/>
                <w:webHidden/>
              </w:rPr>
              <w:tab/>
            </w:r>
            <w:r w:rsidR="003304F8" w:rsidRPr="007D12F5">
              <w:rPr>
                <w:noProof/>
                <w:webHidden/>
              </w:rPr>
              <w:fldChar w:fldCharType="begin"/>
            </w:r>
            <w:r w:rsidR="003304F8" w:rsidRPr="007D12F5">
              <w:rPr>
                <w:noProof/>
                <w:webHidden/>
              </w:rPr>
              <w:instrText xml:space="preserve"> PAGEREF _Toc534474178 \h </w:instrText>
            </w:r>
            <w:r w:rsidR="003304F8" w:rsidRPr="007D12F5">
              <w:rPr>
                <w:noProof/>
                <w:webHidden/>
              </w:rPr>
            </w:r>
            <w:r w:rsidR="003304F8" w:rsidRPr="007D12F5">
              <w:rPr>
                <w:noProof/>
                <w:webHidden/>
              </w:rPr>
              <w:fldChar w:fldCharType="separate"/>
            </w:r>
            <w:r w:rsidR="003304F8" w:rsidRPr="007D12F5">
              <w:rPr>
                <w:noProof/>
                <w:webHidden/>
              </w:rPr>
              <w:t>30</w:t>
            </w:r>
            <w:r w:rsidR="003304F8" w:rsidRPr="007D12F5">
              <w:rPr>
                <w:noProof/>
                <w:webHidden/>
              </w:rPr>
              <w:fldChar w:fldCharType="end"/>
            </w:r>
          </w:hyperlink>
        </w:p>
        <w:p w14:paraId="4F12B99F" w14:textId="2E79518E" w:rsidR="00BB2148" w:rsidRPr="007D12F5" w:rsidRDefault="00BB2148" w:rsidP="00060034">
          <w:pPr>
            <w:spacing w:line="360" w:lineRule="auto"/>
          </w:pPr>
          <w:r w:rsidRPr="007D12F5">
            <w:rPr>
              <w:bCs/>
              <w:sz w:val="26"/>
              <w:szCs w:val="26"/>
            </w:rPr>
            <w:lastRenderedPageBreak/>
            <w:fldChar w:fldCharType="end"/>
          </w:r>
        </w:p>
      </w:sdtContent>
    </w:sdt>
    <w:p w14:paraId="1C67EB98" w14:textId="77777777" w:rsidR="007407D1" w:rsidRPr="007D12F5" w:rsidRDefault="007407D1" w:rsidP="00060034">
      <w:pPr>
        <w:spacing w:line="360" w:lineRule="auto"/>
      </w:pPr>
    </w:p>
    <w:p w14:paraId="59C5F019" w14:textId="77777777" w:rsidR="007407D1" w:rsidRPr="007D12F5" w:rsidRDefault="007407D1" w:rsidP="00060034">
      <w:pPr>
        <w:spacing w:line="360" w:lineRule="auto"/>
        <w:jc w:val="center"/>
        <w:rPr>
          <w:sz w:val="26"/>
          <w:szCs w:val="26"/>
        </w:rPr>
      </w:pPr>
    </w:p>
    <w:p w14:paraId="1998CCAC" w14:textId="77777777" w:rsidR="007407D1" w:rsidRPr="007D12F5" w:rsidRDefault="007407D1" w:rsidP="00060034">
      <w:pPr>
        <w:pStyle w:val="Heading1"/>
        <w:spacing w:line="360" w:lineRule="auto"/>
        <w:rPr>
          <w:sz w:val="40"/>
          <w:szCs w:val="40"/>
        </w:rPr>
      </w:pPr>
      <w:r w:rsidRPr="007D12F5">
        <w:br w:type="page"/>
      </w:r>
      <w:bookmarkStart w:id="12" w:name="_Toc321571356"/>
      <w:bookmarkStart w:id="13" w:name="_Toc326595490"/>
      <w:bookmarkStart w:id="14" w:name="_Toc534474156"/>
      <w:bookmarkStart w:id="15" w:name="_Toc321514484"/>
      <w:r w:rsidRPr="007D12F5">
        <w:rPr>
          <w:sz w:val="30"/>
          <w:szCs w:val="30"/>
        </w:rPr>
        <w:lastRenderedPageBreak/>
        <w:t>DANH MỤC CÁC BẢNG VÀ HÌNH VẼ</w:t>
      </w:r>
      <w:bookmarkEnd w:id="12"/>
      <w:bookmarkEnd w:id="13"/>
      <w:bookmarkEnd w:id="14"/>
    </w:p>
    <w:p w14:paraId="15F090F1" w14:textId="77777777" w:rsidR="007407D1" w:rsidRPr="007D12F5" w:rsidRDefault="007407D1" w:rsidP="00060034">
      <w:pPr>
        <w:spacing w:line="360" w:lineRule="auto"/>
      </w:pPr>
    </w:p>
    <w:bookmarkEnd w:id="15"/>
    <w:p w14:paraId="48F538B4" w14:textId="77777777" w:rsidR="003A627A" w:rsidRPr="007D12F5" w:rsidRDefault="00786AB7" w:rsidP="00060034">
      <w:pPr>
        <w:pStyle w:val="TableofFigures"/>
        <w:tabs>
          <w:tab w:val="right" w:leader="dot" w:pos="8778"/>
        </w:tabs>
        <w:spacing w:before="120" w:after="240" w:line="360" w:lineRule="auto"/>
        <w:rPr>
          <w:b/>
          <w:sz w:val="28"/>
          <w:szCs w:val="28"/>
        </w:rPr>
      </w:pPr>
      <w:commentRangeStart w:id="16"/>
      <w:r w:rsidRPr="007D12F5">
        <w:rPr>
          <w:b/>
          <w:sz w:val="28"/>
          <w:szCs w:val="28"/>
        </w:rPr>
        <w:t>Danh mục các hình vẽ</w:t>
      </w:r>
      <w:commentRangeEnd w:id="16"/>
      <w:r w:rsidR="0054343F" w:rsidRPr="007D12F5">
        <w:rPr>
          <w:rStyle w:val="CommentReference"/>
        </w:rPr>
        <w:commentReference w:id="16"/>
      </w:r>
    </w:p>
    <w:p w14:paraId="022D0ADE" w14:textId="77777777" w:rsidR="00542FD3" w:rsidRPr="007D12F5" w:rsidRDefault="00542FD3">
      <w:pPr>
        <w:pStyle w:val="TableofFigures"/>
        <w:tabs>
          <w:tab w:val="right" w:leader="dot" w:pos="9134"/>
        </w:tabs>
        <w:rPr>
          <w:rFonts w:eastAsiaTheme="minorEastAsia"/>
        </w:rPr>
      </w:pPr>
      <w:r w:rsidRPr="007D12F5">
        <w:fldChar w:fldCharType="begin"/>
      </w:r>
      <w:r w:rsidRPr="007D12F5">
        <w:instrText xml:space="preserve"> TOC \c "Hình " </w:instrText>
      </w:r>
      <w:r w:rsidRPr="007D12F5">
        <w:fldChar w:fldCharType="separate"/>
      </w:r>
      <w:r w:rsidRPr="007D12F5">
        <w:rPr>
          <w:color w:val="000000" w:themeColor="text1"/>
        </w:rPr>
        <w:t>Hình  1. Biểu diễn các lời giải trên không gian mục tiêu</w:t>
      </w:r>
      <w:r w:rsidRPr="007D12F5">
        <w:tab/>
      </w:r>
      <w:r w:rsidRPr="007D12F5">
        <w:fldChar w:fldCharType="begin"/>
      </w:r>
      <w:r w:rsidRPr="007D12F5">
        <w:instrText xml:space="preserve"> PAGEREF _Toc534472479 \h </w:instrText>
      </w:r>
      <w:r w:rsidRPr="007D12F5">
        <w:fldChar w:fldCharType="separate"/>
      </w:r>
      <w:r w:rsidRPr="007D12F5">
        <w:t>14</w:t>
      </w:r>
      <w:r w:rsidRPr="007D12F5">
        <w:fldChar w:fldCharType="end"/>
      </w:r>
    </w:p>
    <w:p w14:paraId="15069C73" w14:textId="77777777" w:rsidR="00542FD3" w:rsidRPr="007D12F5" w:rsidRDefault="00542FD3">
      <w:pPr>
        <w:pStyle w:val="TableofFigures"/>
        <w:tabs>
          <w:tab w:val="right" w:leader="dot" w:pos="9134"/>
        </w:tabs>
        <w:rPr>
          <w:rFonts w:eastAsiaTheme="minorEastAsia"/>
        </w:rPr>
      </w:pPr>
      <w:r w:rsidRPr="007D12F5">
        <w:rPr>
          <w:color w:val="000000" w:themeColor="text1"/>
        </w:rPr>
        <w:t>Hình  2. Biểu diễn quá trình chọn lọc trong thuật toán ε-MOEA</w:t>
      </w:r>
      <w:r w:rsidRPr="007D12F5">
        <w:tab/>
      </w:r>
      <w:r w:rsidRPr="007D12F5">
        <w:fldChar w:fldCharType="begin"/>
      </w:r>
      <w:r w:rsidRPr="007D12F5">
        <w:instrText xml:space="preserve"> PAGEREF _Toc534472480 \h </w:instrText>
      </w:r>
      <w:r w:rsidRPr="007D12F5">
        <w:fldChar w:fldCharType="separate"/>
      </w:r>
      <w:r w:rsidRPr="007D12F5">
        <w:t>15</w:t>
      </w:r>
      <w:r w:rsidRPr="007D12F5">
        <w:fldChar w:fldCharType="end"/>
      </w:r>
    </w:p>
    <w:p w14:paraId="39ACAB4A" w14:textId="77777777" w:rsidR="00542FD3" w:rsidRPr="007D12F5" w:rsidRDefault="00542FD3">
      <w:pPr>
        <w:pStyle w:val="TableofFigures"/>
        <w:tabs>
          <w:tab w:val="right" w:leader="dot" w:pos="9134"/>
        </w:tabs>
        <w:rPr>
          <w:rFonts w:eastAsiaTheme="minorEastAsia"/>
        </w:rPr>
      </w:pPr>
      <w:r w:rsidRPr="007D12F5">
        <w:rPr>
          <w:color w:val="000000" w:themeColor="text1"/>
        </w:rPr>
        <w:t>Hình  3. Mô tả phương pháp chọn lọc trong các thuật toán MOEA hiện đại</w:t>
      </w:r>
      <w:r w:rsidRPr="007D12F5">
        <w:tab/>
      </w:r>
      <w:r w:rsidRPr="007D12F5">
        <w:fldChar w:fldCharType="begin"/>
      </w:r>
      <w:r w:rsidRPr="007D12F5">
        <w:instrText xml:space="preserve"> PAGEREF _Toc534472481 \h </w:instrText>
      </w:r>
      <w:r w:rsidRPr="007D12F5">
        <w:fldChar w:fldCharType="separate"/>
      </w:r>
      <w:r w:rsidRPr="007D12F5">
        <w:t>18</w:t>
      </w:r>
      <w:r w:rsidRPr="007D12F5">
        <w:fldChar w:fldCharType="end"/>
      </w:r>
    </w:p>
    <w:p w14:paraId="3034199D" w14:textId="77777777" w:rsidR="00542FD3" w:rsidRPr="007D12F5" w:rsidRDefault="00542FD3">
      <w:pPr>
        <w:pStyle w:val="TableofFigures"/>
        <w:tabs>
          <w:tab w:val="right" w:leader="dot" w:pos="9134"/>
        </w:tabs>
        <w:rPr>
          <w:rFonts w:eastAsiaTheme="minorEastAsia"/>
        </w:rPr>
      </w:pPr>
      <w:r w:rsidRPr="007D12F5">
        <w:rPr>
          <w:color w:val="000000" w:themeColor="text1"/>
        </w:rPr>
        <w:t>Hình  4. Mô phỏng các vecto vị trí của một cá thể trong quần thể</w:t>
      </w:r>
      <w:r w:rsidRPr="007D12F5">
        <w:tab/>
      </w:r>
      <w:r w:rsidRPr="007D12F5">
        <w:fldChar w:fldCharType="begin"/>
      </w:r>
      <w:r w:rsidRPr="007D12F5">
        <w:instrText xml:space="preserve"> PAGEREF _Toc534472482 \h </w:instrText>
      </w:r>
      <w:r w:rsidRPr="007D12F5">
        <w:fldChar w:fldCharType="separate"/>
      </w:r>
      <w:r w:rsidRPr="007D12F5">
        <w:t>22</w:t>
      </w:r>
      <w:r w:rsidRPr="007D12F5">
        <w:fldChar w:fldCharType="end"/>
      </w:r>
    </w:p>
    <w:p w14:paraId="59C76CCE" w14:textId="77777777" w:rsidR="00542FD3" w:rsidRPr="007D12F5" w:rsidRDefault="00542FD3">
      <w:pPr>
        <w:pStyle w:val="TableofFigures"/>
        <w:tabs>
          <w:tab w:val="right" w:leader="dot" w:pos="9134"/>
        </w:tabs>
        <w:rPr>
          <w:rFonts w:eastAsiaTheme="minorEastAsia"/>
        </w:rPr>
      </w:pPr>
      <w:r w:rsidRPr="007D12F5">
        <w:rPr>
          <w:color w:val="000000" w:themeColor="text1"/>
        </w:rPr>
        <w:t>Hình  5. Sơ đồ giải thuật PSO</w:t>
      </w:r>
      <w:r w:rsidRPr="007D12F5">
        <w:tab/>
      </w:r>
      <w:r w:rsidRPr="007D12F5">
        <w:fldChar w:fldCharType="begin"/>
      </w:r>
      <w:r w:rsidRPr="007D12F5">
        <w:instrText xml:space="preserve"> PAGEREF _Toc534472483 \h </w:instrText>
      </w:r>
      <w:r w:rsidRPr="007D12F5">
        <w:fldChar w:fldCharType="separate"/>
      </w:r>
      <w:r w:rsidRPr="007D12F5">
        <w:t>23</w:t>
      </w:r>
      <w:r w:rsidRPr="007D12F5">
        <w:fldChar w:fldCharType="end"/>
      </w:r>
    </w:p>
    <w:p w14:paraId="0DD54782" w14:textId="7DAA0D9D" w:rsidR="007407D1" w:rsidRPr="007D12F5" w:rsidRDefault="00542FD3" w:rsidP="00060034">
      <w:pPr>
        <w:spacing w:line="360" w:lineRule="auto"/>
      </w:pPr>
      <w:r w:rsidRPr="007D12F5">
        <w:fldChar w:fldCharType="end"/>
      </w:r>
    </w:p>
    <w:p w14:paraId="4A250CBC" w14:textId="77777777" w:rsidR="007407D1" w:rsidRPr="007D12F5" w:rsidRDefault="007407D1" w:rsidP="00060034">
      <w:pPr>
        <w:pStyle w:val="TableofFigures"/>
        <w:tabs>
          <w:tab w:val="right" w:leader="dot" w:pos="8778"/>
        </w:tabs>
        <w:spacing w:before="120" w:after="240" w:line="360" w:lineRule="auto"/>
        <w:rPr>
          <w:b/>
          <w:sz w:val="28"/>
          <w:szCs w:val="28"/>
        </w:rPr>
      </w:pPr>
      <w:r w:rsidRPr="007D12F5">
        <w:rPr>
          <w:b/>
          <w:sz w:val="28"/>
          <w:szCs w:val="28"/>
        </w:rPr>
        <w:t xml:space="preserve">Danh mục các </w:t>
      </w:r>
      <w:r w:rsidR="00786AB7" w:rsidRPr="007D12F5">
        <w:rPr>
          <w:b/>
          <w:sz w:val="28"/>
          <w:szCs w:val="28"/>
        </w:rPr>
        <w:t>bảng</w:t>
      </w:r>
    </w:p>
    <w:p w14:paraId="4D671325" w14:textId="77777777" w:rsidR="006766F8" w:rsidRPr="007D12F5" w:rsidRDefault="006766F8">
      <w:pPr>
        <w:pStyle w:val="TableofFigures"/>
        <w:tabs>
          <w:tab w:val="right" w:leader="dot" w:pos="9134"/>
        </w:tabs>
        <w:rPr>
          <w:rFonts w:eastAsiaTheme="minorEastAsia"/>
        </w:rPr>
      </w:pPr>
      <w:r w:rsidRPr="007D12F5">
        <w:fldChar w:fldCharType="begin"/>
      </w:r>
      <w:r w:rsidRPr="007D12F5">
        <w:instrText xml:space="preserve"> TOC \c "Bảng" </w:instrText>
      </w:r>
      <w:r w:rsidRPr="007D12F5">
        <w:fldChar w:fldCharType="separate"/>
      </w:r>
      <w:r w:rsidRPr="007D12F5">
        <w:rPr>
          <w:color w:val="000000" w:themeColor="text1"/>
        </w:rPr>
        <w:t>Bảng 1. Kết quả thử nghiệm các thuật toán</w:t>
      </w:r>
      <w:r w:rsidRPr="007D12F5">
        <w:tab/>
      </w:r>
      <w:r w:rsidRPr="007D12F5">
        <w:fldChar w:fldCharType="begin"/>
      </w:r>
      <w:r w:rsidRPr="007D12F5">
        <w:instrText xml:space="preserve"> PAGEREF _Toc534472703 \h </w:instrText>
      </w:r>
      <w:r w:rsidRPr="007D12F5">
        <w:fldChar w:fldCharType="separate"/>
      </w:r>
      <w:r w:rsidRPr="007D12F5">
        <w:t>28</w:t>
      </w:r>
      <w:r w:rsidRPr="007D12F5">
        <w:fldChar w:fldCharType="end"/>
      </w:r>
    </w:p>
    <w:p w14:paraId="77B3722A" w14:textId="77777777" w:rsidR="006766F8" w:rsidRPr="007D12F5" w:rsidRDefault="006766F8" w:rsidP="006766F8">
      <w:r w:rsidRPr="007D12F5">
        <w:fldChar w:fldCharType="end"/>
      </w:r>
    </w:p>
    <w:p w14:paraId="01BA02FC" w14:textId="3348747F" w:rsidR="007407D1" w:rsidRPr="007D12F5" w:rsidRDefault="007407D1" w:rsidP="00060034">
      <w:pPr>
        <w:pStyle w:val="TableofFigures"/>
        <w:tabs>
          <w:tab w:val="right" w:leader="dot" w:pos="8778"/>
        </w:tabs>
        <w:spacing w:line="360" w:lineRule="auto"/>
        <w:rPr>
          <w:sz w:val="22"/>
          <w:szCs w:val="22"/>
        </w:rPr>
      </w:pPr>
      <w:bookmarkStart w:id="17" w:name="_Toc321571357"/>
      <w:bookmarkStart w:id="18" w:name="_Toc321514485"/>
    </w:p>
    <w:p w14:paraId="581121D0" w14:textId="77777777" w:rsidR="007407D1" w:rsidRPr="007D12F5" w:rsidRDefault="007407D1" w:rsidP="00060034">
      <w:pPr>
        <w:pStyle w:val="Heading1"/>
        <w:spacing w:line="360" w:lineRule="auto"/>
        <w:rPr>
          <w:sz w:val="30"/>
          <w:szCs w:val="30"/>
        </w:rPr>
      </w:pPr>
      <w:r w:rsidRPr="007D12F5">
        <w:br w:type="page"/>
      </w:r>
      <w:bookmarkStart w:id="19" w:name="_Toc326595491"/>
      <w:bookmarkStart w:id="20" w:name="_Toc534474157"/>
      <w:commentRangeStart w:id="21"/>
      <w:r w:rsidRPr="007D12F5">
        <w:rPr>
          <w:sz w:val="30"/>
          <w:szCs w:val="30"/>
        </w:rPr>
        <w:lastRenderedPageBreak/>
        <w:t>DANH MỤC THUẬT NGỮ VÀ TỪ VIẾT TẮT</w:t>
      </w:r>
      <w:bookmarkEnd w:id="17"/>
      <w:bookmarkEnd w:id="19"/>
      <w:commentRangeEnd w:id="21"/>
      <w:r w:rsidR="0054343F" w:rsidRPr="007D12F5">
        <w:rPr>
          <w:rStyle w:val="CommentReference"/>
          <w:b w:val="0"/>
          <w:bCs w:val="0"/>
        </w:rPr>
        <w:commentReference w:id="21"/>
      </w:r>
      <w:bookmarkEnd w:id="20"/>
    </w:p>
    <w:bookmarkEnd w:id="18"/>
    <w:p w14:paraId="1F9049C0" w14:textId="77777777" w:rsidR="00B458B7" w:rsidRPr="007D12F5" w:rsidRDefault="007407D1" w:rsidP="00060034">
      <w:pPr>
        <w:pStyle w:val="Heading1"/>
        <w:spacing w:before="60" w:after="60" w:line="360" w:lineRule="auto"/>
        <w:sectPr w:rsidR="00B458B7" w:rsidRPr="007D12F5" w:rsidSect="00C66765">
          <w:footerReference w:type="default" r:id="rId12"/>
          <w:pgSz w:w="12240" w:h="15840"/>
          <w:pgMar w:top="1872" w:right="1152" w:bottom="1656" w:left="1944" w:header="720" w:footer="720" w:gutter="0"/>
          <w:pgNumType w:fmt="lowerRoman" w:start="1"/>
          <w:cols w:space="720"/>
          <w:docGrid w:linePitch="381"/>
        </w:sectPr>
      </w:pPr>
      <w:r w:rsidRPr="007D12F5">
        <w:br w:type="page"/>
      </w:r>
      <w:bookmarkStart w:id="22" w:name="_Toc326595492"/>
    </w:p>
    <w:p w14:paraId="7D6A00FF" w14:textId="77777777" w:rsidR="007407D1" w:rsidRPr="007D12F5" w:rsidRDefault="007407D1" w:rsidP="00060034">
      <w:pPr>
        <w:pStyle w:val="Heading1"/>
        <w:spacing w:before="60" w:after="60" w:line="360" w:lineRule="auto"/>
        <w:rPr>
          <w:sz w:val="30"/>
          <w:szCs w:val="30"/>
        </w:rPr>
      </w:pPr>
      <w:bookmarkStart w:id="23" w:name="_Toc534474158"/>
      <w:commentRangeStart w:id="24"/>
      <w:r w:rsidRPr="007D12F5">
        <w:rPr>
          <w:sz w:val="30"/>
          <w:szCs w:val="30"/>
        </w:rPr>
        <w:lastRenderedPageBreak/>
        <w:t>MỞ ĐẦU</w:t>
      </w:r>
      <w:bookmarkStart w:id="25" w:name="_Toc321571359"/>
      <w:bookmarkEnd w:id="22"/>
      <w:commentRangeEnd w:id="24"/>
      <w:r w:rsidR="00B75E3F" w:rsidRPr="007D12F5">
        <w:rPr>
          <w:rStyle w:val="CommentReference"/>
          <w:b w:val="0"/>
          <w:bCs w:val="0"/>
        </w:rPr>
        <w:commentReference w:id="24"/>
      </w:r>
      <w:bookmarkEnd w:id="23"/>
    </w:p>
    <w:p w14:paraId="4E314871" w14:textId="03685026" w:rsidR="00CE3490" w:rsidRPr="007D12F5" w:rsidRDefault="00CE3490" w:rsidP="00060034">
      <w:pPr>
        <w:spacing w:before="120" w:line="360" w:lineRule="auto"/>
        <w:ind w:firstLine="274"/>
        <w:jc w:val="both"/>
        <w:rPr>
          <w:color w:val="000000"/>
          <w:sz w:val="26"/>
          <w:szCs w:val="26"/>
          <w:shd w:val="clear" w:color="auto" w:fill="FFFFFF"/>
        </w:rPr>
      </w:pPr>
      <w:bookmarkStart w:id="26" w:name="_Toc321571360"/>
      <w:bookmarkEnd w:id="25"/>
      <w:r w:rsidRPr="007D12F5">
        <w:rPr>
          <w:color w:val="000000"/>
          <w:sz w:val="26"/>
          <w:szCs w:val="26"/>
          <w:shd w:val="clear" w:color="auto" w:fill="FFFFFF"/>
        </w:rPr>
        <w:t xml:space="preserve">Bố cục của </w:t>
      </w:r>
      <w:r w:rsidR="00B75E3F" w:rsidRPr="007D12F5">
        <w:rPr>
          <w:color w:val="000000"/>
          <w:sz w:val="26"/>
          <w:szCs w:val="26"/>
          <w:shd w:val="clear" w:color="auto" w:fill="FFFFFF"/>
        </w:rPr>
        <w:t>báo</w:t>
      </w:r>
      <w:r w:rsidR="00B75E3F" w:rsidRPr="007D12F5">
        <w:rPr>
          <w:color w:val="000000"/>
          <w:sz w:val="26"/>
          <w:szCs w:val="26"/>
          <w:shd w:val="clear" w:color="auto" w:fill="FFFFFF"/>
          <w:lang w:val="vi-VN"/>
        </w:rPr>
        <w:t xml:space="preserve"> cáo</w:t>
      </w:r>
      <w:r w:rsidRPr="007D12F5">
        <w:rPr>
          <w:color w:val="000000"/>
          <w:sz w:val="26"/>
          <w:szCs w:val="26"/>
          <w:shd w:val="clear" w:color="auto" w:fill="FFFFFF"/>
        </w:rPr>
        <w:t xml:space="preserve"> </w:t>
      </w:r>
      <w:r w:rsidR="00882288" w:rsidRPr="007D12F5">
        <w:rPr>
          <w:color w:val="000000"/>
          <w:sz w:val="26"/>
          <w:szCs w:val="26"/>
          <w:shd w:val="clear" w:color="auto" w:fill="FFFFFF"/>
        </w:rPr>
        <w:t xml:space="preserve">bao </w:t>
      </w:r>
      <w:r w:rsidRPr="007D12F5">
        <w:rPr>
          <w:color w:val="000000"/>
          <w:sz w:val="26"/>
          <w:szCs w:val="26"/>
          <w:shd w:val="clear" w:color="auto" w:fill="FFFFFF"/>
        </w:rPr>
        <w:t>gồm</w:t>
      </w:r>
      <w:r w:rsidR="00257A5D" w:rsidRPr="007D12F5">
        <w:rPr>
          <w:color w:val="000000"/>
          <w:sz w:val="26"/>
          <w:szCs w:val="26"/>
          <w:shd w:val="clear" w:color="auto" w:fill="FFFFFF"/>
        </w:rPr>
        <w:t xml:space="preserve"> phần mở đầu, kết luận và</w:t>
      </w:r>
      <w:r w:rsidRPr="007D12F5">
        <w:rPr>
          <w:color w:val="000000"/>
          <w:sz w:val="26"/>
          <w:szCs w:val="26"/>
          <w:shd w:val="clear" w:color="auto" w:fill="FFFFFF"/>
        </w:rPr>
        <w:t xml:space="preserve"> </w:t>
      </w:r>
      <w:r w:rsidR="00320C4A" w:rsidRPr="007D12F5">
        <w:rPr>
          <w:color w:val="000000"/>
          <w:sz w:val="26"/>
          <w:szCs w:val="26"/>
          <w:shd w:val="clear" w:color="auto" w:fill="FFFFFF"/>
        </w:rPr>
        <w:t>ba</w:t>
      </w:r>
      <w:r w:rsidR="007547FF" w:rsidRPr="007D12F5">
        <w:rPr>
          <w:color w:val="000000"/>
          <w:sz w:val="26"/>
          <w:szCs w:val="26"/>
          <w:shd w:val="clear" w:color="auto" w:fill="FFFFFF"/>
        </w:rPr>
        <w:t xml:space="preserve"> chương:</w:t>
      </w:r>
    </w:p>
    <w:p w14:paraId="53B4FA1B" w14:textId="77777777" w:rsidR="00BE35C7" w:rsidRPr="007D12F5" w:rsidRDefault="007547FF" w:rsidP="00060034">
      <w:pPr>
        <w:spacing w:line="360" w:lineRule="auto"/>
        <w:ind w:firstLine="274"/>
        <w:jc w:val="both"/>
        <w:rPr>
          <w:color w:val="000000"/>
          <w:sz w:val="26"/>
          <w:szCs w:val="26"/>
          <w:shd w:val="clear" w:color="auto" w:fill="FFFFFF"/>
        </w:rPr>
      </w:pPr>
      <w:r w:rsidRPr="007D12F5">
        <w:rPr>
          <w:b/>
          <w:i/>
          <w:color w:val="000000"/>
          <w:sz w:val="26"/>
          <w:szCs w:val="26"/>
          <w:shd w:val="clear" w:color="auto" w:fill="FFFFFF"/>
        </w:rPr>
        <w:t xml:space="preserve">Chương 1: </w:t>
      </w:r>
      <w:r w:rsidR="00BE35C7" w:rsidRPr="007D12F5">
        <w:rPr>
          <w:color w:val="000000"/>
          <w:sz w:val="26"/>
          <w:szCs w:val="26"/>
          <w:shd w:val="clear" w:color="auto" w:fill="FFFFFF"/>
        </w:rPr>
        <w:t xml:space="preserve">Trình bày </w:t>
      </w:r>
      <w:r w:rsidR="0016451B" w:rsidRPr="007D12F5">
        <w:rPr>
          <w:color w:val="000000"/>
          <w:sz w:val="26"/>
          <w:szCs w:val="26"/>
          <w:shd w:val="clear" w:color="auto" w:fill="FFFFFF"/>
        </w:rPr>
        <w:t xml:space="preserve">ngắn gọn các </w:t>
      </w:r>
      <w:r w:rsidR="00BE35C7" w:rsidRPr="007D12F5">
        <w:rPr>
          <w:color w:val="000000"/>
          <w:sz w:val="26"/>
          <w:szCs w:val="26"/>
          <w:shd w:val="clear" w:color="auto" w:fill="FFFFFF"/>
        </w:rPr>
        <w:t>cơ sở lý thuyết</w:t>
      </w:r>
      <w:r w:rsidR="0016451B" w:rsidRPr="007D12F5">
        <w:rPr>
          <w:color w:val="000000"/>
          <w:sz w:val="26"/>
          <w:szCs w:val="26"/>
          <w:shd w:val="clear" w:color="auto" w:fill="FFFFFF"/>
        </w:rPr>
        <w:t>, bao gồm</w:t>
      </w:r>
      <w:r w:rsidR="00BE35C7" w:rsidRPr="007D12F5">
        <w:rPr>
          <w:color w:val="000000"/>
          <w:sz w:val="26"/>
          <w:szCs w:val="26"/>
          <w:shd w:val="clear" w:color="auto" w:fill="FFFFFF"/>
        </w:rPr>
        <w:t>:</w:t>
      </w:r>
    </w:p>
    <w:p w14:paraId="60EBBC97" w14:textId="0D1A9785" w:rsidR="007547FF" w:rsidRPr="007D12F5" w:rsidRDefault="0025192D"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Khái niệm về đấu thầu, đấu thầu nhiều vòng là gì.</w:t>
      </w:r>
    </w:p>
    <w:p w14:paraId="4EAEE471" w14:textId="1FA3F193" w:rsidR="00BE35C7" w:rsidRPr="007D12F5" w:rsidRDefault="0025192D"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Lý thuyết trò chơi và cân bằng Nash.</w:t>
      </w:r>
    </w:p>
    <w:p w14:paraId="50365E61" w14:textId="05606FD0" w:rsidR="00906024" w:rsidRPr="007D12F5" w:rsidRDefault="002B52E8"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Bài toán tối ưu hoá đa mục tiêu.</w:t>
      </w:r>
    </w:p>
    <w:p w14:paraId="3F3F5933" w14:textId="7C4DCCFE"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Giải thuật di truyền.</w:t>
      </w:r>
    </w:p>
    <w:p w14:paraId="61C02F39" w14:textId="37B8CAEB" w:rsidR="002A5A16" w:rsidRPr="007D12F5" w:rsidRDefault="002A5A16" w:rsidP="00060034">
      <w:pPr>
        <w:spacing w:line="360" w:lineRule="auto"/>
        <w:ind w:left="274"/>
        <w:jc w:val="both"/>
        <w:rPr>
          <w:color w:val="000000"/>
          <w:sz w:val="26"/>
          <w:szCs w:val="26"/>
          <w:shd w:val="clear" w:color="auto" w:fill="FFFFFF"/>
        </w:rPr>
      </w:pPr>
      <w:r w:rsidRPr="007D12F5">
        <w:rPr>
          <w:b/>
          <w:i/>
          <w:color w:val="000000"/>
          <w:sz w:val="26"/>
          <w:szCs w:val="26"/>
          <w:shd w:val="clear" w:color="auto" w:fill="FFFFFF"/>
        </w:rPr>
        <w:t>Chương 2:</w:t>
      </w:r>
      <w:r w:rsidRPr="007D12F5">
        <w:rPr>
          <w:color w:val="000000"/>
          <w:sz w:val="26"/>
          <w:szCs w:val="26"/>
          <w:shd w:val="clear" w:color="auto" w:fill="FFFFFF"/>
        </w:rPr>
        <w:t xml:space="preserve"> </w:t>
      </w:r>
      <w:r w:rsidR="0025192D" w:rsidRPr="007D12F5">
        <w:rPr>
          <w:color w:val="000000"/>
          <w:sz w:val="26"/>
          <w:szCs w:val="26"/>
          <w:shd w:val="clear" w:color="auto" w:fill="FFFFFF"/>
        </w:rPr>
        <w:t>Mô hình bài toán đầu thầu nhiều vòng</w:t>
      </w:r>
    </w:p>
    <w:p w14:paraId="14A661A7" w14:textId="34FA0FC5" w:rsidR="003D2984"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tả bài toán đấu thầu nhiều vòng</w:t>
      </w:r>
    </w:p>
    <w:p w14:paraId="3A038B0C" w14:textId="783BCC2F"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hình hóa toán học bài toán.</w:t>
      </w:r>
    </w:p>
    <w:p w14:paraId="13863300" w14:textId="5D16237B"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MOEA Framework là gì, ứng dụng vào bài toán này như nào.</w:t>
      </w:r>
    </w:p>
    <w:p w14:paraId="4DAF672E" w14:textId="355C025F" w:rsidR="00C1290F" w:rsidRPr="007D12F5" w:rsidRDefault="00C1290F" w:rsidP="00060034">
      <w:pPr>
        <w:pStyle w:val="ListParagraph"/>
        <w:numPr>
          <w:ilvl w:val="0"/>
          <w:numId w:val="16"/>
        </w:numPr>
        <w:spacing w:line="360" w:lineRule="auto"/>
        <w:ind w:left="990"/>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Các thuật toán sử dụng cho MOEA Framework.</w:t>
      </w:r>
    </w:p>
    <w:p w14:paraId="4DFD0CF3" w14:textId="6F1E6233" w:rsidR="00EA07E2" w:rsidRPr="007D12F5" w:rsidRDefault="00EA07E2" w:rsidP="00060034">
      <w:pPr>
        <w:spacing w:line="360" w:lineRule="auto"/>
        <w:ind w:left="274"/>
        <w:jc w:val="both"/>
        <w:rPr>
          <w:b/>
          <w:color w:val="000000"/>
          <w:sz w:val="26"/>
          <w:szCs w:val="26"/>
          <w:shd w:val="clear" w:color="auto" w:fill="FFFFFF"/>
        </w:rPr>
      </w:pPr>
      <w:r w:rsidRPr="007D12F5">
        <w:rPr>
          <w:b/>
          <w:color w:val="000000"/>
          <w:sz w:val="26"/>
          <w:szCs w:val="26"/>
          <w:shd w:val="clear" w:color="auto" w:fill="FFFFFF"/>
        </w:rPr>
        <w:t xml:space="preserve">Chương 3: </w:t>
      </w:r>
      <w:r w:rsidR="00682A77" w:rsidRPr="007D12F5">
        <w:rPr>
          <w:color w:val="000000"/>
          <w:sz w:val="26"/>
          <w:szCs w:val="26"/>
          <w:shd w:val="clear" w:color="auto" w:fill="FFFFFF"/>
        </w:rPr>
        <w:t xml:space="preserve">Cài đặt và đánh giá thực nghiệm </w:t>
      </w:r>
      <w:r w:rsidR="00C1290F" w:rsidRPr="007D12F5">
        <w:rPr>
          <w:color w:val="000000"/>
          <w:sz w:val="26"/>
          <w:szCs w:val="26"/>
          <w:shd w:val="clear" w:color="auto" w:fill="FFFFFF"/>
        </w:rPr>
        <w:t>các giải thuật với MOEA Framework</w:t>
      </w:r>
    </w:p>
    <w:p w14:paraId="3AA00C72" w14:textId="313B9E2E" w:rsidR="00C1290F" w:rsidRPr="007D12F5" w:rsidRDefault="006E03CB" w:rsidP="00060034">
      <w:pPr>
        <w:pStyle w:val="ListParagraph"/>
        <w:numPr>
          <w:ilvl w:val="0"/>
          <w:numId w:val="16"/>
        </w:numPr>
        <w:spacing w:after="120" w:line="360" w:lineRule="auto"/>
        <w:ind w:left="994"/>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 xml:space="preserve">Trình bày cài đặt </w:t>
      </w:r>
      <w:r w:rsidR="00C1290F" w:rsidRPr="007D12F5">
        <w:rPr>
          <w:rFonts w:ascii="Times New Roman" w:hAnsi="Times New Roman"/>
          <w:color w:val="000000"/>
          <w:sz w:val="26"/>
          <w:szCs w:val="26"/>
          <w:shd w:val="clear" w:color="auto" w:fill="FFFFFF"/>
        </w:rPr>
        <w:t>bài toán với các thuật toán khác nhau</w:t>
      </w:r>
    </w:p>
    <w:p w14:paraId="59EE979F" w14:textId="5DA5DDEB" w:rsidR="00C1290F" w:rsidRPr="007D12F5" w:rsidRDefault="00C1290F" w:rsidP="00060034">
      <w:pPr>
        <w:pStyle w:val="ListParagraph"/>
        <w:numPr>
          <w:ilvl w:val="0"/>
          <w:numId w:val="16"/>
        </w:numPr>
        <w:spacing w:after="120" w:line="360" w:lineRule="auto"/>
        <w:ind w:left="994"/>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Phân tích kết quả, so sánh thuật toán</w:t>
      </w:r>
    </w:p>
    <w:p w14:paraId="0B3EC749" w14:textId="1B9AEE43" w:rsidR="007407D1" w:rsidRPr="007D12F5" w:rsidRDefault="007407D1" w:rsidP="00060034">
      <w:pPr>
        <w:pStyle w:val="Heading1"/>
        <w:spacing w:after="120" w:line="360" w:lineRule="auto"/>
        <w:rPr>
          <w:color w:val="000000"/>
          <w:sz w:val="26"/>
          <w:szCs w:val="26"/>
          <w:shd w:val="clear" w:color="auto" w:fill="FFFFFF"/>
        </w:rPr>
      </w:pPr>
      <w:bookmarkStart w:id="27" w:name="_Toc321571361"/>
      <w:bookmarkStart w:id="28" w:name="_Toc321514489"/>
      <w:bookmarkStart w:id="29" w:name="_Toc326595493"/>
      <w:bookmarkStart w:id="30" w:name="_Toc534474159"/>
      <w:bookmarkEnd w:id="26"/>
      <w:r w:rsidRPr="007D12F5">
        <w:rPr>
          <w:sz w:val="30"/>
          <w:szCs w:val="30"/>
        </w:rPr>
        <w:t>CHƯƠNG 1: C</w:t>
      </w:r>
      <w:bookmarkEnd w:id="27"/>
      <w:r w:rsidR="00110BBE" w:rsidRPr="007D12F5">
        <w:rPr>
          <w:sz w:val="30"/>
          <w:szCs w:val="30"/>
        </w:rPr>
        <w:t>Ơ SỞ LÝ</w:t>
      </w:r>
      <w:r w:rsidRPr="007D12F5">
        <w:rPr>
          <w:sz w:val="30"/>
          <w:szCs w:val="30"/>
        </w:rPr>
        <w:t xml:space="preserve"> THUYẾT</w:t>
      </w:r>
      <w:bookmarkStart w:id="31" w:name="_Toc321571362"/>
      <w:bookmarkEnd w:id="28"/>
      <w:bookmarkEnd w:id="29"/>
      <w:bookmarkEnd w:id="30"/>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8788"/>
      </w:tblGrid>
      <w:tr w:rsidR="007407D1" w:rsidRPr="007D12F5" w14:paraId="695BC098" w14:textId="77777777" w:rsidTr="000C5CA0">
        <w:tc>
          <w:tcPr>
            <w:tcW w:w="8788" w:type="dxa"/>
            <w:shd w:val="clear" w:color="auto" w:fill="auto"/>
          </w:tcPr>
          <w:p w14:paraId="026FFC09" w14:textId="77777777" w:rsidR="007407D1" w:rsidRPr="007D12F5" w:rsidRDefault="007407D1" w:rsidP="00060034">
            <w:pPr>
              <w:spacing w:before="120" w:line="360" w:lineRule="auto"/>
              <w:jc w:val="both"/>
              <w:rPr>
                <w:sz w:val="26"/>
                <w:szCs w:val="26"/>
              </w:rPr>
            </w:pPr>
            <w:r w:rsidRPr="007D12F5">
              <w:rPr>
                <w:sz w:val="26"/>
                <w:szCs w:val="26"/>
              </w:rPr>
              <w:t>Chương này trình bày các vấn đề l</w:t>
            </w:r>
            <w:r w:rsidR="00110BBE" w:rsidRPr="007D12F5">
              <w:rPr>
                <w:sz w:val="26"/>
                <w:szCs w:val="26"/>
              </w:rPr>
              <w:t>ý</w:t>
            </w:r>
            <w:r w:rsidRPr="007D12F5">
              <w:rPr>
                <w:sz w:val="26"/>
                <w:szCs w:val="26"/>
              </w:rPr>
              <w:t xml:space="preserve"> thuyết sau:</w:t>
            </w:r>
          </w:p>
          <w:p w14:paraId="1D24A7CF" w14:textId="418CA712" w:rsidR="007407D1" w:rsidRPr="007D12F5" w:rsidRDefault="00C1290F" w:rsidP="00060034">
            <w:pPr>
              <w:numPr>
                <w:ilvl w:val="0"/>
                <w:numId w:val="1"/>
              </w:numPr>
              <w:spacing w:line="360" w:lineRule="auto"/>
              <w:ind w:left="361" w:hanging="361"/>
              <w:jc w:val="both"/>
              <w:rPr>
                <w:sz w:val="26"/>
                <w:szCs w:val="26"/>
              </w:rPr>
            </w:pPr>
            <w:r w:rsidRPr="007D12F5">
              <w:rPr>
                <w:sz w:val="26"/>
                <w:szCs w:val="26"/>
              </w:rPr>
              <w:t>Khái niệm về đấu thầu, đấu thầu nhiều vòng.</w:t>
            </w:r>
          </w:p>
          <w:p w14:paraId="22466F12" w14:textId="36F16906" w:rsidR="007407D1" w:rsidRPr="007D12F5" w:rsidRDefault="00C1290F" w:rsidP="00060034">
            <w:pPr>
              <w:numPr>
                <w:ilvl w:val="0"/>
                <w:numId w:val="1"/>
              </w:numPr>
              <w:spacing w:line="360" w:lineRule="auto"/>
              <w:ind w:left="361" w:hanging="361"/>
              <w:jc w:val="both"/>
              <w:rPr>
                <w:sz w:val="26"/>
                <w:szCs w:val="26"/>
              </w:rPr>
            </w:pPr>
            <w:r w:rsidRPr="007D12F5">
              <w:rPr>
                <w:sz w:val="26"/>
                <w:szCs w:val="26"/>
              </w:rPr>
              <w:t>Lý thuyết trò chơi và cân bằng Nash.</w:t>
            </w:r>
          </w:p>
          <w:p w14:paraId="560A6F46" w14:textId="1C0F0C26" w:rsidR="00E25451" w:rsidRPr="007D12F5" w:rsidRDefault="00C1290F" w:rsidP="00060034">
            <w:pPr>
              <w:numPr>
                <w:ilvl w:val="0"/>
                <w:numId w:val="1"/>
              </w:numPr>
              <w:spacing w:line="360" w:lineRule="auto"/>
              <w:ind w:left="361" w:hanging="361"/>
              <w:jc w:val="both"/>
            </w:pPr>
            <w:r w:rsidRPr="007D12F5">
              <w:t>Giải thuật di truyền</w:t>
            </w:r>
            <w:r w:rsidR="00A547BF" w:rsidRPr="007D12F5">
              <w:t>.</w:t>
            </w:r>
          </w:p>
        </w:tc>
      </w:tr>
    </w:tbl>
    <w:p w14:paraId="7FF88432" w14:textId="77777777" w:rsidR="007407D1" w:rsidRPr="007D12F5" w:rsidRDefault="007407D1" w:rsidP="00060034">
      <w:pPr>
        <w:spacing w:line="360" w:lineRule="auto"/>
        <w:ind w:firstLine="142"/>
        <w:jc w:val="both"/>
      </w:pPr>
    </w:p>
    <w:p w14:paraId="7BF47177" w14:textId="44DDC867" w:rsidR="007407D1" w:rsidRPr="007D12F5" w:rsidRDefault="00BB2148" w:rsidP="00060034">
      <w:pPr>
        <w:pStyle w:val="Heading2"/>
        <w:spacing w:before="0" w:after="120" w:line="360" w:lineRule="auto"/>
        <w:rPr>
          <w:rFonts w:ascii="Times New Roman" w:hAnsi="Times New Roman"/>
          <w:i w:val="0"/>
        </w:rPr>
      </w:pPr>
      <w:bookmarkStart w:id="32" w:name="_Toc534474160"/>
      <w:bookmarkEnd w:id="31"/>
      <w:r w:rsidRPr="007D12F5">
        <w:rPr>
          <w:rFonts w:ascii="Times New Roman" w:hAnsi="Times New Roman"/>
          <w:i w:val="0"/>
        </w:rPr>
        <w:t>1.1</w:t>
      </w:r>
      <w:r w:rsidR="003C4FEF" w:rsidRPr="007D12F5">
        <w:rPr>
          <w:rFonts w:ascii="Times New Roman" w:hAnsi="Times New Roman"/>
          <w:i w:val="0"/>
        </w:rPr>
        <w:t>.</w:t>
      </w:r>
      <w:r w:rsidRPr="007D12F5">
        <w:rPr>
          <w:rFonts w:ascii="Times New Roman" w:hAnsi="Times New Roman"/>
          <w:i w:val="0"/>
        </w:rPr>
        <w:t xml:space="preserve"> </w:t>
      </w:r>
      <w:r w:rsidR="00A547BF" w:rsidRPr="007D12F5">
        <w:rPr>
          <w:rFonts w:ascii="Times New Roman" w:hAnsi="Times New Roman"/>
          <w:i w:val="0"/>
        </w:rPr>
        <w:t>Khái niệm về đấu thầu, đấu thầu nhiều vòng.</w:t>
      </w:r>
      <w:bookmarkEnd w:id="32"/>
    </w:p>
    <w:p w14:paraId="2DFC2375" w14:textId="3CE90C3B" w:rsidR="00F27E26" w:rsidRPr="007D12F5" w:rsidRDefault="17FE1C3E" w:rsidP="17FE1C3E">
      <w:pPr>
        <w:spacing w:before="60" w:after="60" w:line="360" w:lineRule="auto"/>
        <w:ind w:firstLine="274"/>
        <w:jc w:val="both"/>
        <w:rPr>
          <w:sz w:val="26"/>
          <w:szCs w:val="26"/>
        </w:rPr>
      </w:pPr>
      <w:r w:rsidRPr="007D12F5">
        <w:rPr>
          <w:sz w:val="26"/>
          <w:szCs w:val="26"/>
        </w:rPr>
        <w:t xml:space="preserve">Theo Wikipedia, </w:t>
      </w:r>
      <w:r w:rsidRPr="007D12F5">
        <w:rPr>
          <w:rFonts w:eastAsia="Times New Roman"/>
          <w:b/>
          <w:bCs/>
          <w:sz w:val="26"/>
          <w:szCs w:val="26"/>
        </w:rPr>
        <w:t>Đấu thầu</w:t>
      </w:r>
      <w:r w:rsidRPr="007D12F5">
        <w:rPr>
          <w:sz w:val="26"/>
          <w:szCs w:val="26"/>
        </w:rPr>
        <w:t xml:space="preserve"> là một quá trình chủ đầu tư lựa chọn được một nhà thầu đáp ứng các yêu cầu của mình theo quy định của luật pháp. Trong nền kinh tế thị trường, người mua tổ chức đấu thầu để người bán (các nhà thầu) cạnh tranh nhau. Mục tiêu của </w:t>
      </w:r>
      <w:r w:rsidRPr="007D12F5">
        <w:rPr>
          <w:sz w:val="26"/>
          <w:szCs w:val="26"/>
        </w:rPr>
        <w:lastRenderedPageBreak/>
        <w:t>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đắp các chi phí đầu vào và đảm bảo mức lợi nhuận cao nhất có thể.</w:t>
      </w:r>
    </w:p>
    <w:p w14:paraId="5698F92D" w14:textId="77777777" w:rsidR="00950F4F" w:rsidRPr="007D12F5" w:rsidRDefault="17FE1C3E" w:rsidP="17FE1C3E">
      <w:pPr>
        <w:spacing w:before="60" w:after="60" w:line="360" w:lineRule="auto"/>
        <w:ind w:firstLine="274"/>
        <w:jc w:val="both"/>
        <w:rPr>
          <w:sz w:val="26"/>
          <w:szCs w:val="26"/>
        </w:rPr>
      </w:pPr>
      <w:r w:rsidRPr="007D12F5">
        <w:rPr>
          <w:rFonts w:eastAsia="Times New Roman"/>
          <w:sz w:val="26"/>
          <w:szCs w:val="26"/>
        </w:rPr>
        <w:t>Để cho dễ hiểu thì ta hình dung chủ thầu là một tổ chức có một dự án (ví dụ như xây 1 trường học). Để xây trường học thì chủ thầu cần rất nhiều vật tư thiết bị, nhân công lao động… mà họ không tự có sẵn. Vì vậy họ muốn mua vật tư, thuê nhân công của công ty khác. Tuy nhiên lại có rất nhiều công ty cung cấp dịch vụ này nên chủ thầu phải tổ chức ra một cuộc đấu thầu để chọn ra công ty (nhà thầu) nào đưa ra cho họ giá cả thấp nhất mà vẫn thỏa mãn nhu cầu. Đồng thời các nhà thầu tham gia cũng nhắm đến mục tiêu là được chọn cung cấp mặt hàng (bán được hàng) cho chủ thầu nhưng phải thu được lợi nhuận cao nhất có thể.</w:t>
      </w:r>
      <w:bookmarkStart w:id="33" w:name="MTToggleStart"/>
      <w:bookmarkStart w:id="34" w:name="MTToggleEnd"/>
      <w:bookmarkEnd w:id="33"/>
      <w:bookmarkEnd w:id="34"/>
    </w:p>
    <w:p w14:paraId="4837941A" w14:textId="5E304E25" w:rsidR="00950F4F" w:rsidRPr="007D12F5" w:rsidRDefault="036CDCF6" w:rsidP="036CDCF6">
      <w:pPr>
        <w:spacing w:before="60" w:after="60" w:line="360" w:lineRule="auto"/>
        <w:ind w:firstLine="274"/>
        <w:jc w:val="both"/>
        <w:rPr>
          <w:sz w:val="26"/>
          <w:szCs w:val="26"/>
        </w:rPr>
      </w:pPr>
      <w:r w:rsidRPr="007D12F5">
        <w:rPr>
          <w:sz w:val="26"/>
          <w:szCs w:val="26"/>
        </w:rPr>
        <w:t>Khái niệm đầu thầu nhiều vòng chỉ hình thức mà dự án được chia nhỏ thành nhiều gói nhỏ, triển khai theo từng giai đoạn. Có thể do dự án kéo dài trong nhiều năm, có nhiều công việc cần làm nên thay vì đầu tư cho toàn bộ dự án tại một thời điểm duy nhất thì chủ đầu tư sẽ chia nhỏ ra. Việc chia ra này để cho dễ quản lý dự án hơn đồng thời giảm thiểu rủi ro trong thời gian thực hiện dự án.</w:t>
      </w:r>
    </w:p>
    <w:p w14:paraId="7C139336" w14:textId="77777777" w:rsidR="00950F4F" w:rsidRPr="007D12F5" w:rsidRDefault="036CDCF6" w:rsidP="036CDCF6">
      <w:pPr>
        <w:spacing w:before="60" w:after="60" w:line="360" w:lineRule="auto"/>
        <w:ind w:firstLine="274"/>
        <w:jc w:val="both"/>
        <w:rPr>
          <w:sz w:val="26"/>
          <w:szCs w:val="26"/>
        </w:rPr>
      </w:pPr>
      <w:r w:rsidRPr="007D12F5">
        <w:rPr>
          <w:sz w:val="26"/>
          <w:szCs w:val="26"/>
        </w:rPr>
        <w:t>Trong đấu thầu nhiều vòng, quyết định của chủ đầu tư phần lớn là do quá trình đàm phán và tầm nhìn của chủ đầu tư mà không dựa trên một cơ sở lý thuyết khoa học nào chứng minh rằng quyết định đó là tối ưu. Do đó, dự án có nguy cơ gặp phải một số rủi ro như: mức chi phí vượt hạn mức cho phép,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w:t>
      </w:r>
    </w:p>
    <w:p w14:paraId="6A67E015" w14:textId="2689A612" w:rsidR="00950F4F" w:rsidRPr="007D12F5" w:rsidRDefault="036CDCF6" w:rsidP="036CDCF6">
      <w:pPr>
        <w:spacing w:before="60" w:after="60" w:line="360" w:lineRule="auto"/>
        <w:ind w:firstLine="274"/>
        <w:jc w:val="both"/>
        <w:rPr>
          <w:sz w:val="26"/>
          <w:szCs w:val="26"/>
        </w:rPr>
      </w:pPr>
      <w:r w:rsidRPr="007D12F5">
        <w:rPr>
          <w:sz w:val="26"/>
          <w:szCs w:val="26"/>
        </w:rPr>
        <w:t>Quyết định chọn nhà thầu cho một lần đấu thầu đã là việc khó khăn và rủi ro cao thì các quyết định trong dự án đấu thầ nhiều vòng còn khó khăn và rủi ro hơn nhiều.</w:t>
      </w:r>
    </w:p>
    <w:p w14:paraId="730AFD95" w14:textId="77777777" w:rsidR="00950F4F" w:rsidRPr="007D12F5" w:rsidRDefault="036CDCF6" w:rsidP="036CDCF6">
      <w:pPr>
        <w:spacing w:before="60" w:after="60" w:line="360" w:lineRule="auto"/>
        <w:ind w:firstLine="274"/>
        <w:jc w:val="both"/>
        <w:rPr>
          <w:sz w:val="26"/>
          <w:szCs w:val="26"/>
        </w:rPr>
      </w:pPr>
      <w:r w:rsidRPr="007D12F5">
        <w:rPr>
          <w:sz w:val="26"/>
          <w:szCs w:val="26"/>
        </w:rPr>
        <w:lastRenderedPageBreak/>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chọn không đúng thời điểm, số tiền thực tế phải bỏ ra so với dự kiến ban đầu sẽ lên tới mức vượt qua tầm kiểm soát khiến dự án gặp phải rủi ro vô cùng lớn.</w:t>
      </w:r>
    </w:p>
    <w:p w14:paraId="4ED37A5F" w14:textId="77777777" w:rsidR="00950F4F" w:rsidRPr="007D12F5" w:rsidRDefault="00F50285" w:rsidP="00060034">
      <w:pPr>
        <w:spacing w:before="60" w:after="60" w:line="360" w:lineRule="auto"/>
        <w:ind w:firstLine="274"/>
        <w:jc w:val="both"/>
        <w:rPr>
          <w:sz w:val="26"/>
          <w:szCs w:val="26"/>
        </w:rPr>
      </w:pPr>
      <w:r w:rsidRPr="007D12F5">
        <w:rPr>
          <w:sz w:val="26"/>
          <w:szCs w:val="26"/>
        </w:rPr>
        <w:t>Khó khăn thứ hai đi liền khó khăn đầu tiên, tại thời điểm lựa chọn, mua bao nhiêu là phù hợp? Số lượng này phải đảm bảo đủ để thi công dự án tại thời điểm đó tuy nhiên cũng phải cân đối phù hợp với những thời điểm khác.</w:t>
      </w:r>
    </w:p>
    <w:p w14:paraId="24DE2118" w14:textId="77777777" w:rsidR="00950F4F" w:rsidRPr="007D12F5" w:rsidRDefault="00F50285" w:rsidP="00060034">
      <w:pPr>
        <w:spacing w:before="60" w:after="60" w:line="360" w:lineRule="auto"/>
        <w:ind w:firstLine="274"/>
        <w:jc w:val="both"/>
        <w:rPr>
          <w:sz w:val="26"/>
          <w:szCs w:val="26"/>
        </w:rPr>
      </w:pPr>
      <w:r w:rsidRPr="007D12F5">
        <w:rPr>
          <w:sz w:val="26"/>
          <w:szCs w:val="26"/>
        </w:rPr>
        <w:t>Một khó khăn nữa là khó khăn chung của tất cả các bài toán đấu thầu, đó là lựa chọn nhà thầu. Làm thế nào để lựa chọn được các nhà thầu thực hiện các gói thầu với chất lượng đảm bảo, giá thành hợp lý và có chính sách hậu mãi tốt?</w:t>
      </w:r>
    </w:p>
    <w:p w14:paraId="66E4B258" w14:textId="78A856FA" w:rsidR="00F50285" w:rsidRPr="007D12F5" w:rsidRDefault="00F50285" w:rsidP="00060034">
      <w:pPr>
        <w:spacing w:before="60" w:after="60" w:line="360" w:lineRule="auto"/>
        <w:ind w:firstLine="274"/>
        <w:jc w:val="both"/>
        <w:rPr>
          <w:sz w:val="26"/>
          <w:szCs w:val="26"/>
        </w:rPr>
      </w:pPr>
      <w:r w:rsidRPr="007D12F5">
        <w:rPr>
          <w:sz w:val="26"/>
          <w:szCs w:val="26"/>
        </w:rPr>
        <w:t>Một cách giải quyết các khó khăn trên cho bài toán đấu thầu nhiều vòng là tìm cách mô tả nó dưới dạng trò chơi không hợp tác với người chơi là chủ đầu tư và các nhà thầu, mỗi người chơi có các chiến lược của riêng mình; sau đó dựa trên lý thuyết trò chơi để tìm cân bằng Pareto Nash cho trò chơi này.</w:t>
      </w:r>
    </w:p>
    <w:p w14:paraId="7687DE1C" w14:textId="30051735" w:rsidR="00950F4F" w:rsidRPr="007D12F5" w:rsidRDefault="00BB2148" w:rsidP="00060034">
      <w:pPr>
        <w:pStyle w:val="Heading2"/>
        <w:spacing w:before="120" w:after="0" w:line="360" w:lineRule="auto"/>
        <w:rPr>
          <w:rFonts w:ascii="Times New Roman" w:hAnsi="Times New Roman"/>
          <w:b w:val="0"/>
          <w:bCs w:val="0"/>
          <w:i w:val="0"/>
          <w:iCs w:val="0"/>
          <w:sz w:val="26"/>
          <w:szCs w:val="26"/>
        </w:rPr>
      </w:pPr>
      <w:bookmarkStart w:id="35" w:name="_Toc534474161"/>
      <w:r w:rsidRPr="007D12F5">
        <w:rPr>
          <w:rFonts w:ascii="Times New Roman" w:hAnsi="Times New Roman"/>
          <w:i w:val="0"/>
        </w:rPr>
        <w:t xml:space="preserve">1.2. </w:t>
      </w:r>
      <w:r w:rsidR="006D1E43" w:rsidRPr="007D12F5">
        <w:rPr>
          <w:rFonts w:ascii="Times New Roman" w:hAnsi="Times New Roman"/>
          <w:i w:val="0"/>
        </w:rPr>
        <w:t>Lý thuyết trò chơi và cân bằng Nash</w:t>
      </w:r>
      <w:bookmarkEnd w:id="35"/>
    </w:p>
    <w:p w14:paraId="0E13DBD1" w14:textId="77777777" w:rsidR="00950F4F" w:rsidRPr="007D12F5" w:rsidRDefault="17FE1C3E" w:rsidP="17FE1C3E">
      <w:pPr>
        <w:spacing w:before="60" w:after="60" w:line="360" w:lineRule="auto"/>
        <w:ind w:firstLine="274"/>
        <w:jc w:val="both"/>
        <w:rPr>
          <w:sz w:val="26"/>
          <w:szCs w:val="26"/>
        </w:rPr>
      </w:pPr>
      <w:r w:rsidRPr="007D12F5">
        <w:rPr>
          <w:sz w:val="26"/>
          <w:szCs w:val="26"/>
        </w:rPr>
        <w:t xml:space="preserve">Lý thuyết trò chơi là một nhánh của toán học ứng dụng được sử dụng để phân tích các tình huống cạnh tranh mà kết quả không phụ thuộc vào sự lựa chọn của một bên hay còn là cơ hội lựa chọn của các người chơi khác. Bởi vậy, kết quả sẽ phụ thuộc vào quyết định của tất cả người chơi, trong đó mỗi người chơi sẽ cố gắng dự đoán sự lựa chọn của những người chơi còn lại để có thể đưa ra lựa chọn tốt nhất cho mình. </w:t>
      </w:r>
    </w:p>
    <w:p w14:paraId="141B7587" w14:textId="7534B7BA" w:rsidR="00950F4F" w:rsidRPr="007D12F5" w:rsidRDefault="036CDCF6" w:rsidP="00696D1C">
      <w:pPr>
        <w:spacing w:before="60" w:after="60" w:line="360" w:lineRule="auto"/>
        <w:ind w:firstLine="274"/>
        <w:jc w:val="both"/>
        <w:rPr>
          <w:sz w:val="26"/>
          <w:szCs w:val="26"/>
        </w:rPr>
      </w:pPr>
      <w:r w:rsidRPr="007D12F5">
        <w:rPr>
          <w:sz w:val="26"/>
          <w:szCs w:val="26"/>
        </w:rPr>
        <w:t xml:space="preserve">Lý thuyết trò chơi là một ngành chuyên nghiên cứu về việc đưa ra quyết định chiến lược. Lý thuyết trò chơi được mô tả như một lý thuyết trong toán học, nghiên cứu tình huống trong đó người chơi sẽ hành động theo các cách khác nhau để tối ưu hóa lợi ích của mình. Một vấn đề quan trọng là lý thuyết trò chơi chính là phương pháp tiếp cận để </w:t>
      </w:r>
      <w:r w:rsidRPr="007D12F5">
        <w:rPr>
          <w:sz w:val="26"/>
          <w:szCs w:val="26"/>
        </w:rPr>
        <w:lastRenderedPageBreak/>
        <w:t xml:space="preserve">đưa ra các quyết định nhằm giải quyết một vấn đề nào đó. Điều này sẽ xác định xác suất thành công khi cho trước một không gian chiến lược. </w:t>
      </w:r>
    </w:p>
    <w:p w14:paraId="14DAE096" w14:textId="270A32D7" w:rsidR="00950F4F" w:rsidRPr="007D12F5" w:rsidRDefault="1778618D" w:rsidP="036CDCF6">
      <w:pPr>
        <w:spacing w:before="60" w:after="60" w:line="360" w:lineRule="auto"/>
        <w:ind w:firstLine="274"/>
        <w:jc w:val="both"/>
        <w:rPr>
          <w:sz w:val="26"/>
          <w:szCs w:val="26"/>
        </w:rPr>
      </w:pPr>
      <w:r w:rsidRPr="007D12F5">
        <w:rPr>
          <w:sz w:val="26"/>
          <w:szCs w:val="26"/>
        </w:rPr>
        <w:t>Trong lý thuyết trò chơi lợi ích của các người chơi cạnh tranh nhau, kết quả không phụ thuộc vào sự lựa chọn của một bên hay còn là cơ hội lựa chọn của các người chơi khác. Bởi vậy, kết quả sẽ phụ thuộc vào quyết định của tất cả người chơi, trong đó mỗi người chơi sẽ cố gắng dự đoán sự lựa chọn của những người chơi còn lại để có thể đưa ra lựa chọn tốt nhất cho mình.</w:t>
      </w:r>
    </w:p>
    <w:p w14:paraId="3073001A" w14:textId="295E5D88" w:rsidR="00A74EC8" w:rsidRPr="007D12F5" w:rsidRDefault="00F64593" w:rsidP="036CDCF6">
      <w:pPr>
        <w:spacing w:before="60" w:after="60" w:line="360" w:lineRule="auto"/>
        <w:ind w:firstLine="274"/>
        <w:jc w:val="both"/>
        <w:rPr>
          <w:sz w:val="26"/>
          <w:szCs w:val="26"/>
        </w:rPr>
      </w:pPr>
      <w:r w:rsidRPr="007D12F5">
        <w:rPr>
          <w:sz w:val="26"/>
          <w:szCs w:val="26"/>
        </w:rPr>
        <w:t>Trong lý thuyết trò chơi, m</w:t>
      </w:r>
      <w:r w:rsidR="00A74EC8" w:rsidRPr="007D12F5">
        <w:rPr>
          <w:sz w:val="26"/>
          <w:szCs w:val="26"/>
        </w:rPr>
        <w:t>ột trò chơi được biểu diễn bởi:</w:t>
      </w:r>
    </w:p>
    <w:p w14:paraId="27F6C7F3" w14:textId="5B621BD3" w:rsidR="00A74EC8" w:rsidRPr="007D12F5" w:rsidRDefault="00A74EC8" w:rsidP="00A74EC8">
      <w:pPr>
        <w:spacing w:before="60" w:after="60" w:line="360" w:lineRule="auto"/>
        <w:ind w:firstLine="274"/>
        <w:jc w:val="center"/>
        <w:rPr>
          <w:i/>
          <w:sz w:val="26"/>
          <w:szCs w:val="26"/>
          <w:lang w:val="fr-FR"/>
        </w:rPr>
      </w:pPr>
      <w:r w:rsidRPr="007D12F5">
        <w:rPr>
          <w:i/>
          <w:sz w:val="26"/>
          <w:szCs w:val="26"/>
          <w:lang w:val="fr-FR"/>
        </w:rPr>
        <w:t>G</w:t>
      </w:r>
      <w:r w:rsidR="006645E1" w:rsidRPr="007D12F5">
        <w:rPr>
          <w:i/>
          <w:sz w:val="26"/>
          <w:szCs w:val="26"/>
          <w:lang w:val="fr-FR"/>
        </w:rPr>
        <w:t xml:space="preserve"> = </w:t>
      </w:r>
      <w:r w:rsidRPr="007D12F5">
        <w:rPr>
          <w:i/>
          <w:sz w:val="26"/>
          <w:szCs w:val="26"/>
          <w:lang w:val="fr-FR"/>
        </w:rPr>
        <w:t>(</w:t>
      </w:r>
      <w:r w:rsidR="006645E1" w:rsidRPr="007D12F5">
        <w:rPr>
          <w:i/>
          <w:sz w:val="26"/>
          <w:szCs w:val="26"/>
          <w:lang w:val="fr-FR"/>
        </w:rPr>
        <w:t>N, S</w:t>
      </w:r>
      <w:r w:rsidR="006645E1" w:rsidRPr="007D12F5">
        <w:rPr>
          <w:i/>
          <w:sz w:val="26"/>
          <w:szCs w:val="26"/>
          <w:vertAlign w:val="subscript"/>
          <w:lang w:val="fr-FR"/>
        </w:rPr>
        <w:t>i</w:t>
      </w:r>
      <w:r w:rsidR="006645E1" w:rsidRPr="007D12F5">
        <w:rPr>
          <w:i/>
          <w:sz w:val="26"/>
          <w:szCs w:val="26"/>
          <w:lang w:val="fr-FR"/>
        </w:rPr>
        <w:t>, u</w:t>
      </w:r>
      <w:r w:rsidR="006645E1" w:rsidRPr="007D12F5">
        <w:rPr>
          <w:i/>
          <w:sz w:val="26"/>
          <w:szCs w:val="26"/>
          <w:vertAlign w:val="subscript"/>
          <w:lang w:val="fr-FR"/>
        </w:rPr>
        <w:t>i</w:t>
      </w:r>
      <w:r w:rsidR="006645E1" w:rsidRPr="007D12F5">
        <w:rPr>
          <w:i/>
          <w:sz w:val="26"/>
          <w:szCs w:val="26"/>
          <w:lang w:val="fr-FR"/>
        </w:rPr>
        <w:t>)</w:t>
      </w:r>
    </w:p>
    <w:p w14:paraId="56FDB38B" w14:textId="77777777" w:rsidR="00457691" w:rsidRPr="007D12F5" w:rsidRDefault="00790E07" w:rsidP="00790E07">
      <w:pPr>
        <w:spacing w:before="60" w:after="60" w:line="360" w:lineRule="auto"/>
        <w:ind w:firstLine="274"/>
        <w:jc w:val="both"/>
        <w:rPr>
          <w:sz w:val="26"/>
          <w:szCs w:val="26"/>
          <w:lang w:val="fr-FR"/>
        </w:rPr>
      </w:pPr>
      <w:r w:rsidRPr="007D12F5">
        <w:rPr>
          <w:sz w:val="26"/>
          <w:szCs w:val="26"/>
          <w:lang w:val="fr-FR"/>
        </w:rPr>
        <w:t>Trong đó:</w:t>
      </w:r>
      <w:r w:rsidR="008454F1" w:rsidRPr="007D12F5">
        <w:rPr>
          <w:sz w:val="26"/>
          <w:szCs w:val="26"/>
          <w:lang w:val="fr-FR"/>
        </w:rPr>
        <w:t xml:space="preserve"> </w:t>
      </w:r>
      <w:r w:rsidR="00236DD1" w:rsidRPr="007D12F5">
        <w:rPr>
          <w:sz w:val="26"/>
          <w:szCs w:val="26"/>
          <w:lang w:val="fr-FR"/>
        </w:rPr>
        <w:t xml:space="preserve"> </w:t>
      </w:r>
    </w:p>
    <w:p w14:paraId="23EB3B35" w14:textId="76DB52A0" w:rsidR="00236DD1" w:rsidRPr="007D12F5" w:rsidRDefault="00EA33EC"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G</w:t>
      </w:r>
      <w:r w:rsidRPr="007D12F5">
        <w:rPr>
          <w:rFonts w:ascii="Times New Roman" w:hAnsi="Times New Roman"/>
          <w:sz w:val="26"/>
          <w:szCs w:val="26"/>
        </w:rPr>
        <w:t xml:space="preserve"> là trò chơi</w:t>
      </w:r>
    </w:p>
    <w:p w14:paraId="664985F6" w14:textId="270ABD37" w:rsidR="00790E07" w:rsidRPr="007D12F5" w:rsidRDefault="00434F21"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N</w:t>
      </w:r>
      <w:r w:rsidR="0018351E" w:rsidRPr="007D12F5">
        <w:rPr>
          <w:rFonts w:ascii="Times New Roman" w:hAnsi="Times New Roman"/>
          <w:i/>
          <w:sz w:val="26"/>
          <w:szCs w:val="26"/>
        </w:rPr>
        <w:t xml:space="preserve"> =</w:t>
      </w:r>
      <w:r w:rsidRPr="007D12F5">
        <w:rPr>
          <w:rFonts w:ascii="Times New Roman" w:hAnsi="Times New Roman"/>
          <w:sz w:val="26"/>
          <w:szCs w:val="26"/>
        </w:rPr>
        <w:t xml:space="preserve"> {</w:t>
      </w:r>
      <w:r w:rsidR="00750798" w:rsidRPr="007D12F5">
        <w:rPr>
          <w:rFonts w:ascii="Times New Roman" w:hAnsi="Times New Roman"/>
          <w:sz w:val="26"/>
          <w:szCs w:val="26"/>
        </w:rPr>
        <w:t>1, 2, …, n</w:t>
      </w:r>
      <w:r w:rsidRPr="007D12F5">
        <w:rPr>
          <w:rFonts w:ascii="Times New Roman" w:hAnsi="Times New Roman"/>
          <w:sz w:val="26"/>
          <w:szCs w:val="26"/>
        </w:rPr>
        <w:t>}</w:t>
      </w:r>
      <w:r w:rsidR="00750798" w:rsidRPr="007D12F5">
        <w:rPr>
          <w:rFonts w:ascii="Times New Roman" w:hAnsi="Times New Roman"/>
          <w:sz w:val="26"/>
          <w:szCs w:val="26"/>
        </w:rPr>
        <w:t xml:space="preserve"> </w:t>
      </w:r>
      <w:r w:rsidR="00236DD1" w:rsidRPr="007D12F5">
        <w:rPr>
          <w:rFonts w:ascii="Times New Roman" w:hAnsi="Times New Roman"/>
          <w:sz w:val="26"/>
          <w:szCs w:val="26"/>
        </w:rPr>
        <w:t xml:space="preserve">là tập gồm </w:t>
      </w:r>
      <w:r w:rsidR="00236DD1" w:rsidRPr="007D12F5">
        <w:rPr>
          <w:rFonts w:ascii="Times New Roman" w:hAnsi="Times New Roman"/>
          <w:i/>
          <w:sz w:val="26"/>
          <w:szCs w:val="26"/>
        </w:rPr>
        <w:t>n</w:t>
      </w:r>
      <w:r w:rsidR="00236DD1" w:rsidRPr="007D12F5">
        <w:rPr>
          <w:rFonts w:ascii="Times New Roman" w:hAnsi="Times New Roman"/>
          <w:sz w:val="26"/>
          <w:szCs w:val="26"/>
        </w:rPr>
        <w:t xml:space="preserve"> người chơi</w:t>
      </w:r>
    </w:p>
    <w:p w14:paraId="664932B5" w14:textId="1A211158" w:rsidR="00236DD1" w:rsidRPr="007D12F5" w:rsidRDefault="00650C69"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S</w:t>
      </w:r>
      <w:r w:rsidRPr="007D12F5">
        <w:rPr>
          <w:rFonts w:ascii="Times New Roman" w:hAnsi="Times New Roman"/>
          <w:i/>
          <w:sz w:val="26"/>
          <w:szCs w:val="26"/>
          <w:vertAlign w:val="subscript"/>
        </w:rPr>
        <w:t>i</w:t>
      </w:r>
      <w:r w:rsidRPr="007D12F5">
        <w:rPr>
          <w:rFonts w:ascii="Times New Roman" w:hAnsi="Times New Roman"/>
          <w:i/>
          <w:sz w:val="26"/>
          <w:szCs w:val="26"/>
        </w:rPr>
        <w:t xml:space="preserve"> </w:t>
      </w:r>
      <w:r w:rsidR="00F25E5B" w:rsidRPr="007D12F5">
        <w:rPr>
          <w:rFonts w:ascii="Times New Roman" w:hAnsi="Times New Roman"/>
          <w:sz w:val="26"/>
          <w:szCs w:val="26"/>
        </w:rPr>
        <w:t xml:space="preserve">là tập hành động của người chơi thứ </w:t>
      </w:r>
      <w:r w:rsidR="00F25E5B" w:rsidRPr="007D12F5">
        <w:rPr>
          <w:rFonts w:ascii="Times New Roman" w:hAnsi="Times New Roman"/>
          <w:i/>
          <w:sz w:val="26"/>
          <w:szCs w:val="26"/>
        </w:rPr>
        <w:t>i</w:t>
      </w:r>
      <w:r w:rsidR="003E6C8F" w:rsidRPr="007D12F5">
        <w:rPr>
          <w:rFonts w:ascii="Times New Roman" w:hAnsi="Times New Roman"/>
          <w:sz w:val="26"/>
          <w:szCs w:val="26"/>
        </w:rPr>
        <w:t xml:space="preserve"> (</w:t>
      </w:r>
      <w:r w:rsidR="003E6C8F" w:rsidRPr="007D12F5">
        <w:rPr>
          <w:rFonts w:ascii="Times New Roman" w:hAnsi="Times New Roman"/>
          <w:i/>
          <w:sz w:val="26"/>
          <w:szCs w:val="26"/>
        </w:rPr>
        <w:t xml:space="preserve">i </w:t>
      </w:r>
      <w:r w:rsidR="00D438C2" w:rsidRPr="007D12F5">
        <w:rPr>
          <w:rFonts w:ascii="Cambria Math" w:hAnsi="Cambria Math" w:cs="Cambria Math"/>
          <w:i/>
          <w:sz w:val="26"/>
          <w:szCs w:val="26"/>
        </w:rPr>
        <w:t>∈</w:t>
      </w:r>
      <w:r w:rsidR="003E6C8F" w:rsidRPr="007D12F5">
        <w:rPr>
          <w:rFonts w:ascii="Times New Roman" w:hAnsi="Times New Roman"/>
          <w:i/>
          <w:sz w:val="26"/>
          <w:szCs w:val="26"/>
        </w:rPr>
        <w:t xml:space="preserve"> N</w:t>
      </w:r>
      <w:r w:rsidR="003E6C8F" w:rsidRPr="007D12F5">
        <w:rPr>
          <w:rFonts w:ascii="Times New Roman" w:hAnsi="Times New Roman"/>
          <w:sz w:val="26"/>
          <w:szCs w:val="26"/>
        </w:rPr>
        <w:t>)</w:t>
      </w:r>
    </w:p>
    <w:p w14:paraId="6BCB4845" w14:textId="28B65A55" w:rsidR="00D438C2" w:rsidRPr="007D12F5" w:rsidRDefault="00390F51" w:rsidP="00457691">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S =</w:t>
      </w:r>
      <w:r w:rsidR="0018351E" w:rsidRPr="007D12F5">
        <w:rPr>
          <w:rFonts w:ascii="Times New Roman" w:hAnsi="Times New Roman"/>
          <w:sz w:val="26"/>
          <w:szCs w:val="26"/>
        </w:rPr>
        <w:t>{</w:t>
      </w:r>
      <w:r w:rsidR="0001682E" w:rsidRPr="007D12F5">
        <w:rPr>
          <w:rFonts w:ascii="Times New Roman" w:hAnsi="Times New Roman"/>
          <w:i/>
          <w:sz w:val="26"/>
          <w:szCs w:val="26"/>
        </w:rPr>
        <w:t>s</w:t>
      </w:r>
      <w:r w:rsidR="0001682E" w:rsidRPr="007D12F5">
        <w:rPr>
          <w:rFonts w:ascii="Times New Roman" w:hAnsi="Times New Roman"/>
          <w:sz w:val="26"/>
          <w:szCs w:val="26"/>
        </w:rPr>
        <w:t xml:space="preserve"> </w:t>
      </w:r>
      <w:r w:rsidR="0001682E" w:rsidRPr="007D12F5">
        <w:rPr>
          <w:rFonts w:ascii="Times New Roman" w:hAnsi="Times New Roman"/>
          <w:i/>
          <w:sz w:val="26"/>
          <w:szCs w:val="26"/>
        </w:rPr>
        <w:t>|</w:t>
      </w:r>
      <w:r w:rsidR="0001682E" w:rsidRPr="007D12F5">
        <w:rPr>
          <w:rFonts w:ascii="Times New Roman" w:hAnsi="Times New Roman"/>
          <w:sz w:val="26"/>
          <w:szCs w:val="26"/>
        </w:rPr>
        <w:t xml:space="preserve"> </w:t>
      </w:r>
      <w:r w:rsidR="0001682E" w:rsidRPr="007D12F5">
        <w:rPr>
          <w:rFonts w:ascii="Times New Roman" w:hAnsi="Times New Roman"/>
          <w:i/>
          <w:sz w:val="26"/>
          <w:szCs w:val="26"/>
        </w:rPr>
        <w:t>s = (s</w:t>
      </w:r>
      <w:r w:rsidR="0001682E" w:rsidRPr="007D12F5">
        <w:rPr>
          <w:rFonts w:ascii="Times New Roman" w:hAnsi="Times New Roman"/>
          <w:i/>
          <w:sz w:val="26"/>
          <w:szCs w:val="26"/>
          <w:vertAlign w:val="subscript"/>
        </w:rPr>
        <w:t>i</w:t>
      </w:r>
      <w:r w:rsidR="0001682E" w:rsidRPr="007D12F5">
        <w:rPr>
          <w:rFonts w:ascii="Times New Roman" w:hAnsi="Times New Roman"/>
          <w:i/>
          <w:sz w:val="26"/>
          <w:szCs w:val="26"/>
        </w:rPr>
        <w:t>)</w:t>
      </w:r>
      <w:r w:rsidR="00AA332A" w:rsidRPr="007D12F5">
        <w:rPr>
          <w:rFonts w:ascii="Times New Roman" w:hAnsi="Times New Roman"/>
          <w:i/>
          <w:sz w:val="26"/>
          <w:szCs w:val="26"/>
          <w:vertAlign w:val="subscript"/>
        </w:rPr>
        <w:t>i</w:t>
      </w:r>
      <w:r w:rsidR="00AA332A" w:rsidRPr="007D12F5">
        <w:rPr>
          <w:rFonts w:ascii="Cambria Math" w:hAnsi="Cambria Math" w:cs="Cambria Math"/>
          <w:i/>
          <w:sz w:val="26"/>
          <w:szCs w:val="26"/>
          <w:vertAlign w:val="subscript"/>
        </w:rPr>
        <w:t>∈</w:t>
      </w:r>
      <w:r w:rsidR="00AA332A" w:rsidRPr="007D12F5">
        <w:rPr>
          <w:rFonts w:ascii="Times New Roman" w:hAnsi="Times New Roman"/>
          <w:i/>
          <w:sz w:val="26"/>
          <w:szCs w:val="26"/>
          <w:vertAlign w:val="subscript"/>
        </w:rPr>
        <w:t>N</w:t>
      </w:r>
      <w:r w:rsidR="00AA332A" w:rsidRPr="007D12F5">
        <w:rPr>
          <w:rFonts w:ascii="Times New Roman" w:hAnsi="Times New Roman"/>
          <w:i/>
          <w:sz w:val="26"/>
          <w:szCs w:val="26"/>
        </w:rPr>
        <w:t>,</w:t>
      </w:r>
      <w:r w:rsidR="00C71834" w:rsidRPr="007D12F5">
        <w:rPr>
          <w:rFonts w:ascii="Times New Roman" w:hAnsi="Times New Roman"/>
          <w:sz w:val="26"/>
          <w:szCs w:val="26"/>
        </w:rPr>
        <w:t xml:space="preserve"> </w:t>
      </w:r>
      <w:r w:rsidR="00C71834" w:rsidRPr="007D12F5">
        <w:rPr>
          <w:rFonts w:ascii="Times New Roman" w:hAnsi="Times New Roman"/>
          <w:i/>
          <w:sz w:val="26"/>
          <w:szCs w:val="26"/>
        </w:rPr>
        <w:t>s</w:t>
      </w:r>
      <w:r w:rsidR="00C71834" w:rsidRPr="007D12F5">
        <w:rPr>
          <w:rFonts w:ascii="Times New Roman" w:hAnsi="Times New Roman"/>
          <w:i/>
          <w:sz w:val="26"/>
          <w:szCs w:val="26"/>
          <w:vertAlign w:val="subscript"/>
        </w:rPr>
        <w:t>i</w:t>
      </w:r>
      <w:r w:rsidR="00074E3C" w:rsidRPr="007D12F5">
        <w:rPr>
          <w:rFonts w:ascii="Cambria Math" w:hAnsi="Cambria Math" w:cs="Cambria Math"/>
          <w:i/>
          <w:sz w:val="26"/>
          <w:szCs w:val="26"/>
        </w:rPr>
        <w:t>∈</w:t>
      </w:r>
      <w:r w:rsidR="000E4C8F" w:rsidRPr="007D12F5">
        <w:rPr>
          <w:rFonts w:ascii="Times New Roman" w:hAnsi="Times New Roman"/>
          <w:i/>
          <w:sz w:val="26"/>
          <w:szCs w:val="26"/>
        </w:rPr>
        <w:t>S</w:t>
      </w:r>
      <w:r w:rsidR="000E4C8F" w:rsidRPr="007D12F5">
        <w:rPr>
          <w:rFonts w:ascii="Times New Roman" w:hAnsi="Times New Roman"/>
          <w:i/>
          <w:sz w:val="26"/>
          <w:szCs w:val="26"/>
          <w:vertAlign w:val="subscript"/>
        </w:rPr>
        <w:t>i</w:t>
      </w:r>
      <w:r w:rsidR="000E4C8F" w:rsidRPr="007D12F5">
        <w:rPr>
          <w:rFonts w:ascii="Times New Roman" w:hAnsi="Times New Roman"/>
          <w:sz w:val="26"/>
          <w:szCs w:val="26"/>
        </w:rPr>
        <w:t xml:space="preserve">, </w:t>
      </w:r>
      <w:r w:rsidR="00D21CD2" w:rsidRPr="007D12F5">
        <w:rPr>
          <w:rFonts w:ascii="Cambria Math" w:hAnsi="Cambria Math" w:cs="Cambria Math"/>
          <w:sz w:val="26"/>
          <w:szCs w:val="26"/>
        </w:rPr>
        <w:t>∀</w:t>
      </w:r>
      <w:r w:rsidR="00203B5D" w:rsidRPr="007D12F5">
        <w:rPr>
          <w:rFonts w:ascii="Times New Roman" w:hAnsi="Times New Roman"/>
          <w:i/>
          <w:sz w:val="26"/>
          <w:szCs w:val="26"/>
        </w:rPr>
        <w:t xml:space="preserve">i </w:t>
      </w:r>
      <w:r w:rsidR="00203B5D" w:rsidRPr="007D12F5">
        <w:rPr>
          <w:rFonts w:ascii="Cambria Math" w:hAnsi="Cambria Math" w:cs="Cambria Math"/>
          <w:i/>
          <w:sz w:val="26"/>
          <w:szCs w:val="26"/>
        </w:rPr>
        <w:t>∈</w:t>
      </w:r>
      <w:r w:rsidR="00203B5D" w:rsidRPr="007D12F5">
        <w:rPr>
          <w:rFonts w:ascii="Times New Roman" w:hAnsi="Times New Roman"/>
          <w:i/>
          <w:sz w:val="26"/>
          <w:szCs w:val="26"/>
        </w:rPr>
        <w:t xml:space="preserve"> N</w:t>
      </w:r>
      <w:r w:rsidR="006168E3" w:rsidRPr="007D12F5">
        <w:rPr>
          <w:rFonts w:ascii="Times New Roman" w:hAnsi="Times New Roman"/>
          <w:i/>
          <w:sz w:val="26"/>
          <w:szCs w:val="26"/>
        </w:rPr>
        <w:t xml:space="preserve"> </w:t>
      </w:r>
      <w:r w:rsidR="0018351E" w:rsidRPr="007D12F5">
        <w:rPr>
          <w:rFonts w:ascii="Times New Roman" w:hAnsi="Times New Roman"/>
          <w:sz w:val="26"/>
          <w:szCs w:val="26"/>
        </w:rPr>
        <w:t>}</w:t>
      </w:r>
      <w:r w:rsidR="00C269F6" w:rsidRPr="007D12F5">
        <w:rPr>
          <w:rFonts w:ascii="Times New Roman" w:hAnsi="Times New Roman"/>
          <w:sz w:val="26"/>
          <w:szCs w:val="26"/>
        </w:rPr>
        <w:t xml:space="preserve"> là</w:t>
      </w:r>
      <w:r w:rsidR="007A299C" w:rsidRPr="007D12F5">
        <w:rPr>
          <w:rFonts w:ascii="Times New Roman" w:hAnsi="Times New Roman"/>
          <w:sz w:val="26"/>
          <w:szCs w:val="26"/>
        </w:rPr>
        <w:t xml:space="preserve"> tổ hợp hành động của</w:t>
      </w:r>
      <w:r w:rsidR="00881118" w:rsidRPr="007D12F5">
        <w:rPr>
          <w:rFonts w:ascii="Times New Roman" w:hAnsi="Times New Roman"/>
          <w:sz w:val="26"/>
          <w:szCs w:val="26"/>
        </w:rPr>
        <w:t xml:space="preserve"> các</w:t>
      </w:r>
      <w:r w:rsidR="007A299C" w:rsidRPr="007D12F5">
        <w:rPr>
          <w:rFonts w:ascii="Times New Roman" w:hAnsi="Times New Roman"/>
          <w:sz w:val="26"/>
          <w:szCs w:val="26"/>
        </w:rPr>
        <w:t xml:space="preserve"> </w:t>
      </w:r>
      <w:r w:rsidR="00E54BFD" w:rsidRPr="007D12F5">
        <w:rPr>
          <w:rFonts w:ascii="Times New Roman" w:hAnsi="Times New Roman"/>
          <w:sz w:val="26"/>
          <w:szCs w:val="26"/>
        </w:rPr>
        <w:t>người chơi</w:t>
      </w:r>
      <w:r w:rsidR="0052683A" w:rsidRPr="007D12F5">
        <w:rPr>
          <w:rFonts w:ascii="Times New Roman" w:hAnsi="Times New Roman"/>
          <w:sz w:val="26"/>
          <w:szCs w:val="26"/>
        </w:rPr>
        <w:t xml:space="preserve"> (một cấu hình</w:t>
      </w:r>
      <w:r w:rsidR="00B11080" w:rsidRPr="007D12F5">
        <w:rPr>
          <w:rFonts w:ascii="Times New Roman" w:hAnsi="Times New Roman"/>
          <w:sz w:val="26"/>
          <w:szCs w:val="26"/>
        </w:rPr>
        <w:t>/chiến lược</w:t>
      </w:r>
      <w:r w:rsidR="0052683A" w:rsidRPr="007D12F5">
        <w:rPr>
          <w:rFonts w:ascii="Times New Roman" w:hAnsi="Times New Roman"/>
          <w:sz w:val="26"/>
          <w:szCs w:val="26"/>
        </w:rPr>
        <w:t xml:space="preserve"> của trò chơi)</w:t>
      </w:r>
    </w:p>
    <w:p w14:paraId="08BDFD88" w14:textId="7F717325" w:rsidR="00030BB4" w:rsidRPr="007D12F5" w:rsidRDefault="0090004B" w:rsidP="00932A7E">
      <w:pPr>
        <w:pStyle w:val="ListParagraph"/>
        <w:numPr>
          <w:ilvl w:val="0"/>
          <w:numId w:val="43"/>
        </w:numPr>
        <w:spacing w:before="60" w:after="60" w:line="360" w:lineRule="auto"/>
        <w:jc w:val="both"/>
        <w:rPr>
          <w:rFonts w:ascii="Times New Roman" w:hAnsi="Times New Roman"/>
          <w:sz w:val="26"/>
          <w:szCs w:val="26"/>
        </w:rPr>
      </w:pPr>
      <w:r w:rsidRPr="007D12F5">
        <w:rPr>
          <w:rFonts w:ascii="Times New Roman" w:hAnsi="Times New Roman"/>
          <w:i/>
          <w:sz w:val="26"/>
          <w:szCs w:val="26"/>
        </w:rPr>
        <w:t>u</w:t>
      </w:r>
      <w:r w:rsidRPr="007D12F5">
        <w:rPr>
          <w:rFonts w:ascii="Times New Roman" w:hAnsi="Times New Roman"/>
          <w:i/>
          <w:sz w:val="26"/>
          <w:szCs w:val="26"/>
          <w:vertAlign w:val="subscript"/>
        </w:rPr>
        <w:t>i</w:t>
      </w:r>
      <w:r w:rsidR="00806D8C" w:rsidRPr="007D12F5">
        <w:rPr>
          <w:rFonts w:ascii="Times New Roman" w:hAnsi="Times New Roman"/>
          <w:i/>
          <w:sz w:val="26"/>
          <w:szCs w:val="26"/>
        </w:rPr>
        <w:t xml:space="preserve"> </w:t>
      </w:r>
      <w:r w:rsidR="004715E7" w:rsidRPr="007D12F5">
        <w:rPr>
          <w:rFonts w:ascii="Times New Roman" w:hAnsi="Times New Roman"/>
          <w:sz w:val="26"/>
          <w:szCs w:val="26"/>
        </w:rPr>
        <w:t>là hàm payoff</w:t>
      </w:r>
      <w:r w:rsidR="00552C80" w:rsidRPr="007D12F5">
        <w:rPr>
          <w:rFonts w:ascii="Times New Roman" w:hAnsi="Times New Roman"/>
          <w:sz w:val="26"/>
          <w:szCs w:val="26"/>
        </w:rPr>
        <w:t xml:space="preserve"> (</w:t>
      </w:r>
      <w:r w:rsidR="0050159E" w:rsidRPr="007D12F5">
        <w:rPr>
          <w:rFonts w:ascii="Times New Roman" w:hAnsi="Times New Roman"/>
          <w:sz w:val="26"/>
          <w:szCs w:val="26"/>
        </w:rPr>
        <w:t>thể hiện cơ chế thưởng phạt</w:t>
      </w:r>
      <w:r w:rsidR="00932A7E" w:rsidRPr="007D12F5">
        <w:rPr>
          <w:rFonts w:ascii="Times New Roman" w:hAnsi="Times New Roman"/>
          <w:sz w:val="26"/>
          <w:szCs w:val="26"/>
        </w:rPr>
        <w:t>)</w:t>
      </w:r>
      <w:r w:rsidR="00C679BC" w:rsidRPr="007D12F5">
        <w:rPr>
          <w:rFonts w:ascii="Times New Roman" w:hAnsi="Times New Roman"/>
          <w:sz w:val="26"/>
          <w:szCs w:val="26"/>
        </w:rPr>
        <w:t xml:space="preserve"> </w:t>
      </w:r>
      <w:r w:rsidR="004B6746" w:rsidRPr="007D12F5">
        <w:rPr>
          <w:rFonts w:ascii="Times New Roman" w:hAnsi="Times New Roman"/>
          <w:sz w:val="26"/>
          <w:szCs w:val="26"/>
        </w:rPr>
        <w:t xml:space="preserve">của người chơi thứ </w:t>
      </w:r>
      <w:r w:rsidR="004B6746" w:rsidRPr="007D12F5">
        <w:rPr>
          <w:rFonts w:ascii="Times New Roman" w:hAnsi="Times New Roman"/>
          <w:i/>
          <w:sz w:val="26"/>
          <w:szCs w:val="26"/>
        </w:rPr>
        <w:t>i </w:t>
      </w:r>
      <w:r w:rsidR="00D92179" w:rsidRPr="007D12F5">
        <w:rPr>
          <w:rFonts w:ascii="Times New Roman" w:hAnsi="Times New Roman"/>
          <w:sz w:val="26"/>
          <w:szCs w:val="26"/>
        </w:rPr>
        <w:t xml:space="preserve">với một </w:t>
      </w:r>
      <w:r w:rsidR="0052683A" w:rsidRPr="007D12F5">
        <w:rPr>
          <w:rFonts w:ascii="Times New Roman" w:hAnsi="Times New Roman"/>
          <w:sz w:val="26"/>
          <w:szCs w:val="26"/>
        </w:rPr>
        <w:t>cấu hình</w:t>
      </w:r>
      <w:r w:rsidR="00CB6327" w:rsidRPr="007D12F5">
        <w:rPr>
          <w:rFonts w:ascii="Times New Roman" w:hAnsi="Times New Roman"/>
          <w:sz w:val="26"/>
          <w:szCs w:val="26"/>
        </w:rPr>
        <w:t xml:space="preserve"> S</w:t>
      </w:r>
      <w:r w:rsidR="004B6746" w:rsidRPr="007D12F5">
        <w:rPr>
          <w:rFonts w:ascii="Times New Roman" w:hAnsi="Times New Roman"/>
          <w:sz w:val="26"/>
          <w:szCs w:val="26"/>
        </w:rPr>
        <w:t>:</w:t>
      </w:r>
      <w:r w:rsidR="00457691" w:rsidRPr="007D12F5">
        <w:rPr>
          <w:rFonts w:ascii="Times New Roman" w:hAnsi="Times New Roman"/>
          <w:sz w:val="26"/>
          <w:szCs w:val="26"/>
        </w:rPr>
        <w:t xml:space="preserve"> </w:t>
      </w:r>
      <w:r w:rsidR="00D77026" w:rsidRPr="007D12F5">
        <w:rPr>
          <w:rFonts w:ascii="Times New Roman" w:hAnsi="Times New Roman"/>
          <w:i/>
          <w:sz w:val="26"/>
          <w:szCs w:val="26"/>
        </w:rPr>
        <w:t>(s</w:t>
      </w:r>
      <w:r w:rsidR="00D77026" w:rsidRPr="007D12F5">
        <w:rPr>
          <w:rFonts w:ascii="Times New Roman" w:hAnsi="Times New Roman"/>
          <w:i/>
          <w:sz w:val="26"/>
          <w:szCs w:val="26"/>
          <w:vertAlign w:val="subscript"/>
        </w:rPr>
        <w:t>1</w:t>
      </w:r>
      <w:r w:rsidR="00D77026" w:rsidRPr="007D12F5">
        <w:rPr>
          <w:rFonts w:ascii="Times New Roman" w:hAnsi="Times New Roman"/>
          <w:i/>
          <w:sz w:val="26"/>
          <w:szCs w:val="26"/>
        </w:rPr>
        <w:t>, s</w:t>
      </w:r>
      <w:r w:rsidR="00D77026" w:rsidRPr="007D12F5">
        <w:rPr>
          <w:rFonts w:ascii="Times New Roman" w:hAnsi="Times New Roman"/>
          <w:i/>
          <w:sz w:val="26"/>
          <w:szCs w:val="26"/>
          <w:vertAlign w:val="subscript"/>
        </w:rPr>
        <w:t>2</w:t>
      </w:r>
      <w:r w:rsidR="00D77026" w:rsidRPr="007D12F5">
        <w:rPr>
          <w:rFonts w:ascii="Times New Roman" w:hAnsi="Times New Roman"/>
          <w:i/>
          <w:sz w:val="26"/>
          <w:szCs w:val="26"/>
        </w:rPr>
        <w:t xml:space="preserve">, </w:t>
      </w:r>
      <w:r w:rsidR="003D04E7" w:rsidRPr="007D12F5">
        <w:rPr>
          <w:rFonts w:ascii="Times New Roman" w:hAnsi="Times New Roman"/>
          <w:i/>
          <w:sz w:val="26"/>
          <w:szCs w:val="26"/>
        </w:rPr>
        <w:t>…, s</w:t>
      </w:r>
      <w:r w:rsidR="003D04E7" w:rsidRPr="007D12F5">
        <w:rPr>
          <w:rFonts w:ascii="Times New Roman" w:hAnsi="Times New Roman"/>
          <w:i/>
          <w:sz w:val="26"/>
          <w:szCs w:val="26"/>
          <w:vertAlign w:val="subscript"/>
        </w:rPr>
        <w:t>n</w:t>
      </w:r>
      <w:r w:rsidR="00D77026" w:rsidRPr="007D12F5">
        <w:rPr>
          <w:rFonts w:ascii="Times New Roman" w:hAnsi="Times New Roman"/>
          <w:i/>
          <w:sz w:val="26"/>
          <w:szCs w:val="26"/>
        </w:rPr>
        <w:t>)</w:t>
      </w:r>
      <w:r w:rsidR="003D04E7" w:rsidRPr="007D12F5">
        <w:rPr>
          <w:rFonts w:ascii="Times New Roman" w:hAnsi="Times New Roman"/>
          <w:i/>
          <w:sz w:val="26"/>
          <w:szCs w:val="26"/>
        </w:rPr>
        <w:t xml:space="preserve"> </w:t>
      </w:r>
      <w:r w:rsidR="003D04E7" w:rsidRPr="007D12F5">
        <w:rPr>
          <w:rFonts w:ascii="Times New Roman" w:hAnsi="Times New Roman"/>
        </w:rPr>
        <w:sym w:font="Wingdings" w:char="F0E0"/>
      </w:r>
      <w:r w:rsidR="003D04E7" w:rsidRPr="007D12F5">
        <w:rPr>
          <w:rFonts w:ascii="Times New Roman" w:hAnsi="Times New Roman"/>
          <w:i/>
          <w:sz w:val="26"/>
          <w:szCs w:val="26"/>
        </w:rPr>
        <w:t xml:space="preserve"> u</w:t>
      </w:r>
      <w:r w:rsidR="003D04E7" w:rsidRPr="007D12F5">
        <w:rPr>
          <w:rFonts w:ascii="Times New Roman" w:hAnsi="Times New Roman"/>
          <w:i/>
          <w:sz w:val="26"/>
          <w:szCs w:val="26"/>
          <w:vertAlign w:val="subscript"/>
        </w:rPr>
        <w:t>i</w:t>
      </w:r>
      <w:r w:rsidR="003D04E7" w:rsidRPr="007D12F5">
        <w:rPr>
          <w:rFonts w:ascii="Times New Roman" w:hAnsi="Times New Roman"/>
          <w:i/>
          <w:sz w:val="26"/>
          <w:szCs w:val="26"/>
        </w:rPr>
        <w:t>(s</w:t>
      </w:r>
      <w:r w:rsidR="003D04E7" w:rsidRPr="007D12F5">
        <w:rPr>
          <w:rFonts w:ascii="Times New Roman" w:hAnsi="Times New Roman"/>
          <w:i/>
          <w:sz w:val="26"/>
          <w:szCs w:val="26"/>
          <w:vertAlign w:val="subscript"/>
        </w:rPr>
        <w:t>1</w:t>
      </w:r>
      <w:r w:rsidR="003D04E7" w:rsidRPr="007D12F5">
        <w:rPr>
          <w:rFonts w:ascii="Times New Roman" w:hAnsi="Times New Roman"/>
          <w:i/>
          <w:sz w:val="26"/>
          <w:szCs w:val="26"/>
        </w:rPr>
        <w:t>, s</w:t>
      </w:r>
      <w:r w:rsidR="003D04E7" w:rsidRPr="007D12F5">
        <w:rPr>
          <w:rFonts w:ascii="Times New Roman" w:hAnsi="Times New Roman"/>
          <w:i/>
          <w:sz w:val="26"/>
          <w:szCs w:val="26"/>
          <w:vertAlign w:val="subscript"/>
        </w:rPr>
        <w:t>2</w:t>
      </w:r>
      <w:r w:rsidR="003D04E7" w:rsidRPr="007D12F5">
        <w:rPr>
          <w:rFonts w:ascii="Times New Roman" w:hAnsi="Times New Roman"/>
          <w:i/>
          <w:sz w:val="26"/>
          <w:szCs w:val="26"/>
        </w:rPr>
        <w:t>, …, s</w:t>
      </w:r>
      <w:r w:rsidR="003D04E7" w:rsidRPr="007D12F5">
        <w:rPr>
          <w:rFonts w:ascii="Times New Roman" w:hAnsi="Times New Roman"/>
          <w:i/>
          <w:sz w:val="26"/>
          <w:szCs w:val="26"/>
          <w:vertAlign w:val="subscript"/>
        </w:rPr>
        <w:t>n</w:t>
      </w:r>
      <w:r w:rsidR="003D04E7" w:rsidRPr="007D12F5">
        <w:rPr>
          <w:rFonts w:ascii="Times New Roman" w:hAnsi="Times New Roman"/>
          <w:i/>
          <w:sz w:val="26"/>
          <w:szCs w:val="26"/>
        </w:rPr>
        <w:t>)</w:t>
      </w:r>
      <w:r w:rsidR="0006296A" w:rsidRPr="007D12F5">
        <w:rPr>
          <w:rFonts w:ascii="Times New Roman" w:hAnsi="Times New Roman"/>
          <w:sz w:val="26"/>
          <w:szCs w:val="26"/>
        </w:rPr>
        <w:t xml:space="preserve">, </w:t>
      </w:r>
      <w:r w:rsidR="00712A08" w:rsidRPr="007D12F5">
        <w:rPr>
          <w:rFonts w:ascii="Times New Roman" w:hAnsi="Times New Roman"/>
          <w:sz w:val="26"/>
          <w:szCs w:val="26"/>
        </w:rPr>
        <w:t xml:space="preserve">có thể là </w:t>
      </w:r>
      <w:r w:rsidR="00AB2191" w:rsidRPr="007D12F5">
        <w:rPr>
          <w:rFonts w:ascii="Times New Roman" w:hAnsi="Times New Roman"/>
          <w:sz w:val="26"/>
          <w:szCs w:val="26"/>
        </w:rPr>
        <w:t>lợi nhuận (</w:t>
      </w:r>
      <w:r w:rsidR="00C716B0" w:rsidRPr="007D12F5">
        <w:rPr>
          <w:rFonts w:ascii="Times New Roman" w:hAnsi="Times New Roman"/>
          <w:sz w:val="26"/>
          <w:szCs w:val="26"/>
        </w:rPr>
        <w:t xml:space="preserve">cần </w:t>
      </w:r>
      <w:r w:rsidR="008C74D7" w:rsidRPr="007D12F5">
        <w:rPr>
          <w:rFonts w:ascii="Times New Roman" w:hAnsi="Times New Roman"/>
          <w:sz w:val="26"/>
          <w:szCs w:val="26"/>
        </w:rPr>
        <w:t>tối đa hoá) hoặc chi phí (cần tối thiểu hoá).</w:t>
      </w:r>
    </w:p>
    <w:p w14:paraId="54E7B8A6" w14:textId="77777777" w:rsidR="00A74EC8" w:rsidRPr="007D12F5" w:rsidRDefault="00A74EC8" w:rsidP="036CDCF6">
      <w:pPr>
        <w:spacing w:before="60" w:after="60" w:line="360" w:lineRule="auto"/>
        <w:ind w:firstLine="274"/>
        <w:jc w:val="both"/>
        <w:rPr>
          <w:sz w:val="26"/>
          <w:szCs w:val="26"/>
        </w:rPr>
      </w:pPr>
    </w:p>
    <w:p w14:paraId="55043CD2" w14:textId="46B336D6" w:rsidR="004462B9" w:rsidRPr="007D12F5" w:rsidRDefault="036CDCF6" w:rsidP="004462B9">
      <w:pPr>
        <w:spacing w:before="60" w:after="60" w:line="360" w:lineRule="auto"/>
        <w:ind w:firstLine="274"/>
        <w:jc w:val="both"/>
        <w:rPr>
          <w:sz w:val="26"/>
          <w:szCs w:val="26"/>
        </w:rPr>
      </w:pPr>
      <w:r w:rsidRPr="007D12F5">
        <w:rPr>
          <w:sz w:val="26"/>
          <w:szCs w:val="26"/>
        </w:rPr>
        <w:t xml:space="preserve">Cân bằng Nash xác định một chiến lược tối ưu cho các trò chơi khi chưa có điều kiện tối ưu nào được xác định trước đó. Định nghĩa cơ bản của cân bằng Nash là: Nếu tồn tại một tập hợp các chiến lược cho một trò chơi với đặc tính là không có một đối thủ nào có thể hưởng lợi bằng cách thay đổi chiến lược hiện tại của mình khi các đối thủ khác không thay đổi, tập hợp các chiến lược đó cùng kết quả tương ứng nhận được tạo nên cân bằng Nash. Nói cách khác, cân bằng Nash đạt được nếu như thay đổi một cách đơn phương </w:t>
      </w:r>
      <w:r w:rsidRPr="007D12F5">
        <w:rPr>
          <w:sz w:val="26"/>
          <w:szCs w:val="26"/>
        </w:rPr>
        <w:lastRenderedPageBreak/>
        <w:t>của bất cứ ai trong số các đối thủ sẽ làm cho chính người đó thu lợi ích ít hơn mức có được với chiến lược hiện.</w:t>
      </w:r>
    </w:p>
    <w:p w14:paraId="759F5106" w14:textId="591E4687" w:rsidR="00200E3B" w:rsidRPr="007D12F5" w:rsidRDefault="005326BE" w:rsidP="00F35DC3">
      <w:pPr>
        <w:spacing w:before="60" w:after="60" w:line="360" w:lineRule="auto"/>
        <w:ind w:firstLine="274"/>
        <w:jc w:val="both"/>
        <w:rPr>
          <w:sz w:val="26"/>
          <w:szCs w:val="26"/>
        </w:rPr>
      </w:pPr>
      <w:r w:rsidRPr="007D12F5">
        <w:rPr>
          <w:sz w:val="26"/>
          <w:szCs w:val="26"/>
        </w:rPr>
        <w:t xml:space="preserve">Một cấu hình </w:t>
      </w:r>
      <w:r w:rsidRPr="007D12F5">
        <w:rPr>
          <w:i/>
          <w:sz w:val="26"/>
          <w:szCs w:val="26"/>
        </w:rPr>
        <w:t>s* = (s</w:t>
      </w:r>
      <w:r w:rsidRPr="007D12F5">
        <w:rPr>
          <w:i/>
          <w:sz w:val="26"/>
          <w:szCs w:val="26"/>
          <w:vertAlign w:val="superscript"/>
        </w:rPr>
        <w:t>1</w:t>
      </w:r>
      <w:r w:rsidRPr="007D12F5">
        <w:rPr>
          <w:i/>
          <w:sz w:val="26"/>
          <w:szCs w:val="26"/>
        </w:rPr>
        <w:t>, …, s</w:t>
      </w:r>
      <w:r w:rsidRPr="007D12F5">
        <w:rPr>
          <w:i/>
          <w:sz w:val="26"/>
          <w:szCs w:val="26"/>
          <w:vertAlign w:val="superscript"/>
        </w:rPr>
        <w:t>i</w:t>
      </w:r>
      <w:r w:rsidRPr="007D12F5">
        <w:rPr>
          <w:i/>
          <w:sz w:val="26"/>
          <w:szCs w:val="26"/>
        </w:rPr>
        <w:t>, …, s</w:t>
      </w:r>
      <w:r w:rsidRPr="007D12F5">
        <w:rPr>
          <w:i/>
          <w:sz w:val="26"/>
          <w:szCs w:val="26"/>
          <w:vertAlign w:val="superscript"/>
        </w:rPr>
        <w:t>n</w:t>
      </w:r>
      <w:r w:rsidRPr="007D12F5">
        <w:rPr>
          <w:i/>
          <w:sz w:val="26"/>
          <w:szCs w:val="26"/>
        </w:rPr>
        <w:t>)</w:t>
      </w:r>
      <w:r w:rsidRPr="007D12F5">
        <w:rPr>
          <w:sz w:val="26"/>
          <w:szCs w:val="26"/>
        </w:rPr>
        <w:t xml:space="preserve"> </w:t>
      </w:r>
      <w:r w:rsidR="008E6A2D" w:rsidRPr="007D12F5">
        <w:rPr>
          <w:sz w:val="26"/>
          <w:szCs w:val="26"/>
        </w:rPr>
        <w:t>được gọi là c</w:t>
      </w:r>
      <w:r w:rsidR="11117653" w:rsidRPr="007D12F5">
        <w:rPr>
          <w:sz w:val="26"/>
          <w:szCs w:val="26"/>
        </w:rPr>
        <w:t xml:space="preserve">ân bằng </w:t>
      </w:r>
      <w:r w:rsidR="6C732B53" w:rsidRPr="007D12F5">
        <w:rPr>
          <w:sz w:val="26"/>
          <w:szCs w:val="26"/>
        </w:rPr>
        <w:t xml:space="preserve">Nash </w:t>
      </w:r>
      <w:r w:rsidR="008E6A2D" w:rsidRPr="007D12F5">
        <w:rPr>
          <w:sz w:val="26"/>
          <w:szCs w:val="26"/>
        </w:rPr>
        <w:t>khi</w:t>
      </w:r>
      <w:r w:rsidR="6C732B53" w:rsidRPr="007D12F5">
        <w:rPr>
          <w:sz w:val="26"/>
          <w:szCs w:val="26"/>
        </w:rPr>
        <w:t>:</w:t>
      </w:r>
    </w:p>
    <w:p w14:paraId="0C0CA985" w14:textId="733FD6F7" w:rsidR="6C732B53" w:rsidRPr="007D12F5" w:rsidRDefault="000D737C" w:rsidP="00995F7E">
      <w:pPr>
        <w:spacing w:before="60" w:after="60" w:line="360" w:lineRule="auto"/>
        <w:jc w:val="center"/>
        <w:rPr>
          <w:i/>
          <w:sz w:val="26"/>
          <w:szCs w:val="26"/>
        </w:rPr>
      </w:pPr>
      <w:r w:rsidRPr="007D12F5">
        <w:rPr>
          <w:i/>
          <w:sz w:val="26"/>
          <w:szCs w:val="26"/>
        </w:rPr>
        <w:t>u</w:t>
      </w:r>
      <w:r w:rsidR="00C64280" w:rsidRPr="007D12F5">
        <w:rPr>
          <w:i/>
          <w:sz w:val="26"/>
          <w:szCs w:val="26"/>
          <w:vertAlign w:val="subscript"/>
        </w:rPr>
        <w:t>i</w:t>
      </w:r>
      <w:r w:rsidR="00782A95" w:rsidRPr="007D12F5">
        <w:rPr>
          <w:i/>
          <w:sz w:val="26"/>
          <w:szCs w:val="26"/>
        </w:rPr>
        <w:t>(</w:t>
      </w:r>
      <w:r w:rsidR="00EC7443" w:rsidRPr="007D12F5">
        <w:rPr>
          <w:i/>
          <w:sz w:val="26"/>
          <w:szCs w:val="26"/>
        </w:rPr>
        <w:t>s</w:t>
      </w:r>
      <w:r w:rsidR="003315B0" w:rsidRPr="007D12F5">
        <w:rPr>
          <w:i/>
          <w:sz w:val="26"/>
          <w:szCs w:val="26"/>
          <w:vertAlign w:val="subscript"/>
        </w:rPr>
        <w:t>i</w:t>
      </w:r>
      <w:r w:rsidR="003315B0" w:rsidRPr="007D12F5">
        <w:rPr>
          <w:i/>
          <w:sz w:val="26"/>
          <w:szCs w:val="26"/>
          <w:vertAlign w:val="superscript"/>
        </w:rPr>
        <w:t>*</w:t>
      </w:r>
      <w:r w:rsidR="003315B0" w:rsidRPr="007D12F5">
        <w:rPr>
          <w:i/>
          <w:sz w:val="26"/>
          <w:szCs w:val="26"/>
        </w:rPr>
        <w:t xml:space="preserve">, </w:t>
      </w:r>
      <w:r w:rsidR="004868FD" w:rsidRPr="007D12F5">
        <w:rPr>
          <w:i/>
          <w:sz w:val="26"/>
          <w:szCs w:val="26"/>
        </w:rPr>
        <w:t>s</w:t>
      </w:r>
      <w:r w:rsidR="003D0C75" w:rsidRPr="007D12F5">
        <w:rPr>
          <w:i/>
          <w:sz w:val="26"/>
          <w:szCs w:val="26"/>
          <w:vertAlign w:val="subscript"/>
        </w:rPr>
        <w:t>-i</w:t>
      </w:r>
      <w:r w:rsidR="003D0C75" w:rsidRPr="007D12F5">
        <w:rPr>
          <w:i/>
          <w:sz w:val="26"/>
          <w:szCs w:val="26"/>
          <w:vertAlign w:val="superscript"/>
        </w:rPr>
        <w:t>*</w:t>
      </w:r>
      <w:r w:rsidR="003D0C75" w:rsidRPr="007D12F5">
        <w:rPr>
          <w:i/>
          <w:sz w:val="26"/>
          <w:szCs w:val="26"/>
        </w:rPr>
        <w:t xml:space="preserve">) </w:t>
      </w:r>
      <w:r w:rsidR="006E3E0A" w:rsidRPr="007D12F5">
        <w:rPr>
          <w:i/>
          <w:sz w:val="26"/>
          <w:szCs w:val="26"/>
        </w:rPr>
        <w:t>≥</w:t>
      </w:r>
      <w:r w:rsidR="003D0C75" w:rsidRPr="007D12F5">
        <w:rPr>
          <w:i/>
          <w:sz w:val="26"/>
          <w:szCs w:val="26"/>
        </w:rPr>
        <w:t xml:space="preserve"> </w:t>
      </w:r>
      <w:r w:rsidR="001C4F14" w:rsidRPr="007D12F5">
        <w:rPr>
          <w:i/>
          <w:sz w:val="26"/>
          <w:szCs w:val="26"/>
        </w:rPr>
        <w:t>u</w:t>
      </w:r>
      <w:r w:rsidR="001C4F14" w:rsidRPr="007D12F5">
        <w:rPr>
          <w:i/>
          <w:sz w:val="26"/>
          <w:szCs w:val="26"/>
          <w:vertAlign w:val="subscript"/>
        </w:rPr>
        <w:t>i</w:t>
      </w:r>
      <w:r w:rsidR="001C4F14" w:rsidRPr="007D12F5">
        <w:rPr>
          <w:i/>
          <w:sz w:val="26"/>
          <w:szCs w:val="26"/>
        </w:rPr>
        <w:t>(s</w:t>
      </w:r>
      <w:r w:rsidR="001C4F14" w:rsidRPr="007D12F5">
        <w:rPr>
          <w:i/>
          <w:sz w:val="26"/>
          <w:szCs w:val="26"/>
          <w:vertAlign w:val="subscript"/>
        </w:rPr>
        <w:t>i</w:t>
      </w:r>
      <w:r w:rsidR="001C4F14" w:rsidRPr="007D12F5">
        <w:rPr>
          <w:i/>
          <w:sz w:val="26"/>
          <w:szCs w:val="26"/>
        </w:rPr>
        <w:t>, s</w:t>
      </w:r>
      <w:r w:rsidR="001C4F14" w:rsidRPr="007D12F5">
        <w:rPr>
          <w:i/>
          <w:sz w:val="26"/>
          <w:szCs w:val="26"/>
          <w:vertAlign w:val="subscript"/>
        </w:rPr>
        <w:t>-i</w:t>
      </w:r>
      <w:r w:rsidR="001C4F14" w:rsidRPr="007D12F5">
        <w:rPr>
          <w:i/>
          <w:sz w:val="26"/>
          <w:szCs w:val="26"/>
          <w:vertAlign w:val="superscript"/>
        </w:rPr>
        <w:t>*</w:t>
      </w:r>
      <w:r w:rsidR="001C4F14" w:rsidRPr="007D12F5">
        <w:rPr>
          <w:i/>
          <w:sz w:val="26"/>
          <w:szCs w:val="26"/>
        </w:rPr>
        <w:t>)</w:t>
      </w:r>
      <w:r w:rsidR="00867D50" w:rsidRPr="007D12F5">
        <w:rPr>
          <w:i/>
          <w:sz w:val="26"/>
          <w:szCs w:val="26"/>
        </w:rPr>
        <w:t>,</w:t>
      </w:r>
      <w:r w:rsidR="0062544A" w:rsidRPr="007D12F5">
        <w:rPr>
          <w:i/>
          <w:sz w:val="26"/>
          <w:szCs w:val="26"/>
        </w:rPr>
        <w:t xml:space="preserve"> </w:t>
      </w:r>
      <w:r w:rsidR="00867D50" w:rsidRPr="007D12F5">
        <w:rPr>
          <w:rFonts w:ascii="Cambria Math" w:hAnsi="Cambria Math" w:cs="Cambria Math"/>
          <w:sz w:val="26"/>
          <w:szCs w:val="26"/>
        </w:rPr>
        <w:t>∀</w:t>
      </w:r>
      <w:r w:rsidR="00D1643B" w:rsidRPr="007D12F5">
        <w:rPr>
          <w:i/>
          <w:sz w:val="26"/>
          <w:szCs w:val="26"/>
        </w:rPr>
        <w:t>s</w:t>
      </w:r>
      <w:r w:rsidR="00D1643B" w:rsidRPr="007D12F5">
        <w:rPr>
          <w:i/>
          <w:sz w:val="26"/>
          <w:szCs w:val="26"/>
          <w:vertAlign w:val="subscript"/>
        </w:rPr>
        <w:t>i</w:t>
      </w:r>
      <w:r w:rsidR="00D1643B" w:rsidRPr="007D12F5">
        <w:rPr>
          <w:i/>
          <w:sz w:val="26"/>
          <w:szCs w:val="26"/>
        </w:rPr>
        <w:t xml:space="preserve"> </w:t>
      </w:r>
      <w:r w:rsidR="00D1643B" w:rsidRPr="007D12F5">
        <w:rPr>
          <w:rFonts w:ascii="Cambria Math" w:hAnsi="Cambria Math" w:cs="Cambria Math"/>
          <w:i/>
          <w:sz w:val="26"/>
          <w:szCs w:val="26"/>
        </w:rPr>
        <w:t>∈</w:t>
      </w:r>
      <w:r w:rsidR="00D1643B" w:rsidRPr="007D12F5">
        <w:rPr>
          <w:i/>
          <w:sz w:val="26"/>
          <w:szCs w:val="26"/>
        </w:rPr>
        <w:t xml:space="preserve"> S</w:t>
      </w:r>
      <w:r w:rsidR="00D1643B" w:rsidRPr="007D12F5">
        <w:rPr>
          <w:i/>
          <w:sz w:val="26"/>
          <w:szCs w:val="26"/>
          <w:vertAlign w:val="subscript"/>
        </w:rPr>
        <w:t>i</w:t>
      </w:r>
      <w:r w:rsidR="00D1643B" w:rsidRPr="007D12F5">
        <w:rPr>
          <w:i/>
          <w:sz w:val="26"/>
          <w:szCs w:val="26"/>
        </w:rPr>
        <w:t xml:space="preserve">, </w:t>
      </w:r>
      <w:r w:rsidR="00D1643B" w:rsidRPr="007D12F5">
        <w:rPr>
          <w:rFonts w:ascii="Cambria Math" w:hAnsi="Cambria Math" w:cs="Cambria Math"/>
          <w:i/>
          <w:sz w:val="26"/>
          <w:szCs w:val="26"/>
        </w:rPr>
        <w:t>∀</w:t>
      </w:r>
      <w:r w:rsidR="00D1643B" w:rsidRPr="007D12F5">
        <w:rPr>
          <w:i/>
          <w:sz w:val="26"/>
          <w:szCs w:val="26"/>
        </w:rPr>
        <w:t xml:space="preserve"> i </w:t>
      </w:r>
      <w:r w:rsidR="00D1643B" w:rsidRPr="007D12F5">
        <w:rPr>
          <w:rFonts w:ascii="Cambria Math" w:hAnsi="Cambria Math" w:cs="Cambria Math"/>
          <w:i/>
          <w:sz w:val="26"/>
          <w:szCs w:val="26"/>
        </w:rPr>
        <w:t>∈</w:t>
      </w:r>
      <w:r w:rsidR="00D1643B" w:rsidRPr="007D12F5">
        <w:rPr>
          <w:i/>
          <w:sz w:val="26"/>
          <w:szCs w:val="26"/>
        </w:rPr>
        <w:t xml:space="preserve"> N</w:t>
      </w:r>
    </w:p>
    <w:p w14:paraId="3624EE56" w14:textId="280B1DCB" w:rsidR="00DD7183" w:rsidRPr="007D12F5" w:rsidRDefault="00BB2148" w:rsidP="002E2BD0">
      <w:pPr>
        <w:pStyle w:val="Heading2"/>
        <w:spacing w:before="120" w:after="0" w:line="360" w:lineRule="auto"/>
        <w:rPr>
          <w:rFonts w:ascii="Times New Roman" w:hAnsi="Times New Roman"/>
          <w:i w:val="0"/>
        </w:rPr>
      </w:pPr>
      <w:bookmarkStart w:id="36" w:name="_Toc534474162"/>
      <w:r w:rsidRPr="007D12F5">
        <w:rPr>
          <w:rFonts w:ascii="Times New Roman" w:hAnsi="Times New Roman"/>
          <w:i w:val="0"/>
        </w:rPr>
        <w:t xml:space="preserve">1.3. </w:t>
      </w:r>
      <w:bookmarkStart w:id="37" w:name="_Toc326595510"/>
      <w:r w:rsidR="00DD7183" w:rsidRPr="007D12F5">
        <w:rPr>
          <w:rFonts w:ascii="Times New Roman" w:hAnsi="Times New Roman"/>
          <w:i w:val="0"/>
        </w:rPr>
        <w:t>Bài toán tối ưu hoá đa mục tiêu</w:t>
      </w:r>
      <w:bookmarkEnd w:id="36"/>
    </w:p>
    <w:p w14:paraId="1CBC34C8" w14:textId="6B3EADDE" w:rsidR="00C657C3" w:rsidRPr="007D12F5" w:rsidRDefault="005B1FCD" w:rsidP="002E2BD0">
      <w:pPr>
        <w:spacing w:line="360" w:lineRule="auto"/>
        <w:rPr>
          <w:sz w:val="26"/>
          <w:szCs w:val="26"/>
        </w:rPr>
      </w:pPr>
      <w:r w:rsidRPr="007D12F5">
        <w:rPr>
          <w:sz w:val="26"/>
          <w:szCs w:val="26"/>
        </w:rPr>
        <w:t xml:space="preserve">Bài toán tối ưu hoá đa mục tiêu là bài </w:t>
      </w:r>
      <w:r w:rsidR="00D54FCA" w:rsidRPr="007D12F5">
        <w:rPr>
          <w:sz w:val="26"/>
          <w:szCs w:val="26"/>
        </w:rPr>
        <w:t xml:space="preserve">toán tối ưu hoá (cực đại hoặc cực tiểu) một </w:t>
      </w:r>
      <w:r w:rsidR="00760059" w:rsidRPr="007D12F5">
        <w:rPr>
          <w:sz w:val="26"/>
          <w:szCs w:val="26"/>
        </w:rPr>
        <w:t>tập các hàm mục tiêu</w:t>
      </w:r>
      <w:r w:rsidR="00C0162D" w:rsidRPr="007D12F5">
        <w:rPr>
          <w:sz w:val="26"/>
          <w:szCs w:val="26"/>
        </w:rPr>
        <w:t xml:space="preserve"> </w:t>
      </w:r>
      <w:r w:rsidR="00C0162D" w:rsidRPr="007D12F5">
        <w:rPr>
          <w:i/>
          <w:sz w:val="26"/>
          <w:szCs w:val="26"/>
        </w:rPr>
        <w:t>f</w:t>
      </w:r>
      <w:r w:rsidR="00CC4A2B" w:rsidRPr="007D12F5">
        <w:rPr>
          <w:i/>
          <w:sz w:val="26"/>
          <w:szCs w:val="26"/>
          <w:vertAlign w:val="subscript"/>
        </w:rPr>
        <w:t>i</w:t>
      </w:r>
      <w:r w:rsidR="0019639A" w:rsidRPr="007D12F5">
        <w:rPr>
          <w:i/>
          <w:sz w:val="26"/>
          <w:szCs w:val="26"/>
        </w:rPr>
        <w:t>(x)</w:t>
      </w:r>
      <w:r w:rsidR="00747604" w:rsidRPr="007D12F5">
        <w:rPr>
          <w:sz w:val="26"/>
          <w:szCs w:val="26"/>
        </w:rPr>
        <w:t xml:space="preserve"> xác định trên </w:t>
      </w:r>
      <w:r w:rsidR="007C600D" w:rsidRPr="007D12F5">
        <w:rPr>
          <w:sz w:val="26"/>
          <w:szCs w:val="26"/>
        </w:rPr>
        <w:t>tập Ω</w:t>
      </w:r>
      <w:r w:rsidR="0019639A" w:rsidRPr="007D12F5">
        <w:rPr>
          <w:sz w:val="26"/>
          <w:szCs w:val="26"/>
        </w:rPr>
        <w:t> :</w:t>
      </w:r>
    </w:p>
    <w:p w14:paraId="63B2E095" w14:textId="506FB5D6" w:rsidR="0019639A" w:rsidRPr="007D12F5" w:rsidRDefault="0019639A" w:rsidP="002E2BD0">
      <w:pPr>
        <w:spacing w:line="360" w:lineRule="auto"/>
        <w:jc w:val="center"/>
        <w:rPr>
          <w:i/>
          <w:sz w:val="26"/>
          <w:szCs w:val="26"/>
        </w:rPr>
      </w:pPr>
      <w:r w:rsidRPr="007D12F5">
        <w:rPr>
          <w:i/>
          <w:sz w:val="26"/>
          <w:szCs w:val="26"/>
        </w:rPr>
        <w:t>F(x) = (f</w:t>
      </w:r>
      <w:r w:rsidR="00F229B5" w:rsidRPr="007D12F5">
        <w:rPr>
          <w:i/>
          <w:sz w:val="26"/>
          <w:szCs w:val="26"/>
          <w:vertAlign w:val="subscript"/>
        </w:rPr>
        <w:t>1</w:t>
      </w:r>
      <w:r w:rsidRPr="007D12F5">
        <w:rPr>
          <w:i/>
          <w:sz w:val="26"/>
          <w:szCs w:val="26"/>
        </w:rPr>
        <w:t>(x), f</w:t>
      </w:r>
      <w:r w:rsidR="008846C2" w:rsidRPr="007D12F5">
        <w:rPr>
          <w:i/>
          <w:sz w:val="26"/>
          <w:szCs w:val="26"/>
          <w:vertAlign w:val="subscript"/>
        </w:rPr>
        <w:t>2</w:t>
      </w:r>
      <w:r w:rsidRPr="007D12F5">
        <w:rPr>
          <w:i/>
          <w:sz w:val="26"/>
          <w:szCs w:val="26"/>
        </w:rPr>
        <w:t>(x),</w:t>
      </w:r>
      <w:r w:rsidR="008846C2" w:rsidRPr="007D12F5">
        <w:rPr>
          <w:i/>
          <w:sz w:val="26"/>
          <w:szCs w:val="26"/>
        </w:rPr>
        <w:t xml:space="preserve"> …, f</w:t>
      </w:r>
      <w:r w:rsidR="008846C2" w:rsidRPr="007D12F5">
        <w:rPr>
          <w:i/>
          <w:sz w:val="26"/>
          <w:szCs w:val="26"/>
          <w:vertAlign w:val="subscript"/>
        </w:rPr>
        <w:t>M</w:t>
      </w:r>
      <w:r w:rsidR="008846C2" w:rsidRPr="007D12F5">
        <w:rPr>
          <w:i/>
          <w:sz w:val="26"/>
          <w:szCs w:val="26"/>
        </w:rPr>
        <w:t>(x)</w:t>
      </w:r>
      <w:r w:rsidRPr="007D12F5">
        <w:rPr>
          <w:i/>
          <w:sz w:val="26"/>
          <w:szCs w:val="26"/>
        </w:rPr>
        <w:t>)</w:t>
      </w:r>
      <w:r w:rsidR="008B10F4" w:rsidRPr="007D12F5">
        <w:rPr>
          <w:i/>
          <w:sz w:val="26"/>
          <w:szCs w:val="26"/>
        </w:rPr>
        <w:t>,</w:t>
      </w:r>
    </w:p>
    <w:p w14:paraId="283100FB" w14:textId="2C47C68F" w:rsidR="0019639A" w:rsidRPr="007D12F5" w:rsidRDefault="008B10F4" w:rsidP="002E2BD0">
      <w:pPr>
        <w:spacing w:line="360" w:lineRule="auto"/>
        <w:rPr>
          <w:sz w:val="26"/>
          <w:szCs w:val="26"/>
        </w:rPr>
      </w:pPr>
      <w:r w:rsidRPr="007D12F5">
        <w:rPr>
          <w:sz w:val="26"/>
          <w:szCs w:val="26"/>
        </w:rPr>
        <w:t>đồng thời thoả mãn một số ràng buộc :</w:t>
      </w:r>
    </w:p>
    <w:p w14:paraId="05DFD885" w14:textId="7CED5016" w:rsidR="008B10F4" w:rsidRPr="007D12F5" w:rsidRDefault="008B10F4" w:rsidP="002E2BD0">
      <w:pPr>
        <w:spacing w:line="360" w:lineRule="auto"/>
        <w:jc w:val="center"/>
        <w:rPr>
          <w:i/>
          <w:color w:val="000000"/>
        </w:rPr>
      </w:pPr>
      <w:r w:rsidRPr="007D12F5">
        <w:rPr>
          <w:i/>
          <w:sz w:val="26"/>
          <w:szCs w:val="26"/>
        </w:rPr>
        <w:t>c</w:t>
      </w:r>
      <w:r w:rsidRPr="007D12F5">
        <w:rPr>
          <w:i/>
          <w:sz w:val="26"/>
          <w:szCs w:val="26"/>
          <w:vertAlign w:val="subscript"/>
        </w:rPr>
        <w:t>i</w:t>
      </w:r>
      <w:r w:rsidRPr="007D12F5">
        <w:rPr>
          <w:i/>
          <w:sz w:val="26"/>
          <w:szCs w:val="26"/>
        </w:rPr>
        <w:t xml:space="preserve">(x) = 0, </w:t>
      </w:r>
      <w:r w:rsidR="004A3C03" w:rsidRPr="007D12F5">
        <w:rPr>
          <w:rFonts w:ascii="Cambria Math" w:hAnsi="Cambria Math" w:cs="Cambria Math"/>
          <w:sz w:val="26"/>
          <w:szCs w:val="26"/>
        </w:rPr>
        <w:t>∀</w:t>
      </w:r>
      <w:r w:rsidR="004A3C03" w:rsidRPr="007D12F5">
        <w:rPr>
          <w:i/>
          <w:sz w:val="26"/>
          <w:szCs w:val="26"/>
        </w:rPr>
        <w:t xml:space="preserve"> </w:t>
      </w:r>
      <w:r w:rsidRPr="007D12F5">
        <w:rPr>
          <w:i/>
          <w:sz w:val="26"/>
          <w:szCs w:val="26"/>
        </w:rPr>
        <w:t xml:space="preserve">i </w:t>
      </w:r>
      <w:r w:rsidR="002D33C9" w:rsidRPr="007D12F5">
        <w:rPr>
          <w:rFonts w:ascii="Cambria Math" w:hAnsi="Cambria Math" w:cs="Cambria Math"/>
          <w:i/>
          <w:sz w:val="26"/>
          <w:szCs w:val="26"/>
        </w:rPr>
        <w:t>∈</w:t>
      </w:r>
      <w:r w:rsidR="00E87084" w:rsidRPr="007D12F5">
        <w:rPr>
          <w:i/>
          <w:sz w:val="26"/>
          <w:szCs w:val="26"/>
        </w:rPr>
        <w:t xml:space="preserve"> </w:t>
      </w:r>
      <w:r w:rsidR="002D33C9" w:rsidRPr="007D12F5">
        <w:rPr>
          <w:i/>
          <w:color w:val="000000"/>
        </w:rPr>
        <w:t>E</w:t>
      </w:r>
    </w:p>
    <w:p w14:paraId="186A7A53" w14:textId="6F3BAFC0" w:rsidR="002D33C9" w:rsidRPr="007D12F5" w:rsidRDefault="002D33C9" w:rsidP="002E2BD0">
      <w:pPr>
        <w:spacing w:line="360" w:lineRule="auto"/>
        <w:jc w:val="center"/>
        <w:rPr>
          <w:i/>
          <w:sz w:val="26"/>
          <w:szCs w:val="26"/>
        </w:rPr>
      </w:pPr>
      <w:r w:rsidRPr="007D12F5">
        <w:rPr>
          <w:i/>
          <w:sz w:val="26"/>
          <w:szCs w:val="26"/>
        </w:rPr>
        <w:t>c</w:t>
      </w:r>
      <w:r w:rsidR="007F5317" w:rsidRPr="007D12F5">
        <w:rPr>
          <w:i/>
          <w:sz w:val="26"/>
          <w:szCs w:val="26"/>
          <w:vertAlign w:val="subscript"/>
        </w:rPr>
        <w:t>j</w:t>
      </w:r>
      <w:r w:rsidRPr="007D12F5">
        <w:rPr>
          <w:i/>
          <w:sz w:val="26"/>
          <w:szCs w:val="26"/>
        </w:rPr>
        <w:t xml:space="preserve">(x) ≤ 0, </w:t>
      </w:r>
      <w:r w:rsidRPr="007D12F5">
        <w:rPr>
          <w:rFonts w:ascii="Cambria Math" w:hAnsi="Cambria Math" w:cs="Cambria Math"/>
          <w:sz w:val="26"/>
          <w:szCs w:val="26"/>
        </w:rPr>
        <w:t>∀</w:t>
      </w:r>
      <w:r w:rsidRPr="007D12F5">
        <w:rPr>
          <w:i/>
          <w:sz w:val="26"/>
          <w:szCs w:val="26"/>
        </w:rPr>
        <w:t xml:space="preserve"> </w:t>
      </w:r>
      <w:r w:rsidR="007F5317" w:rsidRPr="007D12F5">
        <w:rPr>
          <w:i/>
          <w:sz w:val="26"/>
          <w:szCs w:val="26"/>
        </w:rPr>
        <w:t>j</w:t>
      </w:r>
      <w:r w:rsidRPr="007D12F5">
        <w:rPr>
          <w:i/>
          <w:sz w:val="26"/>
          <w:szCs w:val="26"/>
        </w:rPr>
        <w:t xml:space="preserve"> </w:t>
      </w:r>
      <w:r w:rsidRPr="007D12F5">
        <w:rPr>
          <w:rFonts w:ascii="Cambria Math" w:hAnsi="Cambria Math" w:cs="Cambria Math"/>
          <w:i/>
          <w:sz w:val="26"/>
          <w:szCs w:val="26"/>
        </w:rPr>
        <w:t>∈</w:t>
      </w:r>
      <w:r w:rsidRPr="007D12F5">
        <w:rPr>
          <w:i/>
          <w:sz w:val="26"/>
          <w:szCs w:val="26"/>
        </w:rPr>
        <w:t xml:space="preserve"> I</w:t>
      </w:r>
    </w:p>
    <w:p w14:paraId="1D364D75" w14:textId="36A6A0A3" w:rsidR="002D33C9" w:rsidRPr="007D12F5" w:rsidRDefault="007F5317" w:rsidP="002E2BD0">
      <w:pPr>
        <w:spacing w:line="360" w:lineRule="auto"/>
        <w:jc w:val="both"/>
        <w:rPr>
          <w:sz w:val="26"/>
          <w:szCs w:val="26"/>
        </w:rPr>
      </w:pPr>
      <w:r w:rsidRPr="007D12F5">
        <w:rPr>
          <w:sz w:val="26"/>
          <w:szCs w:val="26"/>
        </w:rPr>
        <w:t>Trong đó</w:t>
      </w:r>
      <w:r w:rsidR="00836F76" w:rsidRPr="007D12F5">
        <w:rPr>
          <w:sz w:val="26"/>
          <w:szCs w:val="26"/>
        </w:rPr>
        <w:t xml:space="preserve">, </w:t>
      </w:r>
      <w:r w:rsidR="00836F76" w:rsidRPr="007D12F5">
        <w:rPr>
          <w:i/>
          <w:sz w:val="26"/>
          <w:szCs w:val="26"/>
        </w:rPr>
        <w:t>x</w:t>
      </w:r>
      <w:r w:rsidR="00836F76" w:rsidRPr="007D12F5">
        <w:rPr>
          <w:sz w:val="26"/>
          <w:szCs w:val="26"/>
        </w:rPr>
        <w:t xml:space="preserve"> gọi là biến quyết định</w:t>
      </w:r>
      <w:r w:rsidR="003939F9" w:rsidRPr="007D12F5">
        <w:rPr>
          <w:sz w:val="26"/>
          <w:szCs w:val="26"/>
        </w:rPr>
        <w:t>, là vecto</w:t>
      </w:r>
      <w:r w:rsidR="005F346A" w:rsidRPr="007D12F5">
        <w:rPr>
          <w:sz w:val="26"/>
          <w:szCs w:val="26"/>
        </w:rPr>
        <w:t xml:space="preserve">r </w:t>
      </w:r>
      <w:r w:rsidR="005F346A" w:rsidRPr="007D12F5">
        <w:rPr>
          <w:i/>
          <w:sz w:val="26"/>
          <w:szCs w:val="26"/>
        </w:rPr>
        <w:t>L</w:t>
      </w:r>
      <w:r w:rsidR="005F346A" w:rsidRPr="007D12F5">
        <w:rPr>
          <w:sz w:val="26"/>
          <w:szCs w:val="26"/>
        </w:rPr>
        <w:t xml:space="preserve"> chiều</w:t>
      </w:r>
      <w:r w:rsidR="002E3741" w:rsidRPr="007D12F5">
        <w:rPr>
          <w:sz w:val="26"/>
          <w:szCs w:val="26"/>
        </w:rPr>
        <w:t> :</w:t>
      </w:r>
    </w:p>
    <w:p w14:paraId="4E70463D" w14:textId="0F61D551" w:rsidR="002E3741" w:rsidRPr="007D12F5" w:rsidRDefault="00E54D29" w:rsidP="002E2BD0">
      <w:pPr>
        <w:spacing w:line="360" w:lineRule="auto"/>
        <w:jc w:val="center"/>
        <w:rPr>
          <w:sz w:val="26"/>
          <w:szCs w:val="26"/>
        </w:rPr>
      </w:pPr>
      <m:oMathPara>
        <m:oMath>
          <m:r>
            <w:rPr>
              <w:rFonts w:ascii="Cambria Math" w:hAnsi="Cambria Math"/>
              <w:sz w:val="26"/>
              <w:szCs w:val="26"/>
            </w:rPr>
            <m:t>x=</m:t>
          </m:r>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e>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ctrlPr>
                    <w:rPr>
                      <w:rFonts w:ascii="Cambria Math" w:eastAsia="Tahoma" w:hAnsi="Cambria Math"/>
                      <w:i/>
                      <w:sz w:val="26"/>
                      <w:szCs w:val="26"/>
                    </w:rPr>
                  </m:ctrlPr>
                </m:e>
                <m:e>
                  <m:r>
                    <w:rPr>
                      <w:rFonts w:ascii="Cambria Math" w:eastAsia="Tahoma" w:hAnsi="Cambria Math"/>
                      <w:sz w:val="26"/>
                      <w:szCs w:val="26"/>
                    </w:rPr>
                    <m:t>⋮</m:t>
                  </m:r>
                  <m:ctrlPr>
                    <w:rPr>
                      <w:rFonts w:ascii="Cambria Math" w:eastAsia="Tahoma" w:hAnsi="Cambria Math"/>
                      <w:i/>
                      <w:sz w:val="26"/>
                      <w:szCs w:val="26"/>
                    </w:rPr>
                  </m:ctrlPr>
                </m:e>
                <m:e>
                  <m:sSub>
                    <m:sSubPr>
                      <m:ctrlPr>
                        <w:rPr>
                          <w:rFonts w:ascii="Cambria Math" w:eastAsia="Tahoma" w:hAnsi="Cambria Math"/>
                          <w:i/>
                          <w:sz w:val="26"/>
                          <w:szCs w:val="26"/>
                        </w:rPr>
                      </m:ctrlPr>
                    </m:sSubPr>
                    <m:e>
                      <m:r>
                        <w:rPr>
                          <w:rFonts w:ascii="Cambria Math" w:eastAsia="Tahoma" w:hAnsi="Cambria Math"/>
                          <w:sz w:val="26"/>
                          <w:szCs w:val="26"/>
                        </w:rPr>
                        <m:t>x</m:t>
                      </m:r>
                    </m:e>
                    <m:sub>
                      <m:r>
                        <w:rPr>
                          <w:rFonts w:ascii="Cambria Math" w:eastAsia="Tahoma" w:hAnsi="Cambria Math"/>
                          <w:sz w:val="26"/>
                          <w:szCs w:val="26"/>
                        </w:rPr>
                        <m:t>L</m:t>
                      </m:r>
                    </m:sub>
                  </m:sSub>
                </m:e>
              </m:eqArr>
            </m:e>
          </m:d>
        </m:oMath>
      </m:oMathPara>
    </w:p>
    <w:p w14:paraId="30AA094F" w14:textId="0C7AE1F4" w:rsidR="0091309C" w:rsidRPr="007D12F5" w:rsidRDefault="00A27AA6" w:rsidP="002E2BD0">
      <w:pPr>
        <w:spacing w:line="360" w:lineRule="auto"/>
        <w:jc w:val="both"/>
        <w:rPr>
          <w:sz w:val="26"/>
          <w:szCs w:val="26"/>
        </w:rPr>
      </w:pPr>
      <w:r w:rsidRPr="007D12F5">
        <w:rPr>
          <w:sz w:val="26"/>
          <w:szCs w:val="26"/>
        </w:rPr>
        <w:t>Thông thường</w:t>
      </w:r>
      <w:r w:rsidR="002F2965" w:rsidRPr="007D12F5">
        <w:rPr>
          <w:sz w:val="26"/>
          <w:szCs w:val="26"/>
        </w:rPr>
        <w:t>, bài toán tối ưu hoá đa mục tiêu thường không</w:t>
      </w:r>
      <w:r w:rsidRPr="007D12F5">
        <w:rPr>
          <w:sz w:val="26"/>
          <w:szCs w:val="26"/>
        </w:rPr>
        <w:t xml:space="preserve"> </w:t>
      </w:r>
      <w:r w:rsidR="00D92769" w:rsidRPr="007D12F5">
        <w:rPr>
          <w:sz w:val="26"/>
          <w:szCs w:val="26"/>
        </w:rPr>
        <w:t>có</w:t>
      </w:r>
      <w:r w:rsidRPr="007D12F5">
        <w:rPr>
          <w:sz w:val="26"/>
          <w:szCs w:val="26"/>
        </w:rPr>
        <w:t xml:space="preserve"> một lời giải mà tối ưu</w:t>
      </w:r>
      <w:r w:rsidR="002F2965" w:rsidRPr="007D12F5">
        <w:rPr>
          <w:sz w:val="26"/>
          <w:szCs w:val="26"/>
        </w:rPr>
        <w:t xml:space="preserve"> trên</w:t>
      </w:r>
      <w:r w:rsidRPr="007D12F5">
        <w:rPr>
          <w:sz w:val="26"/>
          <w:szCs w:val="26"/>
        </w:rPr>
        <w:t xml:space="preserve"> tất cả các mục tiêu mà sẽ tồn tại </w:t>
      </w:r>
      <w:r w:rsidR="003C4033" w:rsidRPr="007D12F5">
        <w:rPr>
          <w:sz w:val="26"/>
          <w:szCs w:val="26"/>
        </w:rPr>
        <w:t>một tập các</w:t>
      </w:r>
      <w:r w:rsidRPr="007D12F5">
        <w:rPr>
          <w:sz w:val="26"/>
          <w:szCs w:val="26"/>
        </w:rPr>
        <w:t xml:space="preserve"> lời giải </w:t>
      </w:r>
      <w:r w:rsidR="003C4033" w:rsidRPr="007D12F5">
        <w:rPr>
          <w:sz w:val="26"/>
          <w:szCs w:val="26"/>
        </w:rPr>
        <w:t>"</w:t>
      </w:r>
      <w:r w:rsidRPr="007D12F5">
        <w:rPr>
          <w:b/>
          <w:sz w:val="26"/>
          <w:szCs w:val="26"/>
        </w:rPr>
        <w:t>tốt</w:t>
      </w:r>
      <w:r w:rsidR="003C4033" w:rsidRPr="007D12F5">
        <w:rPr>
          <w:sz w:val="26"/>
          <w:szCs w:val="26"/>
        </w:rPr>
        <w:t>"</w:t>
      </w:r>
      <w:r w:rsidRPr="007D12F5">
        <w:rPr>
          <w:sz w:val="26"/>
          <w:szCs w:val="26"/>
        </w:rPr>
        <w:t>.</w:t>
      </w:r>
      <w:r w:rsidR="0091309C" w:rsidRPr="007D12F5">
        <w:rPr>
          <w:sz w:val="26"/>
          <w:szCs w:val="26"/>
        </w:rPr>
        <w:t xml:space="preserve"> Để đánh giá </w:t>
      </w:r>
      <w:r w:rsidR="0052516C" w:rsidRPr="007D12F5">
        <w:rPr>
          <w:sz w:val="26"/>
          <w:szCs w:val="26"/>
        </w:rPr>
        <w:t>lời giải nào tốt hơn lời giải nào</w:t>
      </w:r>
      <w:r w:rsidR="00C33E62" w:rsidRPr="007D12F5">
        <w:rPr>
          <w:sz w:val="26"/>
          <w:szCs w:val="26"/>
        </w:rPr>
        <w:t xml:space="preserve">, người ta đưa ra khái niệm </w:t>
      </w:r>
      <w:r w:rsidR="00C33E62" w:rsidRPr="007D12F5">
        <w:rPr>
          <w:b/>
          <w:sz w:val="26"/>
          <w:szCs w:val="26"/>
        </w:rPr>
        <w:t>dominate</w:t>
      </w:r>
      <w:r w:rsidR="00550659" w:rsidRPr="007D12F5">
        <w:rPr>
          <w:b/>
          <w:sz w:val="26"/>
          <w:szCs w:val="26"/>
        </w:rPr>
        <w:t xml:space="preserve">. </w:t>
      </w:r>
      <w:r w:rsidR="00C86CDA" w:rsidRPr="007D12F5">
        <w:rPr>
          <w:sz w:val="26"/>
          <w:szCs w:val="26"/>
        </w:rPr>
        <w:t xml:space="preserve">Lời giải </w:t>
      </w:r>
      <w:r w:rsidR="00C86CDA" w:rsidRPr="007D12F5">
        <w:rPr>
          <w:i/>
          <w:sz w:val="26"/>
          <w:szCs w:val="26"/>
        </w:rPr>
        <w:t>x</w:t>
      </w:r>
      <w:r w:rsidR="00C86CDA" w:rsidRPr="007D12F5">
        <w:rPr>
          <w:i/>
          <w:sz w:val="26"/>
          <w:szCs w:val="26"/>
          <w:vertAlign w:val="superscript"/>
        </w:rPr>
        <w:t>1</w:t>
      </w:r>
      <w:r w:rsidR="00C86CDA" w:rsidRPr="007D12F5">
        <w:rPr>
          <w:sz w:val="26"/>
          <w:szCs w:val="26"/>
        </w:rPr>
        <w:t xml:space="preserve"> được gọi là dominate (trội hơn) lời giải </w:t>
      </w:r>
      <w:r w:rsidR="00C86CDA" w:rsidRPr="007D12F5">
        <w:rPr>
          <w:i/>
          <w:sz w:val="26"/>
          <w:szCs w:val="26"/>
        </w:rPr>
        <w:t>x</w:t>
      </w:r>
      <w:r w:rsidR="00C86CDA" w:rsidRPr="007D12F5">
        <w:rPr>
          <w:i/>
          <w:sz w:val="26"/>
          <w:szCs w:val="26"/>
          <w:vertAlign w:val="superscript"/>
        </w:rPr>
        <w:t>2</w:t>
      </w:r>
      <w:r w:rsidR="00C86CDA" w:rsidRPr="007D12F5">
        <w:rPr>
          <w:sz w:val="26"/>
          <w:szCs w:val="26"/>
        </w:rPr>
        <w:t xml:space="preserve"> khi :</w:t>
      </w:r>
    </w:p>
    <w:p w14:paraId="31C03563" w14:textId="68FB5E3D" w:rsidR="00C86CDA" w:rsidRPr="007D12F5" w:rsidRDefault="00705621" w:rsidP="002E2BD0">
      <w:pPr>
        <w:spacing w:line="360" w:lineRule="auto"/>
        <w:jc w:val="center"/>
        <w:rPr>
          <w:i/>
          <w:sz w:val="26"/>
          <w:szCs w:val="26"/>
        </w:rPr>
      </w:pPr>
      <w:r w:rsidRPr="007D12F5">
        <w:rPr>
          <w:i/>
          <w:sz w:val="26"/>
          <w:szCs w:val="26"/>
        </w:rPr>
        <w:t>f</w:t>
      </w:r>
      <w:r w:rsidRPr="007D12F5">
        <w:rPr>
          <w:i/>
          <w:sz w:val="26"/>
          <w:szCs w:val="26"/>
          <w:vertAlign w:val="subscript"/>
        </w:rPr>
        <w:t>i</w:t>
      </w:r>
      <w:r w:rsidRPr="007D12F5">
        <w:rPr>
          <w:i/>
          <w:sz w:val="26"/>
          <w:szCs w:val="26"/>
        </w:rPr>
        <w:t>(x</w:t>
      </w:r>
      <w:r w:rsidRPr="007D12F5">
        <w:rPr>
          <w:i/>
          <w:sz w:val="26"/>
          <w:szCs w:val="26"/>
          <w:vertAlign w:val="superscript"/>
        </w:rPr>
        <w:t>1</w:t>
      </w:r>
      <w:r w:rsidRPr="007D12F5">
        <w:rPr>
          <w:i/>
          <w:sz w:val="26"/>
          <w:szCs w:val="26"/>
        </w:rPr>
        <w:t>) ≤ f</w:t>
      </w:r>
      <w:r w:rsidRPr="007D12F5">
        <w:rPr>
          <w:i/>
          <w:sz w:val="26"/>
          <w:szCs w:val="26"/>
          <w:vertAlign w:val="subscript"/>
        </w:rPr>
        <w:t>i</w:t>
      </w:r>
      <w:r w:rsidRPr="007D12F5">
        <w:rPr>
          <w:i/>
          <w:sz w:val="26"/>
          <w:szCs w:val="26"/>
        </w:rPr>
        <w:t>(x</w:t>
      </w:r>
      <w:r w:rsidRPr="007D12F5">
        <w:rPr>
          <w:i/>
          <w:sz w:val="26"/>
          <w:szCs w:val="26"/>
          <w:vertAlign w:val="superscript"/>
        </w:rPr>
        <w:t>2</w:t>
      </w:r>
      <w:r w:rsidRPr="007D12F5">
        <w:rPr>
          <w:i/>
          <w:sz w:val="26"/>
          <w:szCs w:val="26"/>
        </w:rPr>
        <w:t xml:space="preserve">) </w:t>
      </w:r>
      <w:r w:rsidR="00230781" w:rsidRPr="007D12F5">
        <w:rPr>
          <w:rFonts w:ascii="Cambria Math" w:hAnsi="Cambria Math" w:cs="Cambria Math"/>
          <w:sz w:val="26"/>
          <w:szCs w:val="26"/>
        </w:rPr>
        <w:t>∀</w:t>
      </w:r>
      <w:r w:rsidR="00EA3527" w:rsidRPr="007D12F5">
        <w:rPr>
          <w:i/>
          <w:sz w:val="26"/>
          <w:szCs w:val="26"/>
        </w:rPr>
        <w:t xml:space="preserve"> i </w:t>
      </w:r>
      <w:r w:rsidR="00230781" w:rsidRPr="007D12F5">
        <w:rPr>
          <w:rFonts w:ascii="Cambria Math" w:hAnsi="Cambria Math" w:cs="Cambria Math"/>
          <w:i/>
          <w:sz w:val="26"/>
          <w:szCs w:val="26"/>
        </w:rPr>
        <w:t>∈</w:t>
      </w:r>
      <w:r w:rsidR="00EA3527" w:rsidRPr="007D12F5">
        <w:rPr>
          <w:i/>
          <w:sz w:val="26"/>
          <w:szCs w:val="26"/>
        </w:rPr>
        <w:t xml:space="preserve"> {1, 2, …, M}</w:t>
      </w:r>
    </w:p>
    <w:p w14:paraId="516956F4" w14:textId="4C231D5E" w:rsidR="00EA3527" w:rsidRPr="007D12F5" w:rsidRDefault="007B21DC" w:rsidP="002E2BD0">
      <w:pPr>
        <w:spacing w:line="360" w:lineRule="auto"/>
        <w:jc w:val="center"/>
        <w:rPr>
          <w:i/>
          <w:sz w:val="26"/>
          <w:szCs w:val="26"/>
        </w:rPr>
      </w:pPr>
      <w:r w:rsidRPr="007D12F5">
        <w:rPr>
          <w:i/>
          <w:sz w:val="26"/>
          <w:szCs w:val="26"/>
        </w:rPr>
        <w:t xml:space="preserve"> j, </w:t>
      </w:r>
      <w:r w:rsidR="00B21213" w:rsidRPr="007D12F5">
        <w:rPr>
          <w:i/>
          <w:sz w:val="26"/>
          <w:szCs w:val="26"/>
        </w:rPr>
        <w:t>f</w:t>
      </w:r>
      <w:r w:rsidR="00B21213" w:rsidRPr="007D12F5">
        <w:rPr>
          <w:i/>
          <w:sz w:val="26"/>
          <w:szCs w:val="26"/>
          <w:vertAlign w:val="subscript"/>
        </w:rPr>
        <w:t>j</w:t>
      </w:r>
      <w:r w:rsidR="00B21213" w:rsidRPr="007D12F5">
        <w:rPr>
          <w:i/>
          <w:sz w:val="26"/>
          <w:szCs w:val="26"/>
        </w:rPr>
        <w:t>(x</w:t>
      </w:r>
      <w:r w:rsidR="00B21213" w:rsidRPr="007D12F5">
        <w:rPr>
          <w:i/>
          <w:sz w:val="26"/>
          <w:szCs w:val="26"/>
          <w:vertAlign w:val="superscript"/>
        </w:rPr>
        <w:t>1</w:t>
      </w:r>
      <w:r w:rsidR="00B21213" w:rsidRPr="007D12F5">
        <w:rPr>
          <w:i/>
          <w:sz w:val="26"/>
          <w:szCs w:val="26"/>
        </w:rPr>
        <w:t>) &lt; f</w:t>
      </w:r>
      <w:r w:rsidR="00B21213" w:rsidRPr="007D12F5">
        <w:rPr>
          <w:i/>
          <w:sz w:val="26"/>
          <w:szCs w:val="26"/>
          <w:vertAlign w:val="subscript"/>
        </w:rPr>
        <w:t>j</w:t>
      </w:r>
      <w:r w:rsidR="00B21213" w:rsidRPr="007D12F5">
        <w:rPr>
          <w:i/>
          <w:sz w:val="26"/>
          <w:szCs w:val="26"/>
        </w:rPr>
        <w:t>(x</w:t>
      </w:r>
      <w:r w:rsidR="00B21213" w:rsidRPr="007D12F5">
        <w:rPr>
          <w:i/>
          <w:sz w:val="26"/>
          <w:szCs w:val="26"/>
          <w:vertAlign w:val="superscript"/>
        </w:rPr>
        <w:t>2</w:t>
      </w:r>
      <w:r w:rsidR="00B21213" w:rsidRPr="007D12F5">
        <w:rPr>
          <w:i/>
          <w:sz w:val="26"/>
          <w:szCs w:val="26"/>
        </w:rPr>
        <w:t>)</w:t>
      </w:r>
    </w:p>
    <w:p w14:paraId="2BA9AA8B" w14:textId="0F83A145" w:rsidR="00722400" w:rsidRPr="007D12F5" w:rsidRDefault="00C627A5" w:rsidP="002E2BD0">
      <w:pPr>
        <w:spacing w:line="360" w:lineRule="auto"/>
        <w:jc w:val="both"/>
        <w:rPr>
          <w:sz w:val="26"/>
          <w:szCs w:val="26"/>
        </w:rPr>
      </w:pPr>
      <w:r w:rsidRPr="007D12F5">
        <w:rPr>
          <w:sz w:val="26"/>
          <w:szCs w:val="26"/>
        </w:rPr>
        <w:t xml:space="preserve">tức là </w:t>
      </w:r>
      <w:r w:rsidRPr="007D12F5">
        <w:rPr>
          <w:i/>
          <w:sz w:val="26"/>
          <w:szCs w:val="26"/>
        </w:rPr>
        <w:t>x</w:t>
      </w:r>
      <w:r w:rsidRPr="007D12F5">
        <w:rPr>
          <w:i/>
          <w:sz w:val="26"/>
          <w:szCs w:val="26"/>
          <w:vertAlign w:val="superscript"/>
        </w:rPr>
        <w:t>1</w:t>
      </w:r>
      <w:r w:rsidRPr="007D12F5">
        <w:rPr>
          <w:sz w:val="26"/>
          <w:szCs w:val="26"/>
        </w:rPr>
        <w:t xml:space="preserve"> không tồi hơn </w:t>
      </w:r>
      <w:r w:rsidRPr="007D12F5">
        <w:rPr>
          <w:i/>
          <w:sz w:val="26"/>
          <w:szCs w:val="26"/>
        </w:rPr>
        <w:t>x</w:t>
      </w:r>
      <w:r w:rsidRPr="007D12F5">
        <w:rPr>
          <w:i/>
          <w:sz w:val="26"/>
          <w:szCs w:val="26"/>
          <w:vertAlign w:val="superscript"/>
        </w:rPr>
        <w:t>2</w:t>
      </w:r>
      <w:r w:rsidRPr="007D12F5">
        <w:rPr>
          <w:sz w:val="26"/>
          <w:szCs w:val="26"/>
        </w:rPr>
        <w:t xml:space="preserve"> tại tất cả các mục tiêu và tốt hơn </w:t>
      </w:r>
      <w:r w:rsidRPr="007D12F5">
        <w:rPr>
          <w:i/>
          <w:sz w:val="26"/>
          <w:szCs w:val="26"/>
        </w:rPr>
        <w:t>x</w:t>
      </w:r>
      <w:r w:rsidRPr="007D12F5">
        <w:rPr>
          <w:i/>
          <w:sz w:val="26"/>
          <w:szCs w:val="26"/>
          <w:vertAlign w:val="superscript"/>
        </w:rPr>
        <w:t>2</w:t>
      </w:r>
      <w:r w:rsidRPr="007D12F5">
        <w:rPr>
          <w:sz w:val="26"/>
          <w:szCs w:val="26"/>
        </w:rPr>
        <w:t xml:space="preserve"> tại ít nhất </w:t>
      </w:r>
      <w:r w:rsidR="003C264A" w:rsidRPr="007D12F5">
        <w:rPr>
          <w:sz w:val="26"/>
          <w:szCs w:val="26"/>
        </w:rPr>
        <w:t>một mục tiêu.</w:t>
      </w:r>
    </w:p>
    <w:p w14:paraId="6A22C734" w14:textId="7A116C96" w:rsidR="002E3741" w:rsidRPr="007D12F5" w:rsidRDefault="000A4B53" w:rsidP="002E2BD0">
      <w:pPr>
        <w:spacing w:line="360" w:lineRule="auto"/>
        <w:jc w:val="both"/>
        <w:rPr>
          <w:sz w:val="26"/>
          <w:szCs w:val="26"/>
        </w:rPr>
      </w:pPr>
      <w:r w:rsidRPr="007D12F5">
        <w:rPr>
          <w:sz w:val="26"/>
          <w:szCs w:val="26"/>
        </w:rPr>
        <w:t xml:space="preserve">Một lời giải được gọi là Pareto optimal (tối ưu Pareto) </w:t>
      </w:r>
      <w:r w:rsidR="00D26B4A" w:rsidRPr="007D12F5">
        <w:rPr>
          <w:sz w:val="26"/>
          <w:szCs w:val="26"/>
        </w:rPr>
        <w:t xml:space="preserve">nếu không </w:t>
      </w:r>
      <w:r w:rsidR="002207B9" w:rsidRPr="007D12F5">
        <w:rPr>
          <w:sz w:val="26"/>
          <w:szCs w:val="26"/>
        </w:rPr>
        <w:t>tìm được lời giải nào dominate nó</w:t>
      </w:r>
      <w:r w:rsidR="00B23210" w:rsidRPr="007D12F5">
        <w:rPr>
          <w:sz w:val="26"/>
          <w:szCs w:val="26"/>
        </w:rPr>
        <w:t xml:space="preserve">. Tập các lời giải </w:t>
      </w:r>
      <w:r w:rsidR="00522B64" w:rsidRPr="007D12F5">
        <w:rPr>
          <w:sz w:val="26"/>
          <w:szCs w:val="26"/>
        </w:rPr>
        <w:t xml:space="preserve">như vậy </w:t>
      </w:r>
      <w:r w:rsidR="009D3D74" w:rsidRPr="007D12F5">
        <w:rPr>
          <w:sz w:val="26"/>
          <w:szCs w:val="26"/>
        </w:rPr>
        <w:t>gọi là một Pareto Front (tập tối ưu Pareto)</w:t>
      </w:r>
      <w:r w:rsidR="00F33DFE" w:rsidRPr="007D12F5">
        <w:rPr>
          <w:sz w:val="26"/>
          <w:szCs w:val="26"/>
        </w:rPr>
        <w:t>.</w:t>
      </w:r>
      <w:r w:rsidR="0067499B" w:rsidRPr="007D12F5">
        <w:rPr>
          <w:sz w:val="26"/>
          <w:szCs w:val="26"/>
        </w:rPr>
        <w:t xml:space="preserve"> </w:t>
      </w:r>
      <w:r w:rsidR="00ED41A7" w:rsidRPr="007D12F5">
        <w:rPr>
          <w:sz w:val="26"/>
          <w:szCs w:val="26"/>
        </w:rPr>
        <w:t xml:space="preserve">Các giải thuật </w:t>
      </w:r>
      <w:r w:rsidR="009D74A0" w:rsidRPr="007D12F5">
        <w:rPr>
          <w:sz w:val="26"/>
          <w:szCs w:val="26"/>
        </w:rPr>
        <w:t xml:space="preserve">cho bài toán tối ưu hoá đa mục tiêu thường </w:t>
      </w:r>
      <w:r w:rsidR="00556638" w:rsidRPr="007D12F5">
        <w:rPr>
          <w:sz w:val="26"/>
          <w:szCs w:val="26"/>
        </w:rPr>
        <w:t>hướng đến việc tìm ra một tập</w:t>
      </w:r>
      <w:r w:rsidR="00F9736B" w:rsidRPr="007D12F5">
        <w:rPr>
          <w:sz w:val="26"/>
          <w:szCs w:val="26"/>
        </w:rPr>
        <w:t xml:space="preserve"> tối ưu Pareto của bài toán</w:t>
      </w:r>
      <w:r w:rsidR="00A27AA6" w:rsidRPr="007D12F5">
        <w:rPr>
          <w:sz w:val="26"/>
          <w:szCs w:val="26"/>
        </w:rPr>
        <w:t>.</w:t>
      </w:r>
    </w:p>
    <w:p w14:paraId="47437356" w14:textId="33BA8C4C" w:rsidR="00B663FB" w:rsidRPr="007D12F5" w:rsidRDefault="00DD7183" w:rsidP="002E2BD0">
      <w:pPr>
        <w:pStyle w:val="Heading2"/>
        <w:spacing w:before="120" w:after="0" w:line="360" w:lineRule="auto"/>
        <w:rPr>
          <w:rFonts w:ascii="Times New Roman" w:hAnsi="Times New Roman"/>
          <w:i w:val="0"/>
        </w:rPr>
      </w:pPr>
      <w:bookmarkStart w:id="38" w:name="_Toc534474163"/>
      <w:r w:rsidRPr="007D12F5">
        <w:rPr>
          <w:rFonts w:ascii="Times New Roman" w:hAnsi="Times New Roman"/>
          <w:i w:val="0"/>
        </w:rPr>
        <w:lastRenderedPageBreak/>
        <w:t>1.4. Giải thuật di truyền</w:t>
      </w:r>
      <w:bookmarkEnd w:id="38"/>
      <w:r w:rsidRPr="007D12F5">
        <w:rPr>
          <w:rFonts w:ascii="Times New Roman" w:hAnsi="Times New Roman"/>
          <w:i w:val="0"/>
        </w:rPr>
        <w:t xml:space="preserve"> </w:t>
      </w:r>
    </w:p>
    <w:p w14:paraId="64F7486B" w14:textId="631D32F9" w:rsidR="004144E8" w:rsidRPr="007D12F5" w:rsidRDefault="00EC2636" w:rsidP="00060034">
      <w:pPr>
        <w:spacing w:line="360" w:lineRule="auto"/>
        <w:ind w:firstLine="274"/>
        <w:jc w:val="both"/>
        <w:rPr>
          <w:sz w:val="26"/>
          <w:szCs w:val="26"/>
        </w:rPr>
      </w:pPr>
      <w:bookmarkStart w:id="39" w:name="_Toc321571367"/>
      <w:bookmarkStart w:id="40" w:name="_Toc321514492"/>
      <w:bookmarkEnd w:id="37"/>
      <w:r w:rsidRPr="007D12F5">
        <w:rPr>
          <w:sz w:val="26"/>
          <w:szCs w:val="26"/>
        </w:rPr>
        <w:t xml:space="preserve">Giải thuật di truyền </w:t>
      </w:r>
      <w:r w:rsidR="00501C53" w:rsidRPr="007D12F5">
        <w:rPr>
          <w:sz w:val="26"/>
          <w:szCs w:val="26"/>
        </w:rPr>
        <w:t>là một loại thuật toán ứng dụng nguyên tắc di truyền gen trong sinh học vào để giải các bài toán. Cụ thể là trong sinh học, các cá thể trong một quần thể đều được đặc trưng bởi các gen. Và những gen này sau các quá trình chọn lọc, lai ghép, đột biến thì đều tiến hóa để thích nghi hơn với môi trường xung quanh.</w:t>
      </w:r>
    </w:p>
    <w:p w14:paraId="18B4974D" w14:textId="54805515" w:rsidR="00501C53" w:rsidRPr="007D12F5" w:rsidRDefault="00501C53" w:rsidP="00060034">
      <w:pPr>
        <w:spacing w:line="360" w:lineRule="auto"/>
        <w:ind w:firstLine="274"/>
        <w:jc w:val="both"/>
        <w:rPr>
          <w:sz w:val="26"/>
          <w:szCs w:val="26"/>
        </w:rPr>
      </w:pPr>
      <w:r w:rsidRPr="007D12F5">
        <w:rPr>
          <w:sz w:val="26"/>
          <w:szCs w:val="26"/>
        </w:rPr>
        <w:t>Tương tự trong toán học, các lời giải của bài toán được coi như các gen (ban đầu có thể chưa phải tốt nhất), sau khi ta chọn lọc, lai ghép và đột biến các lời giải theo quy tắc toán học nhất định ta sẽ được lời giải mới “tốt hơn” so với lời giải cũ, cứ như thế cho đến khi ta tìm được lời giải đủ tốt thỏa mãn 1 tiêu chí đặt trước.</w:t>
      </w:r>
    </w:p>
    <w:p w14:paraId="07CE0E31" w14:textId="3B3DE3A2" w:rsidR="00501C53" w:rsidRPr="007D12F5" w:rsidRDefault="00501C53" w:rsidP="00060034">
      <w:pPr>
        <w:spacing w:line="360" w:lineRule="auto"/>
        <w:ind w:firstLine="274"/>
        <w:jc w:val="both"/>
        <w:rPr>
          <w:sz w:val="26"/>
          <w:szCs w:val="26"/>
        </w:rPr>
      </w:pPr>
      <w:r w:rsidRPr="007D12F5">
        <w:rPr>
          <w:sz w:val="26"/>
          <w:szCs w:val="26"/>
        </w:rPr>
        <w:t>Giải thuật di truyền rất phù hợp cho những bài toán đa mục tiêu và đấu thầu nhiều vòng là một trong số đó khi mà ta phải thỏa mãn rất nhiều tiêu chí: lợi ích chủ thầu, lợi ích từng nhà thầu, tổng lợi ích các nhà thầu, tổng lợi ích nhà thầu và chủ thầu.</w:t>
      </w:r>
    </w:p>
    <w:p w14:paraId="7DA21DBD" w14:textId="252937BD" w:rsidR="007407D1" w:rsidRPr="007D12F5" w:rsidRDefault="007407D1" w:rsidP="00060034">
      <w:pPr>
        <w:pStyle w:val="Heading1"/>
        <w:spacing w:line="360" w:lineRule="auto"/>
      </w:pPr>
      <w:r w:rsidRPr="007D12F5">
        <w:rPr>
          <w:sz w:val="32"/>
          <w:szCs w:val="32"/>
        </w:rPr>
        <w:br w:type="page"/>
      </w:r>
      <w:bookmarkStart w:id="41" w:name="_Toc326595511"/>
      <w:bookmarkStart w:id="42" w:name="_Toc534474164"/>
      <w:r w:rsidR="00913E0F" w:rsidRPr="007D12F5">
        <w:rPr>
          <w:sz w:val="30"/>
          <w:szCs w:val="30"/>
        </w:rPr>
        <w:lastRenderedPageBreak/>
        <w:t>CHƯƠNG 2</w:t>
      </w:r>
      <w:r w:rsidRPr="007D12F5">
        <w:rPr>
          <w:sz w:val="30"/>
          <w:szCs w:val="30"/>
        </w:rPr>
        <w:t xml:space="preserve">: </w:t>
      </w:r>
      <w:bookmarkEnd w:id="39"/>
      <w:bookmarkEnd w:id="41"/>
      <w:r w:rsidR="00DF4A88" w:rsidRPr="007D12F5">
        <w:rPr>
          <w:sz w:val="30"/>
          <w:szCs w:val="30"/>
        </w:rPr>
        <w:t>MÔ HÌNH BÀI TOÁN ĐẤU THẦU NHIỀU VÒNG</w:t>
      </w:r>
      <w:bookmarkEnd w:id="42"/>
    </w:p>
    <w:p w14:paraId="4F5BD8F1" w14:textId="77777777" w:rsidR="007407D1" w:rsidRPr="007D12F5" w:rsidRDefault="007407D1" w:rsidP="00060034">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6"/>
      </w:tblGrid>
      <w:tr w:rsidR="007407D1" w:rsidRPr="007D12F5" w14:paraId="1971F168" w14:textId="77777777" w:rsidTr="000C5CA0">
        <w:tc>
          <w:tcPr>
            <w:tcW w:w="8896" w:type="dxa"/>
            <w:shd w:val="clear" w:color="auto" w:fill="auto"/>
          </w:tcPr>
          <w:p w14:paraId="119E6401" w14:textId="77777777" w:rsidR="007407D1" w:rsidRPr="007D12F5" w:rsidRDefault="007407D1" w:rsidP="00060034">
            <w:pPr>
              <w:spacing w:before="60" w:after="60" w:line="360" w:lineRule="auto"/>
              <w:jc w:val="both"/>
              <w:rPr>
                <w:sz w:val="26"/>
                <w:szCs w:val="26"/>
              </w:rPr>
            </w:pPr>
            <w:r w:rsidRPr="007D12F5">
              <w:rPr>
                <w:sz w:val="26"/>
                <w:szCs w:val="26"/>
              </w:rPr>
              <w:t>Chương này trình bày các vấn đề sau:</w:t>
            </w:r>
          </w:p>
          <w:p w14:paraId="5A2406DA"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tả bài toán đấu thầu nhiều vòng</w:t>
            </w:r>
          </w:p>
          <w:p w14:paraId="3327CF5C"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Mô hình hóa toán học bài toán.</w:t>
            </w:r>
          </w:p>
          <w:p w14:paraId="194AC10F" w14:textId="77777777" w:rsidR="00DF4A88"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MOEA Framework là gì, ứng dụng vào bài toán này như nào.</w:t>
            </w:r>
          </w:p>
          <w:p w14:paraId="2416CAE1" w14:textId="675E44A9" w:rsidR="003D0F65" w:rsidRPr="007D12F5" w:rsidRDefault="00DF4A88" w:rsidP="00060034">
            <w:pPr>
              <w:pStyle w:val="ListParagraph"/>
              <w:numPr>
                <w:ilvl w:val="0"/>
                <w:numId w:val="2"/>
              </w:numPr>
              <w:spacing w:line="360" w:lineRule="auto"/>
              <w:jc w:val="both"/>
              <w:rPr>
                <w:rFonts w:ascii="Times New Roman" w:hAnsi="Times New Roman"/>
                <w:color w:val="000000"/>
                <w:sz w:val="26"/>
                <w:szCs w:val="26"/>
                <w:shd w:val="clear" w:color="auto" w:fill="FFFFFF"/>
              </w:rPr>
            </w:pPr>
            <w:r w:rsidRPr="007D12F5">
              <w:rPr>
                <w:rFonts w:ascii="Times New Roman" w:hAnsi="Times New Roman"/>
                <w:color w:val="000000"/>
                <w:sz w:val="26"/>
                <w:szCs w:val="26"/>
                <w:shd w:val="clear" w:color="auto" w:fill="FFFFFF"/>
              </w:rPr>
              <w:t>Các thuật toán sử dụng cho MOEA Framework.</w:t>
            </w:r>
          </w:p>
        </w:tc>
      </w:tr>
    </w:tbl>
    <w:p w14:paraId="4346EA30" w14:textId="3E32D01B" w:rsidR="007407D1" w:rsidRPr="007D12F5" w:rsidRDefault="005836C0" w:rsidP="00060034">
      <w:pPr>
        <w:pStyle w:val="Heading2"/>
        <w:spacing w:after="0" w:line="360" w:lineRule="auto"/>
        <w:rPr>
          <w:rFonts w:ascii="Times New Roman" w:hAnsi="Times New Roman"/>
          <w:i w:val="0"/>
        </w:rPr>
      </w:pPr>
      <w:bookmarkStart w:id="43" w:name="_Toc534474165"/>
      <w:r w:rsidRPr="007D12F5">
        <w:rPr>
          <w:rFonts w:ascii="Times New Roman" w:hAnsi="Times New Roman"/>
          <w:i w:val="0"/>
        </w:rPr>
        <w:t>2.</w:t>
      </w:r>
      <w:r w:rsidR="003A229A" w:rsidRPr="007D12F5">
        <w:rPr>
          <w:rFonts w:ascii="Times New Roman" w:hAnsi="Times New Roman"/>
          <w:i w:val="0"/>
        </w:rPr>
        <w:t>1</w:t>
      </w:r>
      <w:r w:rsidR="002C4924" w:rsidRPr="007D12F5">
        <w:rPr>
          <w:rFonts w:ascii="Times New Roman" w:hAnsi="Times New Roman"/>
          <w:i w:val="0"/>
        </w:rPr>
        <w:t xml:space="preserve">. </w:t>
      </w:r>
      <w:r w:rsidR="00DF4A88" w:rsidRPr="007D12F5">
        <w:rPr>
          <w:rFonts w:ascii="Times New Roman" w:hAnsi="Times New Roman"/>
          <w:i w:val="0"/>
        </w:rPr>
        <w:t>Mô tả bài toán đấu thầu nhiều vòng</w:t>
      </w:r>
      <w:bookmarkEnd w:id="43"/>
    </w:p>
    <w:p w14:paraId="01CDB30B" w14:textId="77777777" w:rsidR="005D4A52" w:rsidRPr="007D12F5" w:rsidRDefault="005D4A52" w:rsidP="00060034">
      <w:pPr>
        <w:spacing w:line="360" w:lineRule="auto"/>
        <w:ind w:firstLine="274"/>
        <w:jc w:val="both"/>
        <w:rPr>
          <w:sz w:val="26"/>
          <w:szCs w:val="26"/>
        </w:rPr>
      </w:pPr>
      <w:r w:rsidRPr="007D12F5">
        <w:rPr>
          <w:sz w:val="26"/>
          <w:szCs w:val="26"/>
        </w:rPr>
        <w:t xml:space="preserve">Khi triển khai đấu thầu một dự án thì cả chủ thầu và các nhà thầu khi tham gia đều cố gắng thu lại lợi ích lớn nhất cho mình từ các gói thầu - làm sao để việc đàm phán đấu thầu nhiều vòng thành công? Làm sao để lựa chọn được nhà thầu hợp lý? Phân phối các gói thầu cho các nhà thầu phù hợp để hài hòa lợi ích giữa các bên? </w:t>
      </w:r>
    </w:p>
    <w:p w14:paraId="4B5A6F75" w14:textId="074889FD" w:rsidR="005D4A52" w:rsidRPr="007D12F5" w:rsidRDefault="00B71739" w:rsidP="00060034">
      <w:pPr>
        <w:spacing w:line="360" w:lineRule="auto"/>
        <w:ind w:firstLine="274"/>
        <w:jc w:val="both"/>
        <w:rPr>
          <w:b/>
          <w:sz w:val="26"/>
          <w:szCs w:val="26"/>
        </w:rPr>
      </w:pPr>
      <w:r w:rsidRPr="007D12F5">
        <w:rPr>
          <w:b/>
          <w:sz w:val="26"/>
          <w:szCs w:val="26"/>
        </w:rPr>
        <w:t>Trạng thái cân bằng lợi ích</w:t>
      </w:r>
    </w:p>
    <w:p w14:paraId="6772B9C4" w14:textId="7D446F61" w:rsidR="005D4A52" w:rsidRPr="007D12F5" w:rsidRDefault="005D4A52" w:rsidP="00060034">
      <w:pPr>
        <w:pStyle w:val="ListParagraph"/>
        <w:numPr>
          <w:ilvl w:val="0"/>
          <w:numId w:val="16"/>
        </w:numPr>
        <w:spacing w:line="360" w:lineRule="auto"/>
        <w:jc w:val="both"/>
        <w:rPr>
          <w:rFonts w:ascii="Times New Roman" w:hAnsi="Times New Roman"/>
          <w:sz w:val="26"/>
          <w:szCs w:val="26"/>
        </w:rPr>
      </w:pPr>
      <w:r w:rsidRPr="007D12F5">
        <w:rPr>
          <w:rFonts w:ascii="Times New Roman" w:hAnsi="Times New Roman"/>
          <w:sz w:val="26"/>
          <w:szCs w:val="26"/>
        </w:rPr>
        <w:t>Chủ đầu tư không phải chi trả quá cao cho dự án mà vẫn nhận được các sản phẩm giá trị, các nhà thầu với mức giá hợp lý đều thu được lợi nhuậ</w:t>
      </w:r>
      <w:r w:rsidR="00B71739" w:rsidRPr="007D12F5">
        <w:rPr>
          <w:rFonts w:ascii="Times New Roman" w:hAnsi="Times New Roman"/>
          <w:sz w:val="26"/>
          <w:szCs w:val="26"/>
        </w:rPr>
        <w:t>n nhất định từ dự án.</w:t>
      </w:r>
    </w:p>
    <w:p w14:paraId="374D7204" w14:textId="57D83E75" w:rsidR="005D4A52" w:rsidRPr="007D12F5" w:rsidRDefault="005D4A52" w:rsidP="00060034">
      <w:pPr>
        <w:pStyle w:val="ListParagraph"/>
        <w:numPr>
          <w:ilvl w:val="0"/>
          <w:numId w:val="16"/>
        </w:numPr>
        <w:spacing w:line="360" w:lineRule="auto"/>
        <w:jc w:val="both"/>
        <w:rPr>
          <w:rFonts w:ascii="Times New Roman" w:hAnsi="Times New Roman"/>
          <w:sz w:val="26"/>
          <w:szCs w:val="26"/>
        </w:rPr>
      </w:pPr>
      <w:r w:rsidRPr="007D12F5">
        <w:rPr>
          <w:rFonts w:ascii="Times New Roman" w:hAnsi="Times New Roman"/>
          <w:sz w:val="26"/>
          <w:szCs w:val="26"/>
        </w:rPr>
        <w:t>Các nhà thầu với mức giá hợp lý đều thu được lợi nhuận nhất định từ dự án và được đánh giá cao, là đối tác làm a</w:t>
      </w:r>
      <w:r w:rsidR="00B71739" w:rsidRPr="007D12F5">
        <w:rPr>
          <w:rFonts w:ascii="Times New Roman" w:hAnsi="Times New Roman"/>
          <w:sz w:val="26"/>
          <w:szCs w:val="26"/>
        </w:rPr>
        <w:t>̆n lâu dài với các chủ dự án.</w:t>
      </w:r>
    </w:p>
    <w:p w14:paraId="311BC6D1" w14:textId="77777777" w:rsidR="005D4A52" w:rsidRPr="007D12F5" w:rsidRDefault="005D4A52" w:rsidP="00060034">
      <w:pPr>
        <w:spacing w:line="360" w:lineRule="auto"/>
        <w:ind w:firstLine="274"/>
        <w:jc w:val="both"/>
        <w:rPr>
          <w:sz w:val="26"/>
          <w:szCs w:val="26"/>
        </w:rPr>
      </w:pPr>
      <w:r w:rsidRPr="007D12F5">
        <w:rPr>
          <w:sz w:val="26"/>
          <w:szCs w:val="26"/>
        </w:rPr>
        <w:t xml:space="preserve">Chúng ta quy bài toán đàm phán đấu thầu nhiều vòng ở đây về dạng mô hình trò chơi thông tin hoàn hảo với n người chơi. Các bên sẽ đưa ra các chiến lược của mình và chủ đầu tư sẽ cố gắng tìm ra một lời giải sao cho có thể đem lại lợi ích nhiều nhất cho bản thân nhưng lại không làm mất lòng đối phương. </w:t>
      </w:r>
    </w:p>
    <w:p w14:paraId="11A6FEB8" w14:textId="77777777" w:rsidR="005D4A52" w:rsidRPr="007D12F5" w:rsidRDefault="005D4A52" w:rsidP="00060034">
      <w:pPr>
        <w:spacing w:line="360" w:lineRule="auto"/>
        <w:ind w:firstLine="274"/>
        <w:jc w:val="both"/>
        <w:rPr>
          <w:b/>
          <w:sz w:val="26"/>
          <w:szCs w:val="26"/>
        </w:rPr>
      </w:pPr>
      <w:r w:rsidRPr="007D12F5">
        <w:rPr>
          <w:b/>
          <w:sz w:val="26"/>
          <w:szCs w:val="26"/>
        </w:rPr>
        <w:t xml:space="preserve">Đầu vào bài toán: </w:t>
      </w:r>
    </w:p>
    <w:p w14:paraId="4E869490" w14:textId="42FAD84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Dự án có một danh sách các sản phẩm cần mua và được phân chia thành các gói thầu the</w:t>
      </w:r>
      <w:r w:rsidR="00B71739" w:rsidRPr="007D12F5">
        <w:rPr>
          <w:rFonts w:ascii="Times New Roman" w:hAnsi="Times New Roman"/>
          <w:sz w:val="26"/>
          <w:szCs w:val="26"/>
        </w:rPr>
        <w:t>o kế hoạch của nhà đầu tư.</w:t>
      </w:r>
    </w:p>
    <w:p w14:paraId="1BFE293D" w14:textId="422A21D3"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lastRenderedPageBreak/>
        <w:t>Dự án sẽ diễn ra trong một khoảng thời gian nhất định. Trong thời gian đó dự án sẽ tổ chức một số giai đoạn đấu thầu, mỗi lần đấu thầu thì chủ đầu tư sẽ mua một gó</w:t>
      </w:r>
      <w:r w:rsidR="00B71739" w:rsidRPr="007D12F5">
        <w:rPr>
          <w:rFonts w:ascii="Times New Roman" w:hAnsi="Times New Roman"/>
          <w:sz w:val="26"/>
          <w:szCs w:val="26"/>
        </w:rPr>
        <w:t>i thầu cần thiết cho dự án.</w:t>
      </w:r>
    </w:p>
    <w:p w14:paraId="66CE7F81" w14:textId="287E882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Dự án có nhiều nhà thầu tham gia, trong đó có cả các nhà thầu tin c</w:t>
      </w:r>
      <w:r w:rsidR="00B71739" w:rsidRPr="007D12F5">
        <w:rPr>
          <w:rFonts w:ascii="Times New Roman" w:hAnsi="Times New Roman"/>
          <w:sz w:val="26"/>
          <w:szCs w:val="26"/>
        </w:rPr>
        <w:t>ậy và nhà thầu mới tham gia.</w:t>
      </w:r>
    </w:p>
    <w:p w14:paraId="1AFE663D" w14:textId="589F8A9B"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Mỗi nhà thầu có khả năng cung cấp một số mặt hàng theo khả năng của mình và có chiến lược kinh doanh riêng của mình ví d</w:t>
      </w:r>
      <w:r w:rsidR="00B71739" w:rsidRPr="007D12F5">
        <w:rPr>
          <w:rFonts w:ascii="Times New Roman" w:hAnsi="Times New Roman"/>
          <w:sz w:val="26"/>
          <w:szCs w:val="26"/>
        </w:rPr>
        <w:t>ụ như chiến lược giảm giá.</w:t>
      </w:r>
    </w:p>
    <w:p w14:paraId="2CA4E018" w14:textId="06574681" w:rsidR="005D4A52" w:rsidRPr="007D12F5" w:rsidRDefault="005D4A52" w:rsidP="00060034">
      <w:pPr>
        <w:pStyle w:val="ListParagraph"/>
        <w:numPr>
          <w:ilvl w:val="0"/>
          <w:numId w:val="25"/>
        </w:numPr>
        <w:spacing w:line="360" w:lineRule="auto"/>
        <w:jc w:val="both"/>
        <w:rPr>
          <w:rFonts w:ascii="Times New Roman" w:hAnsi="Times New Roman"/>
          <w:sz w:val="26"/>
          <w:szCs w:val="26"/>
        </w:rPr>
      </w:pPr>
      <w:r w:rsidRPr="007D12F5">
        <w:rPr>
          <w:rFonts w:ascii="Times New Roman" w:hAnsi="Times New Roman"/>
          <w:sz w:val="26"/>
          <w:szCs w:val="26"/>
        </w:rPr>
        <w:t>Không phải mỗi nhà thầu đều tham gia vào tất cả gói thầu. Chủ thầu sẽ có đánh giá cho từng nhà thầu về chất lượng nhà thầu cũng như qua</w:t>
      </w:r>
      <w:r w:rsidR="00B71739" w:rsidRPr="007D12F5">
        <w:rPr>
          <w:rFonts w:ascii="Times New Roman" w:hAnsi="Times New Roman"/>
          <w:sz w:val="26"/>
          <w:szCs w:val="26"/>
        </w:rPr>
        <w:t>n hệ nhà thầu – chủ đầu tư.</w:t>
      </w:r>
    </w:p>
    <w:p w14:paraId="441894F2" w14:textId="35851C3F" w:rsidR="005D4A52" w:rsidRPr="007D12F5" w:rsidRDefault="005D4A52" w:rsidP="00060034">
      <w:pPr>
        <w:spacing w:line="360" w:lineRule="auto"/>
        <w:ind w:firstLine="274"/>
        <w:jc w:val="both"/>
        <w:rPr>
          <w:sz w:val="26"/>
          <w:szCs w:val="26"/>
        </w:rPr>
      </w:pPr>
      <w:r w:rsidRPr="007D12F5">
        <w:rPr>
          <w:b/>
          <w:sz w:val="26"/>
          <w:szCs w:val="26"/>
        </w:rPr>
        <w:t>Đầu ra bài toán:</w:t>
      </w:r>
      <w:r w:rsidRPr="007D12F5">
        <w:rPr>
          <w:sz w:val="26"/>
          <w:szCs w:val="26"/>
        </w:rPr>
        <w:t xml:space="preserve"> Danh sách gói thầu với nhà thầu được lựa chọn, và thời điểm tổ chức gói thầu tương ứng </w:t>
      </w:r>
    </w:p>
    <w:p w14:paraId="7E16E0C7" w14:textId="77777777" w:rsidR="005D4A52" w:rsidRPr="007D12F5" w:rsidRDefault="036CDCF6" w:rsidP="036CDCF6">
      <w:pPr>
        <w:spacing w:line="360" w:lineRule="auto"/>
        <w:ind w:firstLine="274"/>
        <w:jc w:val="both"/>
        <w:rPr>
          <w:sz w:val="26"/>
          <w:szCs w:val="26"/>
        </w:rPr>
      </w:pPr>
      <w:r w:rsidRPr="007D12F5">
        <w:rPr>
          <w:sz w:val="26"/>
          <w:szCs w:val="26"/>
        </w:rPr>
        <w:t xml:space="preserve">Chiến lược thuần túy của nhà thầu là phương án giảm giá đối với mỗi sản phẩm trong từng gói thầu. Phương án giảm giá của nhà thầu thay đổi theo từng giai đoạn, được các nhà thầu tính toán dựa trên giá gốc mà nhà thầu đã mua, giá bán niêm yết. Bằng cách đưa vào chiến lược giảm giá, các nhà thầu sẽ thu hút được nhà đầu tư hơn so với các đối thủ bởi giá niêm yết của các nhà thầu sẽ không chênh lệch nhau là mấy, tuy nhiên không thể giảm giá quá nhiều bởi có thể dẫn đến lỗ. Vì thế nhà thầu sẽ cân nhắc kĩ lưỡng việc giảm giá của từng gói thầu một cách hợp lý để vừa thu hút chủ đầu tư và vừa sinh được lời. </w:t>
      </w:r>
    </w:p>
    <w:p w14:paraId="4EBA1C77" w14:textId="77777777" w:rsidR="005D4A52" w:rsidRPr="007D12F5" w:rsidRDefault="036CDCF6" w:rsidP="036CDCF6">
      <w:pPr>
        <w:spacing w:line="360" w:lineRule="auto"/>
        <w:ind w:firstLine="274"/>
        <w:jc w:val="both"/>
        <w:rPr>
          <w:sz w:val="26"/>
          <w:szCs w:val="26"/>
        </w:rPr>
      </w:pPr>
      <w:r w:rsidRPr="007D12F5">
        <w:rPr>
          <w:sz w:val="26"/>
          <w:szCs w:val="26"/>
        </w:rPr>
        <w:t xml:space="preserve">Đối với chủ đầu tư, việc chọn nhà thầu có giá bán, mức giảm giá hợp lý là một yếu tố, tuy nhiên sẽ là không nên chọn những nhà thầu kém chất lượng, không đảm bảo cho tiến độ dự án làm giảm uy tín của chủ đầu tư. Nhà đầu tư có thể dựa vào lịch sử của mỗi nhà thầu để đánh giá chất lượng của nhà thầu đó. Ngoài ra, nhà đầu tư cũng muốn lựa chọn các nhà thầu sao cho mức độ thân thiện với các nhà thầu là hợp lý để đảm bảo các mối làm ăn sau này. </w:t>
      </w:r>
    </w:p>
    <w:p w14:paraId="54E2E9E8" w14:textId="77777777" w:rsidR="005D4A52" w:rsidRPr="007D12F5" w:rsidRDefault="036CDCF6" w:rsidP="036CDCF6">
      <w:pPr>
        <w:spacing w:line="360" w:lineRule="auto"/>
        <w:ind w:firstLine="274"/>
        <w:jc w:val="both"/>
        <w:rPr>
          <w:sz w:val="26"/>
          <w:szCs w:val="26"/>
        </w:rPr>
      </w:pPr>
      <w:r w:rsidRPr="007D12F5">
        <w:rPr>
          <w:sz w:val="26"/>
          <w:szCs w:val="26"/>
        </w:rPr>
        <w:t xml:space="preserve">Như vậy đối với mỗi lựa chọn của chủ đầu tư, sẽ có một công thức đánh giá lợi nhuận của chủ đầu tư dựa trên giá bán, mức giảm giá của các nhà thầu, đối với mỗi chủ đầu tư </w:t>
      </w:r>
      <w:r w:rsidRPr="007D12F5">
        <w:rPr>
          <w:sz w:val="26"/>
          <w:szCs w:val="26"/>
        </w:rPr>
        <w:lastRenderedPageBreak/>
        <w:t xml:space="preserve">cũng sẽ có một công thức đánh giá lợi nhuận của nhà thầu khi tham gia vào dự án. Các lợi nhuận này sẽ được đánh giá max để thỏa mãn về mặt lợi nhuận của những người tham gia, để đảm bảo chất lượng dự án tổng chất lượng của các nhà thầu trúng thầu sẽ được đánh giá max, để đảm bảo mức độ thân thiện với các nhà thầu, mỗi nhà thầu sẽ có chỉ số đánh giá trước quan hệ với chủ đầu tư và công thức ở đây sẽ đánh giá theo kiểu “san sẻ” lợi nhuận và quan hệ với chủ đầu tư giữa các nhà thầu. </w:t>
      </w:r>
    </w:p>
    <w:p w14:paraId="5A7592B8" w14:textId="77777777" w:rsidR="00DF4A88" w:rsidRPr="007D12F5" w:rsidRDefault="00DF4A88" w:rsidP="00060034">
      <w:pPr>
        <w:spacing w:line="360" w:lineRule="auto"/>
      </w:pPr>
    </w:p>
    <w:p w14:paraId="61FA64C7" w14:textId="18D908BF" w:rsidR="00DB74A7" w:rsidRPr="007D12F5" w:rsidRDefault="003A229A" w:rsidP="00060034">
      <w:pPr>
        <w:pStyle w:val="Heading2"/>
        <w:spacing w:before="60" w:after="0" w:line="360" w:lineRule="auto"/>
        <w:rPr>
          <w:rFonts w:ascii="Times New Roman" w:hAnsi="Times New Roman"/>
          <w:i w:val="0"/>
        </w:rPr>
      </w:pPr>
      <w:bookmarkStart w:id="44" w:name="_Toc534474166"/>
      <w:bookmarkStart w:id="45" w:name="_Toc321571371"/>
      <w:bookmarkStart w:id="46" w:name="_Toc326595531"/>
      <w:r w:rsidRPr="007D12F5">
        <w:rPr>
          <w:rFonts w:ascii="Times New Roman" w:hAnsi="Times New Roman"/>
          <w:i w:val="0"/>
        </w:rPr>
        <w:t>2.2</w:t>
      </w:r>
      <w:r w:rsidR="00DB74A7" w:rsidRPr="007D12F5">
        <w:rPr>
          <w:rFonts w:ascii="Times New Roman" w:hAnsi="Times New Roman"/>
          <w:i w:val="0"/>
        </w:rPr>
        <w:t xml:space="preserve">. </w:t>
      </w:r>
      <w:r w:rsidR="005D4A52" w:rsidRPr="007D12F5">
        <w:rPr>
          <w:rFonts w:ascii="Times New Roman" w:hAnsi="Times New Roman"/>
          <w:i w:val="0"/>
        </w:rPr>
        <w:t>Mô hình toán học</w:t>
      </w:r>
      <w:bookmarkEnd w:id="44"/>
    </w:p>
    <w:p w14:paraId="6B618884" w14:textId="77777777" w:rsidR="00AE6675" w:rsidRPr="007D12F5" w:rsidRDefault="00AE6675" w:rsidP="00060034">
      <w:pPr>
        <w:spacing w:line="360" w:lineRule="auto"/>
      </w:pPr>
      <w:r w:rsidRPr="007D12F5">
        <w:t>Gọi:</w:t>
      </w:r>
    </w:p>
    <w:p w14:paraId="17BF1316"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N là số lượng gói thầu</w:t>
      </w:r>
    </w:p>
    <w:p w14:paraId="184BF276"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 là số nhà thầu tham gia</w:t>
      </w:r>
    </w:p>
    <w:p w14:paraId="34A1469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lang w:val="fr-FR"/>
        </w:rPr>
      </w:pPr>
      <w:r w:rsidRPr="007D12F5">
        <w:rPr>
          <w:rFonts w:ascii="Times New Roman" w:hAnsi="Times New Roman"/>
          <w:sz w:val="26"/>
          <w:szCs w:val="26"/>
          <w:lang w:val="fr-FR"/>
        </w:rPr>
        <w:t>T là thời điểm bắt đầu dự án</w:t>
      </w:r>
    </w:p>
    <w:p w14:paraId="2A1D479A"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EC</w:t>
      </w:r>
      <w:r w:rsidRPr="007D12F5">
        <w:rPr>
          <w:rFonts w:ascii="Times New Roman" w:hAnsi="Times New Roman"/>
          <w:sz w:val="26"/>
          <w:szCs w:val="26"/>
          <w:vertAlign w:val="subscript"/>
        </w:rPr>
        <w:t>i</w:t>
      </w:r>
      <w:r w:rsidRPr="007D12F5">
        <w:rPr>
          <w:rFonts w:ascii="Times New Roman" w:hAnsi="Times New Roman"/>
          <w:sz w:val="26"/>
          <w:szCs w:val="26"/>
        </w:rPr>
        <w:t xml:space="preserve"> là chi phí ước tính (Estimated Cost) của gói thầu i.</w:t>
      </w:r>
    </w:p>
    <w:p w14:paraId="40509C6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r là tỉ lệ lạm phát của đồng tiền</w:t>
      </w:r>
    </w:p>
    <w:p w14:paraId="6F8C59B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w:t>
      </w:r>
      <w:r w:rsidRPr="007D12F5">
        <w:rPr>
          <w:rFonts w:ascii="Times New Roman" w:hAnsi="Times New Roman"/>
          <w:sz w:val="26"/>
          <w:szCs w:val="26"/>
          <w:vertAlign w:val="subscript"/>
        </w:rPr>
        <w:t>i</w:t>
      </w:r>
      <w:r w:rsidRPr="007D12F5">
        <w:rPr>
          <w:rFonts w:ascii="Times New Roman" w:hAnsi="Times New Roman"/>
          <w:sz w:val="26"/>
          <w:szCs w:val="26"/>
        </w:rPr>
        <w:t xml:space="preserve"> là số lượng hàng hóa trong gói thầu i</w:t>
      </w:r>
    </w:p>
    <w:p w14:paraId="765A4320"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c</w:t>
      </w:r>
      <w:r w:rsidRPr="007D12F5">
        <w:rPr>
          <w:rFonts w:ascii="Times New Roman" w:hAnsi="Times New Roman"/>
          <w:sz w:val="26"/>
          <w:szCs w:val="26"/>
          <w:vertAlign w:val="subscript"/>
        </w:rPr>
        <w:t>i</w:t>
      </w:r>
      <w:r w:rsidRPr="007D12F5">
        <w:rPr>
          <w:rFonts w:ascii="Times New Roman" w:hAnsi="Times New Roman"/>
          <w:sz w:val="26"/>
          <w:szCs w:val="26"/>
        </w:rPr>
        <w:t xml:space="preserve"> là nhà thầu đã trúng gói thầu i</w:t>
      </w:r>
    </w:p>
    <w:p w14:paraId="7FCE22D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t</w:t>
      </w:r>
      <w:r w:rsidRPr="007D12F5">
        <w:rPr>
          <w:rFonts w:ascii="Times New Roman" w:hAnsi="Times New Roman"/>
          <w:sz w:val="26"/>
          <w:szCs w:val="26"/>
          <w:vertAlign w:val="subscript"/>
        </w:rPr>
        <w:t>i</w:t>
      </w:r>
      <w:r w:rsidRPr="007D12F5">
        <w:rPr>
          <w:rFonts w:ascii="Times New Roman" w:hAnsi="Times New Roman"/>
          <w:sz w:val="26"/>
          <w:szCs w:val="26"/>
        </w:rPr>
        <w:t xml:space="preserve"> là thời điểm tố chức gói thầu i</w:t>
      </w:r>
    </w:p>
    <w:p w14:paraId="221AF0C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SP</w:t>
      </w:r>
      <w:r w:rsidRPr="007D12F5">
        <w:rPr>
          <w:rFonts w:ascii="Times New Roman" w:hAnsi="Times New Roman"/>
          <w:sz w:val="26"/>
          <w:szCs w:val="26"/>
          <w:vertAlign w:val="subscript"/>
        </w:rPr>
        <w:t>jci</w:t>
      </w:r>
      <w:r w:rsidRPr="007D12F5">
        <w:rPr>
          <w:rFonts w:ascii="Times New Roman" w:hAnsi="Times New Roman"/>
          <w:sz w:val="26"/>
          <w:szCs w:val="26"/>
        </w:rPr>
        <w:t xml:space="preserve"> là giá bán (Sell price) sản phẩm j của nhà thầu ci ở gói thầu i</w:t>
      </w:r>
    </w:p>
    <w:p w14:paraId="7E934945"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BP</w:t>
      </w:r>
      <w:r w:rsidRPr="007D12F5">
        <w:rPr>
          <w:rFonts w:ascii="Times New Roman" w:hAnsi="Times New Roman"/>
          <w:sz w:val="26"/>
          <w:szCs w:val="26"/>
          <w:vertAlign w:val="subscript"/>
        </w:rPr>
        <w:t>jci</w:t>
      </w:r>
      <w:r w:rsidRPr="007D12F5">
        <w:rPr>
          <w:rFonts w:ascii="Times New Roman" w:hAnsi="Times New Roman"/>
          <w:sz w:val="26"/>
          <w:szCs w:val="26"/>
        </w:rPr>
        <w:t xml:space="preserve"> là giá mua vào (Buy price) sản phẩm j của nhà thầu ci ở gói thầu i</w:t>
      </w:r>
    </w:p>
    <w:p w14:paraId="736ED380"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M</w:t>
      </w:r>
      <w:r w:rsidRPr="007D12F5">
        <w:rPr>
          <w:rFonts w:ascii="Times New Roman" w:hAnsi="Times New Roman"/>
          <w:sz w:val="26"/>
          <w:szCs w:val="26"/>
          <w:vertAlign w:val="subscript"/>
        </w:rPr>
        <w:t>ij</w:t>
      </w:r>
      <w:r w:rsidRPr="007D12F5">
        <w:rPr>
          <w:rFonts w:ascii="Times New Roman" w:hAnsi="Times New Roman"/>
          <w:sz w:val="26"/>
          <w:szCs w:val="26"/>
        </w:rPr>
        <w:t xml:space="preserve"> là số lượng sản phẩm j cần mua ở gói thầu i</w:t>
      </w:r>
    </w:p>
    <w:p w14:paraId="7DB4C404"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D</w:t>
      </w:r>
      <w:r w:rsidRPr="007D12F5">
        <w:rPr>
          <w:rFonts w:ascii="Times New Roman" w:hAnsi="Times New Roman"/>
          <w:sz w:val="26"/>
          <w:szCs w:val="26"/>
          <w:vertAlign w:val="subscript"/>
        </w:rPr>
        <w:t>ijtci</w:t>
      </w:r>
      <w:r w:rsidRPr="007D12F5">
        <w:rPr>
          <w:rFonts w:ascii="Times New Roman" w:hAnsi="Times New Roman"/>
          <w:sz w:val="26"/>
          <w:szCs w:val="26"/>
        </w:rPr>
        <w:t xml:space="preserve"> là chiết khấu (discount) mà nhà thầu ci đã áp dụng cho sản phẩm thứ j của gói thầu i tại thời điểm t</w:t>
      </w:r>
      <w:r w:rsidRPr="007D12F5">
        <w:rPr>
          <w:rFonts w:ascii="Times New Roman" w:hAnsi="Times New Roman"/>
          <w:sz w:val="26"/>
          <w:szCs w:val="26"/>
          <w:vertAlign w:val="subscript"/>
        </w:rPr>
        <w:t>i</w:t>
      </w:r>
    </w:p>
    <w:p w14:paraId="1AD0CAA9"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a</w:t>
      </w:r>
      <w:r w:rsidRPr="007D12F5">
        <w:rPr>
          <w:rFonts w:ascii="Times New Roman" w:hAnsi="Times New Roman"/>
          <w:sz w:val="26"/>
          <w:szCs w:val="26"/>
          <w:vertAlign w:val="subscript"/>
        </w:rPr>
        <w:t>i</w:t>
      </w:r>
      <w:r w:rsidRPr="007D12F5">
        <w:rPr>
          <w:rFonts w:ascii="Times New Roman" w:hAnsi="Times New Roman"/>
          <w:sz w:val="26"/>
          <w:szCs w:val="26"/>
        </w:rPr>
        <w:t xml:space="preserve"> là tham số đánh giá quan hệ nhà thầu i với chủ đầu tư</w:t>
      </w:r>
    </w:p>
    <w:p w14:paraId="56FB7CF3" w14:textId="77777777" w:rsidR="00AE6675" w:rsidRPr="007D12F5" w:rsidRDefault="00AE6675" w:rsidP="00060034">
      <w:pPr>
        <w:pStyle w:val="ListParagraph"/>
        <w:numPr>
          <w:ilvl w:val="0"/>
          <w:numId w:val="26"/>
        </w:numPr>
        <w:spacing w:after="160" w:line="360" w:lineRule="auto"/>
        <w:rPr>
          <w:rFonts w:ascii="Times New Roman" w:hAnsi="Times New Roman"/>
          <w:sz w:val="26"/>
          <w:szCs w:val="26"/>
        </w:rPr>
      </w:pPr>
      <w:r w:rsidRPr="007D12F5">
        <w:rPr>
          <w:rFonts w:ascii="Times New Roman" w:hAnsi="Times New Roman"/>
          <w:sz w:val="26"/>
          <w:szCs w:val="26"/>
        </w:rPr>
        <w:t>q</w:t>
      </w:r>
      <w:r w:rsidRPr="007D12F5">
        <w:rPr>
          <w:rFonts w:ascii="Times New Roman" w:hAnsi="Times New Roman"/>
          <w:sz w:val="26"/>
          <w:szCs w:val="26"/>
          <w:vertAlign w:val="subscript"/>
        </w:rPr>
        <w:t>i</w:t>
      </w:r>
      <w:r w:rsidRPr="007D12F5">
        <w:rPr>
          <w:rFonts w:ascii="Times New Roman" w:hAnsi="Times New Roman"/>
          <w:sz w:val="26"/>
          <w:szCs w:val="26"/>
        </w:rPr>
        <w:t xml:space="preserve"> là tham số đánh giá chất lượng của nhà thầu i</w:t>
      </w:r>
    </w:p>
    <w:p w14:paraId="08F56207" w14:textId="3AAC20E3" w:rsidR="00AE6675" w:rsidRPr="007D12F5" w:rsidRDefault="00D961DB" w:rsidP="00060034">
      <w:pPr>
        <w:spacing w:line="360" w:lineRule="auto"/>
        <w:rPr>
          <w:b/>
        </w:rPr>
      </w:pPr>
      <w:r w:rsidRPr="007D12F5">
        <w:rPr>
          <w:b/>
        </w:rPr>
        <w:t xml:space="preserve">Lợi ích của </w:t>
      </w:r>
      <w:r w:rsidR="0091287D" w:rsidRPr="007D12F5">
        <w:rPr>
          <w:b/>
        </w:rPr>
        <w:t>chủ</w:t>
      </w:r>
      <w:r w:rsidRPr="007D12F5">
        <w:rPr>
          <w:b/>
        </w:rPr>
        <w:t xml:space="preserve"> </w:t>
      </w:r>
      <w:r w:rsidR="0091287D" w:rsidRPr="007D12F5">
        <w:rPr>
          <w:b/>
        </w:rPr>
        <w:t>đầu tư</w:t>
      </w:r>
      <w:r w:rsidRPr="007D12F5">
        <w:rPr>
          <w:b/>
        </w:rPr>
        <w:t>:</w:t>
      </w:r>
    </w:p>
    <w:p w14:paraId="74FE449A" w14:textId="77777777" w:rsidR="00AE6675" w:rsidRPr="007D12F5" w:rsidRDefault="00AE6675" w:rsidP="00060034">
      <w:pPr>
        <w:spacing w:line="360" w:lineRule="auto"/>
        <w:rPr>
          <w:i/>
        </w:rPr>
      </w:pPr>
    </w:p>
    <w:p w14:paraId="48BE61A9" w14:textId="77777777" w:rsidR="00AE6675" w:rsidRPr="007D12F5" w:rsidRDefault="00BB4DA8" w:rsidP="00060034">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b>
                        <m:sSubPr>
                          <m:ctrlPr>
                            <w:rPr>
                              <w:rFonts w:ascii="Cambria Math" w:hAnsi="Cambria Math"/>
                              <w:i/>
                            </w:rPr>
                          </m:ctrlPr>
                        </m:sSubPr>
                        <m:e>
                          <m:r>
                            <w:rPr>
                              <w:rFonts w:ascii="Cambria Math" w:hAnsi="Cambria Math"/>
                            </w:rPr>
                            <m:t>SP</m:t>
                          </m:r>
                        </m:e>
                        <m:sub>
                          <m:sSub>
                            <m:sSubPr>
                              <m:ctrlPr>
                                <w:rPr>
                                  <w:rFonts w:ascii="Cambria Math" w:hAnsi="Cambria Math"/>
                                  <w:i/>
                                </w:rPr>
                              </m:ctrlPr>
                            </m:sSubPr>
                            <m:e>
                              <m:r>
                                <w:rPr>
                                  <w:rFonts w:ascii="Cambria Math" w:hAnsi="Cambria Math"/>
                                </w:rPr>
                                <m:t>jc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e>
                  </m:nary>
                </m:e>
              </m:d>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e>
          </m:nary>
        </m:oMath>
      </m:oMathPara>
    </w:p>
    <w:p w14:paraId="01030D4F" w14:textId="77777777" w:rsidR="00AE6675" w:rsidRPr="007D12F5" w:rsidRDefault="00AE6675" w:rsidP="00060034">
      <w:pPr>
        <w:spacing w:line="360" w:lineRule="auto"/>
        <w:rPr>
          <w:rFonts w:eastAsiaTheme="minorEastAsia"/>
          <w:b/>
        </w:rPr>
      </w:pPr>
    </w:p>
    <w:p w14:paraId="599AB87D" w14:textId="1FA466A8" w:rsidR="00AE6675" w:rsidRPr="007D12F5" w:rsidRDefault="00AE6675" w:rsidP="00060034">
      <w:pPr>
        <w:spacing w:line="360" w:lineRule="auto"/>
        <w:rPr>
          <w:rFonts w:eastAsiaTheme="minorEastAsia"/>
          <w:b/>
        </w:rPr>
      </w:pPr>
      <w:r w:rsidRPr="007D12F5">
        <w:rPr>
          <w:rFonts w:eastAsiaTheme="minorEastAsia"/>
          <w:b/>
        </w:rPr>
        <w:t>Lợi ích của nhà thầu thứ k:</w:t>
      </w:r>
    </w:p>
    <w:p w14:paraId="2E881CA6" w14:textId="77777777" w:rsidR="00AE6675" w:rsidRPr="007D12F5" w:rsidRDefault="00BB4DA8" w:rsidP="00060034">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k</m:t>
                      </m:r>
                    </m:sub>
                  </m:sSub>
                  <m:r>
                    <w:rPr>
                      <w:rFonts w:ascii="Cambria Math" w:eastAsiaTheme="minorEastAsia" w:hAnsi="Cambria Math"/>
                    </w:rPr>
                    <m:t>)</m:t>
                  </m:r>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BP</m:t>
              </m:r>
            </m:e>
            <m:sub>
              <m:r>
                <w:rPr>
                  <w:rFonts w:ascii="Cambria Math" w:eastAsiaTheme="minorEastAsia" w:hAnsi="Cambria Math"/>
                </w:rPr>
                <m:t>jk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up>
          </m:sSup>
        </m:oMath>
      </m:oMathPara>
    </w:p>
    <w:p w14:paraId="36BFDA62" w14:textId="77777777" w:rsidR="00AE6675" w:rsidRPr="007D12F5" w:rsidRDefault="00AE6675" w:rsidP="00060034">
      <w:pPr>
        <w:spacing w:line="360" w:lineRule="auto"/>
        <w:rPr>
          <w:rFonts w:eastAsiaTheme="minorEastAsia"/>
        </w:rPr>
      </w:pPr>
      <w:r w:rsidRPr="007D12F5">
        <w:rPr>
          <w:rFonts w:eastAsiaTheme="minorEastAsia"/>
        </w:rPr>
        <w:t>Trong đó:</w:t>
      </w:r>
    </w:p>
    <w:p w14:paraId="4255723C" w14:textId="77777777" w:rsidR="005119F3" w:rsidRPr="007D12F5" w:rsidRDefault="005119F3" w:rsidP="00060034">
      <w:pPr>
        <w:spacing w:line="360" w:lineRule="auto"/>
        <w:rPr>
          <w:rFonts w:eastAsiaTheme="minorEastAsia"/>
        </w:rPr>
      </w:pPr>
    </w:p>
    <w:p w14:paraId="79299F6A" w14:textId="77777777" w:rsidR="00AE6675" w:rsidRPr="007D12F5" w:rsidRDefault="00AE6675" w:rsidP="00060034">
      <w:pPr>
        <w:pStyle w:val="ListParagraph"/>
        <w:numPr>
          <w:ilvl w:val="0"/>
          <w:numId w:val="27"/>
        </w:numPr>
        <w:spacing w:after="160" w:line="360" w:lineRule="auto"/>
        <w:rPr>
          <w:rFonts w:ascii="Times New Roman" w:hAnsi="Times New Roman"/>
          <w:sz w:val="24"/>
          <w:szCs w:val="24"/>
        </w:rPr>
      </w:pPr>
      <w:r w:rsidRPr="007D12F5">
        <w:rPr>
          <w:rFonts w:ascii="Times New Roman" w:eastAsiaTheme="minorEastAsia" w:hAnsi="Times New Roman"/>
          <w:sz w:val="24"/>
          <w:szCs w:val="24"/>
        </w:rPr>
        <w:t>i xác định đối với gói thầu i nều nhà thầu k mua gói thầu i, c</w:t>
      </w:r>
      <w:r w:rsidRPr="007D12F5">
        <w:rPr>
          <w:rFonts w:ascii="Times New Roman" w:eastAsiaTheme="minorEastAsia" w:hAnsi="Times New Roman"/>
          <w:sz w:val="24"/>
          <w:szCs w:val="24"/>
          <w:vertAlign w:val="subscript"/>
        </w:rPr>
        <w:t>i</w:t>
      </w:r>
      <w:r w:rsidRPr="007D12F5">
        <w:rPr>
          <w:rFonts w:ascii="Times New Roman" w:eastAsiaTheme="minorEastAsia" w:hAnsi="Times New Roman"/>
          <w:sz w:val="24"/>
          <w:szCs w:val="24"/>
        </w:rPr>
        <w:t xml:space="preserve"> = k</w:t>
      </w:r>
    </w:p>
    <w:p w14:paraId="4CD5A017" w14:textId="77777777" w:rsidR="00AE6675" w:rsidRPr="007D12F5" w:rsidRDefault="00AE6675" w:rsidP="00060034">
      <w:pPr>
        <w:spacing w:line="360" w:lineRule="auto"/>
        <w:rPr>
          <w:b/>
        </w:rPr>
      </w:pPr>
      <w:r w:rsidRPr="007D12F5">
        <w:rPr>
          <w:b/>
        </w:rPr>
        <w:t>Cân bằng lợi ích giữa các nhà thầu:</w:t>
      </w:r>
    </w:p>
    <w:p w14:paraId="11166473" w14:textId="77777777" w:rsidR="00AE6675" w:rsidRPr="007D12F5" w:rsidRDefault="00AE6675" w:rsidP="00060034">
      <w:pPr>
        <w:spacing w:line="360" w:lineRule="auto"/>
        <w:rPr>
          <w:i/>
        </w:rPr>
      </w:pPr>
    </w:p>
    <w:p w14:paraId="3A6B727D" w14:textId="77777777" w:rsidR="00AE6675" w:rsidRPr="007D12F5" w:rsidRDefault="00AE6675" w:rsidP="00060034">
      <w:pPr>
        <w:spacing w:line="360" w:lineRule="auto"/>
        <w:rPr>
          <w:rFonts w:eastAsiaTheme="minorEastAsia"/>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i,j</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e>
          </m:nary>
        </m:oMath>
      </m:oMathPara>
    </w:p>
    <w:p w14:paraId="2318443B" w14:textId="77777777" w:rsidR="00AE6675" w:rsidRPr="007D12F5" w:rsidRDefault="00AE6675" w:rsidP="00060034">
      <w:pPr>
        <w:spacing w:line="360" w:lineRule="auto"/>
        <w:rPr>
          <w:rFonts w:eastAsiaTheme="minorEastAsia"/>
          <w:b/>
        </w:rPr>
      </w:pPr>
    </w:p>
    <w:p w14:paraId="471400F9" w14:textId="77777777" w:rsidR="00AE6675" w:rsidRPr="007D12F5" w:rsidRDefault="00AE6675" w:rsidP="00060034">
      <w:pPr>
        <w:spacing w:line="360" w:lineRule="auto"/>
        <w:rPr>
          <w:rFonts w:eastAsiaTheme="minorEastAsia"/>
          <w:b/>
        </w:rPr>
      </w:pPr>
      <w:r w:rsidRPr="007D12F5">
        <w:rPr>
          <w:rFonts w:eastAsiaTheme="minorEastAsia"/>
          <w:b/>
        </w:rPr>
        <w:t>Tổng lợi ích của tất cả các nhà thầu:</w:t>
      </w:r>
    </w:p>
    <w:p w14:paraId="657628F2" w14:textId="77777777" w:rsidR="00AE6675" w:rsidRPr="007D12F5" w:rsidRDefault="00AE6675" w:rsidP="00060034">
      <w:pPr>
        <w:spacing w:line="360" w:lineRule="auto"/>
        <w:rPr>
          <w:rFonts w:eastAsiaTheme="minorEastAsia"/>
          <w:i/>
        </w:rPr>
      </w:pPr>
      <m:oMathPara>
        <m:oMath>
          <m:r>
            <w:rPr>
              <w:rFonts w:ascii="Cambria Math" w:eastAsiaTheme="minorEastAsia" w:hAnsi="Cambria Math"/>
            </w:rPr>
            <m:t>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m:oMathPara>
    </w:p>
    <w:p w14:paraId="010DB99D" w14:textId="77777777" w:rsidR="00AE6675" w:rsidRPr="007D12F5" w:rsidRDefault="00AE6675" w:rsidP="00060034">
      <w:pPr>
        <w:spacing w:line="360" w:lineRule="auto"/>
        <w:rPr>
          <w:rFonts w:eastAsiaTheme="minorEastAsia"/>
          <w:b/>
        </w:rPr>
      </w:pPr>
      <w:r w:rsidRPr="007D12F5">
        <w:rPr>
          <w:rFonts w:eastAsiaTheme="minorEastAsia"/>
          <w:b/>
        </w:rPr>
        <w:t>Hàm đảm bảo chất lượng dự án:</w:t>
      </w:r>
    </w:p>
    <w:p w14:paraId="06966C85" w14:textId="77777777" w:rsidR="00AE6675" w:rsidRPr="007D12F5" w:rsidRDefault="00AE6675" w:rsidP="00060034">
      <w:pPr>
        <w:spacing w:line="360" w:lineRule="auto"/>
        <w:rPr>
          <w:rFonts w:eastAsiaTheme="minorEastAsia"/>
        </w:rPr>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14:paraId="53CDCB6F" w14:textId="77777777" w:rsidR="00AE6675" w:rsidRPr="007D12F5" w:rsidRDefault="00AE6675" w:rsidP="00060034">
      <w:pPr>
        <w:spacing w:line="360" w:lineRule="auto"/>
        <w:rPr>
          <w:rFonts w:eastAsiaTheme="minorEastAsia"/>
        </w:rPr>
      </w:pPr>
      <w:r w:rsidRPr="007D12F5">
        <w:rPr>
          <w:rFonts w:eastAsiaTheme="minorEastAsia"/>
        </w:rPr>
        <w:t>Ngoài mục tiêu lợi ích giữa các nhà thầu đánh giá cực tiểu, các mục tiêu còn lại sẽ đánh giá cực đại. Dự án có M nhà thầu tham gia thì số mục tiêu của bài toán là:</w:t>
      </w:r>
    </w:p>
    <w:p w14:paraId="1902519A" w14:textId="77777777" w:rsidR="00AE6675" w:rsidRPr="007D12F5" w:rsidRDefault="00AE6675" w:rsidP="00060034">
      <w:pPr>
        <w:spacing w:line="360" w:lineRule="auto"/>
        <w:rPr>
          <w:rFonts w:eastAsiaTheme="minorEastAsia"/>
        </w:rPr>
      </w:pPr>
      <m:oMathPara>
        <m:oMath>
          <m:r>
            <w:rPr>
              <w:rFonts w:ascii="Cambria Math" w:eastAsiaTheme="minorEastAsia" w:hAnsi="Cambria Math"/>
            </w:rPr>
            <m:t>nObjective=4</m:t>
          </m:r>
        </m:oMath>
      </m:oMathPara>
    </w:p>
    <w:p w14:paraId="0901473B" w14:textId="77777777" w:rsidR="00AE6675" w:rsidRPr="007D12F5" w:rsidRDefault="00AE6675" w:rsidP="00060034">
      <w:pPr>
        <w:spacing w:line="360" w:lineRule="auto"/>
        <w:rPr>
          <w:rFonts w:eastAsiaTheme="minorEastAsia"/>
        </w:rPr>
      </w:pPr>
    </w:p>
    <w:p w14:paraId="46C84333" w14:textId="3B5A6BF2" w:rsidR="007B4EBB" w:rsidRPr="007D12F5" w:rsidRDefault="003A229A" w:rsidP="00060034">
      <w:pPr>
        <w:pStyle w:val="Heading2"/>
        <w:spacing w:before="60" w:after="0" w:line="360" w:lineRule="auto"/>
        <w:rPr>
          <w:rFonts w:ascii="Times New Roman" w:hAnsi="Times New Roman"/>
          <w:i w:val="0"/>
        </w:rPr>
      </w:pPr>
      <w:bookmarkStart w:id="47" w:name="_Toc534474167"/>
      <w:r w:rsidRPr="007D12F5">
        <w:rPr>
          <w:rFonts w:ascii="Times New Roman" w:hAnsi="Times New Roman"/>
          <w:i w:val="0"/>
        </w:rPr>
        <w:t>2.3</w:t>
      </w:r>
      <w:r w:rsidR="007B4EBB" w:rsidRPr="007D12F5">
        <w:rPr>
          <w:rFonts w:ascii="Times New Roman" w:hAnsi="Times New Roman"/>
          <w:i w:val="0"/>
        </w:rPr>
        <w:t xml:space="preserve">. </w:t>
      </w:r>
      <w:r w:rsidR="004F4560" w:rsidRPr="007D12F5">
        <w:rPr>
          <w:rFonts w:ascii="Times New Roman" w:hAnsi="Times New Roman"/>
          <w:i w:val="0"/>
        </w:rPr>
        <w:t>MOEA Framework là gì, ứng dụng vào bài toán</w:t>
      </w:r>
      <w:bookmarkEnd w:id="47"/>
    </w:p>
    <w:p w14:paraId="45AA4C7C" w14:textId="4C04BFAE" w:rsidR="001C1A81" w:rsidRPr="007D12F5" w:rsidRDefault="17FE1C3E" w:rsidP="17FE1C3E">
      <w:pPr>
        <w:spacing w:line="360" w:lineRule="auto"/>
        <w:ind w:firstLine="274"/>
        <w:jc w:val="both"/>
        <w:rPr>
          <w:sz w:val="26"/>
          <w:szCs w:val="26"/>
        </w:rPr>
      </w:pPr>
      <w:r w:rsidRPr="007D12F5">
        <w:rPr>
          <w:sz w:val="26"/>
          <w:szCs w:val="26"/>
        </w:rPr>
        <w:t xml:space="preserve">Để giải quyết bài toán này thì ta có thể tự xây dựng thuật toán từ đầu, tuy nhiên cũng có 1 cách tiếp cận khác nhanh hơn là sử dụng Framework (bao gồm các thuật toán đã </w:t>
      </w:r>
      <w:r w:rsidRPr="007D12F5">
        <w:rPr>
          <w:sz w:val="26"/>
          <w:szCs w:val="26"/>
        </w:rPr>
        <w:lastRenderedPageBreak/>
        <w:t>được xây dựng sẵn) để chạy ra kết quả, vì mục đích của đề tài là so sánh các thuật toán với nhau chứ không phải là tối ưu thuật toán.</w:t>
      </w:r>
    </w:p>
    <w:p w14:paraId="2A2BBF14" w14:textId="6B4E2446" w:rsidR="002D0407" w:rsidRPr="007D12F5" w:rsidRDefault="006FED8D" w:rsidP="006FED8D">
      <w:pPr>
        <w:spacing w:line="360" w:lineRule="auto"/>
        <w:ind w:firstLine="274"/>
        <w:jc w:val="both"/>
        <w:rPr>
          <w:sz w:val="26"/>
          <w:szCs w:val="26"/>
        </w:rPr>
      </w:pPr>
      <w:r w:rsidRPr="007D12F5">
        <w:rPr>
          <w:sz w:val="26"/>
          <w:szCs w:val="26"/>
        </w:rPr>
        <w:t xml:space="preserve">Một trong các Framework đó là MOEA Framework. MOEA Framework là một thư viện mã nguồn mở viết bằng Java dành cho việc phát triển và thí nghiệm những thuật toán đa mục tiêu. MOEA Framework hỗ trợ giải thuật di truyền, tiến hóa khác biệt, phương pháp tối ưu bầy đàn, lập trình di truyền, tiến hóa ngữ pháp và nhiều cái khác. Rất nhiều thuật toán được Framework cung cấp sẵn ví dụ như </w:t>
      </w:r>
      <w:r w:rsidRPr="007D12F5">
        <w:rPr>
          <w:rFonts w:eastAsia="Times New Roman"/>
          <w:sz w:val="26"/>
          <w:szCs w:val="26"/>
        </w:rPr>
        <w:t>NSAG-II, NSGA-III, ε-MOEA, GDE3, PAES, PESA2, SPEA2, IBEA, SMS-EMOA, SMPSO, OMOPSO, CMA-ES, and MOEA/D. Người dùng chỉ cần cung cấp đầu vào bài toán, chọn thuật toán, sau đó Framework sẽ xử lý và đưa ra kết quả. Ngoài ra, MOEA Framework còn cung cấp những công cụ cần thiết cho việc thiết kế, phát triển, triển khai và kiểm thử thống kê tối ưu thuật toán.</w:t>
      </w:r>
    </w:p>
    <w:p w14:paraId="79DFE7EC" w14:textId="6B4E2446" w:rsidR="00950738" w:rsidRPr="007D12F5" w:rsidRDefault="000A62C8" w:rsidP="00060034">
      <w:pPr>
        <w:pStyle w:val="Heading2"/>
        <w:spacing w:before="120" w:after="0" w:line="360" w:lineRule="auto"/>
        <w:rPr>
          <w:rFonts w:ascii="Times New Roman" w:hAnsi="Times New Roman"/>
          <w:i w:val="0"/>
        </w:rPr>
      </w:pPr>
      <w:bookmarkStart w:id="48" w:name="_Toc534474168"/>
      <w:r w:rsidRPr="007D12F5">
        <w:rPr>
          <w:rFonts w:ascii="Times New Roman" w:hAnsi="Times New Roman"/>
          <w:i w:val="0"/>
        </w:rPr>
        <w:t xml:space="preserve">2.4. </w:t>
      </w:r>
      <w:r w:rsidR="004F4560" w:rsidRPr="007D12F5">
        <w:rPr>
          <w:rFonts w:ascii="Times New Roman" w:hAnsi="Times New Roman"/>
          <w:i w:val="0"/>
        </w:rPr>
        <w:t>Các thuật toán sử dụng cho MOEA Framework</w:t>
      </w:r>
      <w:bookmarkEnd w:id="48"/>
    </w:p>
    <w:p w14:paraId="2FCB7231" w14:textId="727ABA17" w:rsidR="00B52E73" w:rsidRPr="007D12F5" w:rsidRDefault="00B52E73" w:rsidP="00060034">
      <w:pPr>
        <w:spacing w:line="360" w:lineRule="auto"/>
        <w:ind w:firstLine="274"/>
        <w:jc w:val="both"/>
        <w:rPr>
          <w:sz w:val="26"/>
          <w:szCs w:val="26"/>
        </w:rPr>
      </w:pPr>
      <w:r w:rsidRPr="007D12F5">
        <w:rPr>
          <w:sz w:val="26"/>
          <w:szCs w:val="26"/>
        </w:rPr>
        <w:t xml:space="preserve">Trong đề tài này, </w:t>
      </w:r>
      <w:r w:rsidR="00D459D4" w:rsidRPr="007D12F5">
        <w:rPr>
          <w:sz w:val="26"/>
          <w:szCs w:val="26"/>
        </w:rPr>
        <w:t xml:space="preserve">dưới sự hướng dẫn của anh NCS, </w:t>
      </w:r>
      <w:r w:rsidR="0086238B" w:rsidRPr="007D12F5">
        <w:rPr>
          <w:sz w:val="26"/>
          <w:szCs w:val="26"/>
        </w:rPr>
        <w:t>nhóm</w:t>
      </w:r>
      <w:r w:rsidR="000B3C18" w:rsidRPr="007D12F5">
        <w:rPr>
          <w:sz w:val="26"/>
          <w:szCs w:val="26"/>
        </w:rPr>
        <w:t xml:space="preserve"> chúng</w:t>
      </w:r>
      <w:r w:rsidR="0086238B" w:rsidRPr="007D12F5">
        <w:rPr>
          <w:sz w:val="26"/>
          <w:szCs w:val="26"/>
        </w:rPr>
        <w:t xml:space="preserve"> </w:t>
      </w:r>
      <w:r w:rsidRPr="007D12F5">
        <w:rPr>
          <w:sz w:val="26"/>
          <w:szCs w:val="26"/>
        </w:rPr>
        <w:t xml:space="preserve">em sử dụng </w:t>
      </w:r>
      <w:r w:rsidRPr="007D12F5">
        <w:rPr>
          <w:b/>
          <w:sz w:val="26"/>
          <w:szCs w:val="26"/>
        </w:rPr>
        <w:t>6 thuật toán</w:t>
      </w:r>
      <w:r w:rsidRPr="007D12F5">
        <w:rPr>
          <w:sz w:val="26"/>
          <w:szCs w:val="26"/>
        </w:rPr>
        <w:t xml:space="preserve"> là: </w:t>
      </w:r>
      <w:r w:rsidR="00D459D4" w:rsidRPr="007D12F5">
        <w:rPr>
          <w:b/>
          <w:sz w:val="26"/>
          <w:szCs w:val="26"/>
        </w:rPr>
        <w:t>NSGA-III, ε-MOEA, GDE3, PESA2, IBEA, SMPSO</w:t>
      </w:r>
      <w:r w:rsidR="00D459D4" w:rsidRPr="007D12F5">
        <w:rPr>
          <w:sz w:val="26"/>
          <w:szCs w:val="26"/>
        </w:rPr>
        <w:t>. Lý do là vì 6 thuật toán này có cách tiếp cận khác nhau với bài toán, đảm bảo độ đa dạng để có thể so sánh được.</w:t>
      </w:r>
    </w:p>
    <w:p w14:paraId="2F8CF40A" w14:textId="3BDDFD39" w:rsidR="00CE27A9" w:rsidRPr="007D12F5" w:rsidRDefault="003125B2" w:rsidP="00060034">
      <w:pPr>
        <w:spacing w:line="360" w:lineRule="auto"/>
        <w:rPr>
          <w:b/>
          <w:sz w:val="26"/>
          <w:szCs w:val="26"/>
        </w:rPr>
      </w:pPr>
      <w:r w:rsidRPr="007D12F5">
        <w:rPr>
          <w:b/>
          <w:sz w:val="26"/>
          <w:szCs w:val="26"/>
        </w:rPr>
        <w:t>2.4.1</w:t>
      </w:r>
      <w:r w:rsidR="003C19EA" w:rsidRPr="007D12F5">
        <w:rPr>
          <w:b/>
          <w:sz w:val="26"/>
          <w:szCs w:val="26"/>
        </w:rPr>
        <w:t>. Thuật toán NSGA-III</w:t>
      </w:r>
    </w:p>
    <w:p w14:paraId="0360BB21" w14:textId="72E2AF89" w:rsidR="002A78F1" w:rsidRPr="007D12F5" w:rsidRDefault="00CE27A9" w:rsidP="00F36D4E">
      <w:pPr>
        <w:spacing w:line="360" w:lineRule="auto"/>
        <w:jc w:val="both"/>
        <w:rPr>
          <w:sz w:val="26"/>
          <w:szCs w:val="26"/>
        </w:rPr>
      </w:pPr>
      <w:r w:rsidRPr="007D12F5">
        <w:rPr>
          <w:sz w:val="26"/>
          <w:szCs w:val="26"/>
        </w:rPr>
        <w:t>T</w:t>
      </w:r>
      <w:r w:rsidR="00767D91" w:rsidRPr="007D12F5">
        <w:rPr>
          <w:sz w:val="26"/>
          <w:szCs w:val="26"/>
        </w:rPr>
        <w:t>huật toán</w:t>
      </w:r>
      <w:r w:rsidRPr="007D12F5">
        <w:rPr>
          <w:sz w:val="26"/>
          <w:szCs w:val="26"/>
        </w:rPr>
        <w:t xml:space="preserve"> </w:t>
      </w:r>
      <w:r w:rsidRPr="007D12F5">
        <w:rPr>
          <w:b/>
          <w:sz w:val="26"/>
          <w:szCs w:val="26"/>
        </w:rPr>
        <w:t>NSGA-III</w:t>
      </w:r>
      <w:r w:rsidRPr="007D12F5">
        <w:rPr>
          <w:sz w:val="26"/>
          <w:szCs w:val="26"/>
        </w:rPr>
        <w:t xml:space="preserve"> </w:t>
      </w:r>
      <w:r w:rsidR="00767D91" w:rsidRPr="007D12F5">
        <w:rPr>
          <w:sz w:val="26"/>
          <w:szCs w:val="26"/>
        </w:rPr>
        <w:t>được phát triển trên cở sở của</w:t>
      </w:r>
      <w:r w:rsidRPr="007D12F5">
        <w:rPr>
          <w:sz w:val="26"/>
          <w:szCs w:val="26"/>
        </w:rPr>
        <w:t xml:space="preserve"> </w:t>
      </w:r>
      <w:r w:rsidRPr="007D12F5">
        <w:rPr>
          <w:b/>
          <w:sz w:val="26"/>
          <w:szCs w:val="26"/>
        </w:rPr>
        <w:t>NSGA</w:t>
      </w:r>
      <w:r w:rsidRPr="007D12F5">
        <w:rPr>
          <w:sz w:val="26"/>
          <w:szCs w:val="26"/>
        </w:rPr>
        <w:t xml:space="preserve"> và </w:t>
      </w:r>
      <w:r w:rsidRPr="007D12F5">
        <w:rPr>
          <w:b/>
          <w:sz w:val="26"/>
          <w:szCs w:val="26"/>
        </w:rPr>
        <w:t>NSGA-II</w:t>
      </w:r>
      <w:r w:rsidRPr="007D12F5">
        <w:rPr>
          <w:sz w:val="26"/>
          <w:szCs w:val="26"/>
        </w:rPr>
        <w:t>.</w:t>
      </w:r>
    </w:p>
    <w:p w14:paraId="7F52BF8B" w14:textId="7A0EBF8F" w:rsidR="00CE27A9" w:rsidRPr="007D12F5" w:rsidRDefault="00CE27A9" w:rsidP="00F36D4E">
      <w:pPr>
        <w:spacing w:line="360" w:lineRule="auto"/>
        <w:jc w:val="both"/>
        <w:rPr>
          <w:sz w:val="26"/>
          <w:szCs w:val="26"/>
        </w:rPr>
      </w:pPr>
      <w:r w:rsidRPr="007D12F5">
        <w:rPr>
          <w:b/>
          <w:sz w:val="26"/>
          <w:szCs w:val="26"/>
        </w:rPr>
        <w:t>NSGA</w:t>
      </w:r>
      <w:r w:rsidRPr="007D12F5">
        <w:rPr>
          <w:sz w:val="26"/>
          <w:szCs w:val="26"/>
        </w:rPr>
        <w:t xml:space="preserve"> là thuật toán di truyền sử dụng khái niệm dominate trong quá trình đánh giá hàm thích nghi của các cá thể trong quần thể. Đại khái ta hiểu NSGA dùng khái niệm vừa nêu trên để xếp hạng các cá thể, sau đó tìm ra tập Pareto Front. Ngoài tiêu chí ở trên thì thật ra NSGA còn dùng 1 tiêu chí nữa là độ bao phủ, lời giải nào có độ bao phủ càng lớn (càng cách xa những lời giải khác) thì ưu tiên càng cao. Điều này là tiêu chí phụ đảm bảo cho tập lời giải đa dạng chứ không bị co cụm.</w:t>
      </w:r>
    </w:p>
    <w:p w14:paraId="30F79D4F" w14:textId="77777777" w:rsidR="002A78F1" w:rsidRPr="007D12F5" w:rsidRDefault="002A78F1" w:rsidP="00912260">
      <w:pPr>
        <w:spacing w:line="360" w:lineRule="auto"/>
        <w:jc w:val="both"/>
        <w:rPr>
          <w:sz w:val="26"/>
          <w:szCs w:val="26"/>
        </w:rPr>
      </w:pPr>
    </w:p>
    <w:p w14:paraId="265A9BA5" w14:textId="2A919DE0" w:rsidR="002A78F1" w:rsidRPr="007D12F5" w:rsidRDefault="002A78F1" w:rsidP="00912260">
      <w:pPr>
        <w:spacing w:line="360" w:lineRule="auto"/>
        <w:jc w:val="both"/>
        <w:rPr>
          <w:b/>
          <w:sz w:val="26"/>
          <w:szCs w:val="26"/>
        </w:rPr>
      </w:pPr>
      <w:r w:rsidRPr="007D12F5">
        <w:rPr>
          <w:sz w:val="26"/>
          <w:szCs w:val="26"/>
        </w:rPr>
        <w:t xml:space="preserve">Tổng quan các bước của </w:t>
      </w:r>
      <w:r w:rsidRPr="007D12F5">
        <w:rPr>
          <w:b/>
          <w:sz w:val="26"/>
          <w:szCs w:val="26"/>
        </w:rPr>
        <w:t>NSGA:</w:t>
      </w:r>
    </w:p>
    <w:p w14:paraId="50418192" w14:textId="77777777" w:rsidR="002A78F1" w:rsidRPr="007D12F5" w:rsidRDefault="002A78F1" w:rsidP="00912260">
      <w:pPr>
        <w:spacing w:line="360" w:lineRule="auto"/>
        <w:jc w:val="both"/>
        <w:rPr>
          <w:b/>
          <w:sz w:val="26"/>
          <w:szCs w:val="26"/>
        </w:rPr>
      </w:pPr>
    </w:p>
    <w:p w14:paraId="6B2CBEC4" w14:textId="2AC576DF"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lastRenderedPageBreak/>
        <w:t>Sinh tập cá thể ngẫu nhiên.</w:t>
      </w:r>
    </w:p>
    <w:p w14:paraId="24FB5922" w14:textId="15BDBB41"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Lai ghép và đột biến.</w:t>
      </w:r>
    </w:p>
    <w:p w14:paraId="1914D130" w14:textId="00D21008" w:rsidR="002A78F1"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Xếp hạng rồi chọn lọc.</w:t>
      </w:r>
    </w:p>
    <w:p w14:paraId="22D7C577" w14:textId="2B5E887E" w:rsidR="00CE27A9" w:rsidRPr="007D12F5" w:rsidRDefault="002A78F1" w:rsidP="00912260">
      <w:pPr>
        <w:pStyle w:val="ListParagraph"/>
        <w:numPr>
          <w:ilvl w:val="0"/>
          <w:numId w:val="31"/>
        </w:numPr>
        <w:spacing w:line="360" w:lineRule="auto"/>
        <w:jc w:val="both"/>
        <w:rPr>
          <w:rFonts w:ascii="Times New Roman" w:hAnsi="Times New Roman"/>
          <w:sz w:val="26"/>
          <w:szCs w:val="26"/>
        </w:rPr>
      </w:pPr>
      <w:r w:rsidRPr="007D12F5">
        <w:rPr>
          <w:rFonts w:ascii="Times New Roman" w:hAnsi="Times New Roman"/>
          <w:sz w:val="26"/>
          <w:szCs w:val="26"/>
        </w:rPr>
        <w:t>Nếu thỏa mãn thì dừng lại, chưa thì lại bắt đầu quay lại bước 2.</w:t>
      </w:r>
    </w:p>
    <w:p w14:paraId="4ABF2B17" w14:textId="669D77A3" w:rsidR="00CE27A9" w:rsidRPr="007D12F5" w:rsidRDefault="00CE27A9" w:rsidP="00912260">
      <w:pPr>
        <w:spacing w:line="360" w:lineRule="auto"/>
        <w:jc w:val="both"/>
        <w:rPr>
          <w:sz w:val="26"/>
          <w:szCs w:val="26"/>
        </w:rPr>
      </w:pPr>
      <w:r w:rsidRPr="007D12F5">
        <w:rPr>
          <w:b/>
          <w:sz w:val="26"/>
          <w:szCs w:val="26"/>
        </w:rPr>
        <w:t xml:space="preserve">NSGA-II </w:t>
      </w:r>
      <w:r w:rsidRPr="007D12F5">
        <w:rPr>
          <w:sz w:val="26"/>
          <w:szCs w:val="26"/>
        </w:rPr>
        <w:t>thì cải thiện hơn NSGA ở bước phân lớp Pareto Front.</w:t>
      </w:r>
    </w:p>
    <w:p w14:paraId="64A709E9" w14:textId="77777777" w:rsidR="00951D5D" w:rsidRPr="007D12F5" w:rsidRDefault="00951D5D" w:rsidP="00912260">
      <w:pPr>
        <w:spacing w:line="360" w:lineRule="auto"/>
        <w:jc w:val="both"/>
        <w:rPr>
          <w:sz w:val="26"/>
          <w:szCs w:val="26"/>
        </w:rPr>
      </w:pPr>
    </w:p>
    <w:p w14:paraId="77341C10" w14:textId="3A6F8513" w:rsidR="00951D5D" w:rsidRPr="007D12F5" w:rsidRDefault="00951D5D" w:rsidP="00912260">
      <w:pPr>
        <w:spacing w:line="360" w:lineRule="auto"/>
        <w:jc w:val="both"/>
        <w:rPr>
          <w:sz w:val="26"/>
          <w:szCs w:val="26"/>
        </w:rPr>
      </w:pPr>
      <w:r w:rsidRPr="007D12F5">
        <w:rPr>
          <w:b/>
          <w:sz w:val="26"/>
          <w:szCs w:val="26"/>
        </w:rPr>
        <w:t>NSGA-III</w:t>
      </w:r>
      <w:r w:rsidR="00B5191D" w:rsidRPr="007D12F5">
        <w:rPr>
          <w:b/>
          <w:sz w:val="26"/>
          <w:szCs w:val="26"/>
        </w:rPr>
        <w:t xml:space="preserve"> </w:t>
      </w:r>
      <w:r w:rsidR="00B5191D" w:rsidRPr="007D12F5">
        <w:rPr>
          <w:sz w:val="26"/>
          <w:szCs w:val="26"/>
        </w:rPr>
        <w:t>thì các bước từ đầu đến lai ghép và đột biến y hệt như NSGA-II tuy nhiên có khác ở bước chọn lọc:</w:t>
      </w:r>
    </w:p>
    <w:p w14:paraId="1E263297" w14:textId="77777777" w:rsidR="00B5191D" w:rsidRPr="007D12F5" w:rsidRDefault="00B5191D" w:rsidP="00912260">
      <w:pPr>
        <w:spacing w:line="360" w:lineRule="auto"/>
        <w:jc w:val="both"/>
        <w:rPr>
          <w:sz w:val="26"/>
          <w:szCs w:val="26"/>
        </w:rPr>
      </w:pPr>
    </w:p>
    <w:p w14:paraId="7E39F5DE" w14:textId="3827CFBE"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Đầu tiên xác định số </w:t>
      </w:r>
      <w:r w:rsidRPr="007D12F5">
        <w:rPr>
          <w:rFonts w:ascii="Times New Roman" w:hAnsi="Times New Roman"/>
          <w:b/>
          <w:sz w:val="26"/>
          <w:szCs w:val="26"/>
        </w:rPr>
        <w:t>reference point</w:t>
      </w:r>
      <w:r w:rsidRPr="007D12F5">
        <w:rPr>
          <w:rFonts w:ascii="Times New Roman" w:hAnsi="Times New Roman"/>
          <w:sz w:val="26"/>
          <w:szCs w:val="26"/>
        </w:rPr>
        <w:t xml:space="preserve"> (hiểu là số cá thể trong quần thể, sẽ giải thích sau).</w:t>
      </w:r>
    </w:p>
    <w:p w14:paraId="109A3478" w14:textId="20970122"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Sau khi lai ghép đột biến để sinh ra con thì tính min với từng </w:t>
      </w:r>
      <w:r w:rsidRPr="007D12F5">
        <w:rPr>
          <w:rFonts w:ascii="Times New Roman" w:hAnsi="Times New Roman"/>
          <w:b/>
          <w:sz w:val="26"/>
          <w:szCs w:val="26"/>
        </w:rPr>
        <w:t>Objective Function (OF)</w:t>
      </w:r>
      <w:r w:rsidRPr="007D12F5">
        <w:rPr>
          <w:rFonts w:ascii="Times New Roman" w:hAnsi="Times New Roman"/>
          <w:sz w:val="26"/>
          <w:szCs w:val="26"/>
        </w:rPr>
        <w:t>, sau đót trừ tất cả f khác cho min này (hiểu 1 cách hình học là kéo các trục tọa độ vào điểm sát nhất).</w:t>
      </w:r>
    </w:p>
    <w:p w14:paraId="06DBABF3" w14:textId="08FB0261"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Mỗi cá thể sẽ cho ra 1 kết quả tương ứng với từng hàm mục tiêu -&gt; chuyển hóa thành 1 điểm trên mỗi trục tọa độ -&gt; gộp các điểm này được 1 điểm trên cả hệ trục đại diện cho lời giải.</w:t>
      </w:r>
    </w:p>
    <w:p w14:paraId="34604047" w14:textId="6645DC5C"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Lập ra </w:t>
      </w:r>
      <w:r w:rsidRPr="007D12F5">
        <w:rPr>
          <w:rFonts w:ascii="Times New Roman" w:hAnsi="Times New Roman"/>
          <w:b/>
          <w:sz w:val="26"/>
          <w:szCs w:val="26"/>
        </w:rPr>
        <w:t>hyper plan</w:t>
      </w:r>
      <w:r w:rsidRPr="007D12F5">
        <w:rPr>
          <w:rFonts w:ascii="Times New Roman" w:hAnsi="Times New Roman"/>
          <w:sz w:val="26"/>
          <w:szCs w:val="26"/>
        </w:rPr>
        <w:t xml:space="preserve"> với các reference point dựa vào các điểm vừa được kéo vào trục tọa độ. Các refernce point được chia đều ra trên mặt phẳng reference.</w:t>
      </w:r>
    </w:p>
    <w:p w14:paraId="6B8EA3B4" w14:textId="2123915C"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Với tất cả điểm còn lại, xác định xem gần trục tọa độ nào nhất, sau khi đã xác định được, vẽ 1 đường vuông góc từ điểm này đến trục tọa độ đấy.</w:t>
      </w:r>
    </w:p>
    <w:p w14:paraId="5A2B2E45" w14:textId="6C8C4B63"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Xác định điểm reference point nào gần với đường vuông góc đó nhất thì sẽ gắn điểm đó với điểm đang xét.</w:t>
      </w:r>
    </w:p>
    <w:p w14:paraId="459AECE6" w14:textId="5D35146B"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 xml:space="preserve">Tiếp tục làm như vậy, nếu có nhiều hơn 1 điểm gắn với cùng 1 </w:t>
      </w:r>
      <w:r w:rsidRPr="007D12F5">
        <w:rPr>
          <w:rFonts w:ascii="Times New Roman" w:hAnsi="Times New Roman"/>
          <w:b/>
          <w:sz w:val="26"/>
          <w:szCs w:val="26"/>
        </w:rPr>
        <w:t>reference point</w:t>
      </w:r>
      <w:r w:rsidRPr="007D12F5">
        <w:rPr>
          <w:rFonts w:ascii="Times New Roman" w:hAnsi="Times New Roman"/>
          <w:sz w:val="26"/>
          <w:szCs w:val="26"/>
        </w:rPr>
        <w:t xml:space="preserve"> thì sẽ lấy điểm nào gần hơn.</w:t>
      </w:r>
    </w:p>
    <w:p w14:paraId="635108E9" w14:textId="585D25A9" w:rsidR="00B5191D" w:rsidRPr="007D12F5" w:rsidRDefault="00B5191D" w:rsidP="00912260">
      <w:pPr>
        <w:pStyle w:val="ListParagraph"/>
        <w:numPr>
          <w:ilvl w:val="0"/>
          <w:numId w:val="32"/>
        </w:numPr>
        <w:spacing w:line="360" w:lineRule="auto"/>
        <w:jc w:val="both"/>
        <w:rPr>
          <w:rFonts w:ascii="Times New Roman" w:hAnsi="Times New Roman"/>
          <w:sz w:val="26"/>
          <w:szCs w:val="26"/>
        </w:rPr>
      </w:pPr>
      <w:r w:rsidRPr="007D12F5">
        <w:rPr>
          <w:rFonts w:ascii="Times New Roman" w:hAnsi="Times New Roman"/>
          <w:sz w:val="26"/>
          <w:szCs w:val="26"/>
        </w:rPr>
        <w:t>Cuối cùng ta sẽ lấy ra được các điểm cho quá trình di truyền tiếp theo.</w:t>
      </w:r>
    </w:p>
    <w:p w14:paraId="7E594BE1" w14:textId="77777777" w:rsidR="00D36DD1" w:rsidRPr="007D12F5" w:rsidRDefault="00D36DD1" w:rsidP="00912260">
      <w:pPr>
        <w:spacing w:line="360" w:lineRule="auto"/>
        <w:jc w:val="both"/>
        <w:rPr>
          <w:b/>
          <w:sz w:val="26"/>
          <w:szCs w:val="26"/>
        </w:rPr>
      </w:pPr>
    </w:p>
    <w:p w14:paraId="7674C70C" w14:textId="23A446C0" w:rsidR="003C19EA" w:rsidRPr="007D12F5" w:rsidRDefault="003C19EA" w:rsidP="00912260">
      <w:pPr>
        <w:spacing w:line="360" w:lineRule="auto"/>
        <w:jc w:val="both"/>
        <w:rPr>
          <w:b/>
          <w:sz w:val="26"/>
          <w:szCs w:val="26"/>
        </w:rPr>
      </w:pPr>
      <w:r w:rsidRPr="007D12F5">
        <w:rPr>
          <w:b/>
          <w:sz w:val="26"/>
          <w:szCs w:val="26"/>
        </w:rPr>
        <w:t xml:space="preserve">2.4.2. Thuật toán </w:t>
      </w:r>
      <w:bookmarkStart w:id="49" w:name="_Hlk534437837"/>
      <w:bookmarkStart w:id="50" w:name="_Hlk534437870"/>
      <w:r w:rsidRPr="007D12F5">
        <w:rPr>
          <w:b/>
          <w:sz w:val="26"/>
          <w:szCs w:val="26"/>
        </w:rPr>
        <w:t>ε</w:t>
      </w:r>
      <w:bookmarkEnd w:id="49"/>
      <w:r w:rsidRPr="007D12F5">
        <w:rPr>
          <w:b/>
          <w:sz w:val="26"/>
          <w:szCs w:val="26"/>
        </w:rPr>
        <w:t>-MOEA</w:t>
      </w:r>
      <w:bookmarkEnd w:id="50"/>
    </w:p>
    <w:p w14:paraId="4E2A9BB2" w14:textId="3C7D773B" w:rsidR="002B1F58" w:rsidRPr="007D12F5" w:rsidRDefault="002F2957" w:rsidP="00912260">
      <w:pPr>
        <w:pStyle w:val="ListParagraph"/>
        <w:numPr>
          <w:ilvl w:val="0"/>
          <w:numId w:val="35"/>
        </w:numPr>
        <w:spacing w:line="360" w:lineRule="auto"/>
        <w:jc w:val="both"/>
        <w:rPr>
          <w:rFonts w:ascii="Times New Roman" w:hAnsi="Times New Roman"/>
          <w:b/>
          <w:sz w:val="26"/>
          <w:szCs w:val="26"/>
        </w:rPr>
      </w:pPr>
      <w:r w:rsidRPr="007D12F5">
        <w:rPr>
          <w:rFonts w:ascii="Times New Roman" w:hAnsi="Times New Roman"/>
          <w:b/>
          <w:sz w:val="26"/>
          <w:szCs w:val="26"/>
        </w:rPr>
        <w:t>Khái niệm ε-dominate</w:t>
      </w:r>
    </w:p>
    <w:p w14:paraId="5419E269" w14:textId="0335F13C" w:rsidR="009B1BEB" w:rsidRPr="007D12F5" w:rsidRDefault="00E93658" w:rsidP="006520C0">
      <w:pPr>
        <w:spacing w:line="360" w:lineRule="auto"/>
        <w:jc w:val="both"/>
        <w:rPr>
          <w:sz w:val="26"/>
          <w:szCs w:val="26"/>
          <w:lang w:val="fr-FR"/>
        </w:rPr>
      </w:pPr>
      <w:r w:rsidRPr="007D12F5">
        <w:rPr>
          <w:b/>
          <w:sz w:val="26"/>
          <w:szCs w:val="26"/>
        </w:rPr>
        <w:t>ε</w:t>
      </w:r>
      <w:r w:rsidRPr="007D12F5">
        <w:rPr>
          <w:b/>
          <w:sz w:val="26"/>
          <w:szCs w:val="26"/>
          <w:lang w:val="fr-FR"/>
        </w:rPr>
        <w:t xml:space="preserve">-dominate </w:t>
      </w:r>
      <w:r w:rsidRPr="007D12F5">
        <w:rPr>
          <w:sz w:val="26"/>
          <w:szCs w:val="26"/>
          <w:lang w:val="fr-FR"/>
        </w:rPr>
        <w:t xml:space="preserve">là một khái niệm tổng quát của </w:t>
      </w:r>
      <w:r w:rsidR="00BB31D5" w:rsidRPr="007D12F5">
        <w:rPr>
          <w:b/>
          <w:sz w:val="26"/>
          <w:szCs w:val="26"/>
          <w:lang w:val="fr-FR"/>
        </w:rPr>
        <w:t>dominate</w:t>
      </w:r>
      <w:r w:rsidR="00BB31D5" w:rsidRPr="007D12F5">
        <w:rPr>
          <w:sz w:val="26"/>
          <w:szCs w:val="26"/>
          <w:lang w:val="fr-FR"/>
        </w:rPr>
        <w:t xml:space="preserve">. </w:t>
      </w:r>
      <w:r w:rsidR="00E55925" w:rsidRPr="007D12F5">
        <w:rPr>
          <w:sz w:val="26"/>
          <w:szCs w:val="26"/>
          <w:lang w:val="fr-FR"/>
        </w:rPr>
        <w:t xml:space="preserve">Gán cho mỗi lời giải </w:t>
      </w:r>
      <w:r w:rsidR="00572E9B" w:rsidRPr="007D12F5">
        <w:rPr>
          <w:sz w:val="26"/>
          <w:szCs w:val="26"/>
          <w:lang w:val="fr-FR"/>
        </w:rPr>
        <w:t>một vecto đặc trưng B = (B</w:t>
      </w:r>
      <w:r w:rsidR="00572E9B" w:rsidRPr="007D12F5">
        <w:rPr>
          <w:sz w:val="26"/>
          <w:szCs w:val="26"/>
          <w:vertAlign w:val="subscript"/>
          <w:lang w:val="fr-FR"/>
        </w:rPr>
        <w:t>1</w:t>
      </w:r>
      <w:r w:rsidR="00572E9B" w:rsidRPr="007D12F5">
        <w:rPr>
          <w:sz w:val="26"/>
          <w:szCs w:val="26"/>
          <w:lang w:val="fr-FR"/>
        </w:rPr>
        <w:t>, B</w:t>
      </w:r>
      <w:r w:rsidR="00572E9B" w:rsidRPr="007D12F5">
        <w:rPr>
          <w:sz w:val="26"/>
          <w:szCs w:val="26"/>
          <w:vertAlign w:val="subscript"/>
          <w:lang w:val="fr-FR"/>
        </w:rPr>
        <w:t>2</w:t>
      </w:r>
      <w:r w:rsidR="00572E9B" w:rsidRPr="007D12F5">
        <w:rPr>
          <w:sz w:val="26"/>
          <w:szCs w:val="26"/>
          <w:lang w:val="fr-FR"/>
        </w:rPr>
        <w:t>,</w:t>
      </w:r>
      <w:r w:rsidR="007B4E38" w:rsidRPr="007D12F5">
        <w:rPr>
          <w:sz w:val="26"/>
          <w:szCs w:val="26"/>
          <w:lang w:val="fr-FR"/>
        </w:rPr>
        <w:t xml:space="preserve"> </w:t>
      </w:r>
      <w:r w:rsidR="00572E9B" w:rsidRPr="007D12F5">
        <w:rPr>
          <w:sz w:val="26"/>
          <w:szCs w:val="26"/>
          <w:lang w:val="fr-FR"/>
        </w:rPr>
        <w:t>…, B</w:t>
      </w:r>
      <w:r w:rsidR="007B4E38" w:rsidRPr="007D12F5">
        <w:rPr>
          <w:sz w:val="26"/>
          <w:szCs w:val="26"/>
          <w:vertAlign w:val="subscript"/>
          <w:lang w:val="fr-FR"/>
        </w:rPr>
        <w:t>m</w:t>
      </w:r>
      <w:r w:rsidR="007B4E38" w:rsidRPr="007D12F5">
        <w:rPr>
          <w:sz w:val="26"/>
          <w:szCs w:val="26"/>
          <w:lang w:val="fr-FR"/>
        </w:rPr>
        <w:t xml:space="preserve">) với </w:t>
      </w:r>
      <w:r w:rsidR="007B4E38" w:rsidRPr="007D12F5">
        <w:rPr>
          <w:i/>
          <w:sz w:val="26"/>
          <w:szCs w:val="26"/>
          <w:lang w:val="fr-FR"/>
        </w:rPr>
        <w:t>m</w:t>
      </w:r>
      <w:r w:rsidR="007B4E38" w:rsidRPr="007D12F5">
        <w:rPr>
          <w:sz w:val="26"/>
          <w:szCs w:val="26"/>
          <w:lang w:val="fr-FR"/>
        </w:rPr>
        <w:t xml:space="preserve"> là số mục tiêu cần tối ưu</w:t>
      </w:r>
      <w:r w:rsidR="009B1BEB" w:rsidRPr="007D12F5">
        <w:rPr>
          <w:sz w:val="26"/>
          <w:szCs w:val="26"/>
          <w:lang w:val="fr-FR"/>
        </w:rPr>
        <w:t>, trong đó:</w:t>
      </w:r>
    </w:p>
    <w:p w14:paraId="0629DBDF" w14:textId="177C4778" w:rsidR="008F1A1A" w:rsidRPr="007D12F5" w:rsidRDefault="006520C0" w:rsidP="008F1A1A">
      <w:pPr>
        <w:pStyle w:val="MTDisplayEquation"/>
        <w:jc w:val="center"/>
        <w:rPr>
          <w:rFonts w:ascii="Times New Roman" w:hAnsi="Times New Roman" w:cs="Times New Roman"/>
          <w:b w:val="0"/>
          <w:sz w:val="26"/>
          <w:szCs w:val="26"/>
        </w:rPr>
      </w:pPr>
      <w:r w:rsidRPr="007D12F5">
        <w:rPr>
          <w:rFonts w:ascii="Times New Roman" w:hAnsi="Times New Roman" w:cs="Times New Roman"/>
          <w:b w:val="0"/>
          <w:noProof/>
          <w:sz w:val="26"/>
          <w:szCs w:val="26"/>
        </w:rPr>
        <w:drawing>
          <wp:inline distT="0" distB="0" distL="0" distR="0" wp14:anchorId="15CE7F64" wp14:editId="5F333D76">
            <wp:extent cx="4110534" cy="581025"/>
            <wp:effectExtent l="0" t="0" r="4445" b="0"/>
            <wp:docPr id="5" name="Picture 4">
              <a:extLst xmlns:a="http://schemas.openxmlformats.org/drawingml/2006/main">
                <a:ext uri="{FF2B5EF4-FFF2-40B4-BE49-F238E27FC236}">
                  <a16:creationId xmlns:a16="http://schemas.microsoft.com/office/drawing/2014/main" id="{A3C064E9-B6FE-46F9-A050-6B583DD9F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064E9-B6FE-46F9-A050-6B583DD9FE9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43313" cy="599793"/>
                    </a:xfrm>
                    <a:prstGeom prst="rect">
                      <a:avLst/>
                    </a:prstGeom>
                  </pic:spPr>
                </pic:pic>
              </a:graphicData>
            </a:graphic>
          </wp:inline>
        </w:drawing>
      </w:r>
    </w:p>
    <w:p w14:paraId="787F9E71" w14:textId="67DCA8E7" w:rsidR="009B1BEB" w:rsidRPr="007D12F5" w:rsidRDefault="00AF61EA" w:rsidP="00572E9B">
      <w:pPr>
        <w:spacing w:line="360" w:lineRule="auto"/>
        <w:jc w:val="both"/>
        <w:rPr>
          <w:sz w:val="26"/>
          <w:szCs w:val="26"/>
        </w:rPr>
      </w:pPr>
      <w:r w:rsidRPr="007D12F5">
        <w:rPr>
          <w:sz w:val="26"/>
          <w:szCs w:val="26"/>
        </w:rPr>
        <w:t xml:space="preserve">Ở đây, có thể coi </w:t>
      </w:r>
      <w:r w:rsidR="00722EB5" w:rsidRPr="007D12F5">
        <w:rPr>
          <w:sz w:val="26"/>
          <w:szCs w:val="26"/>
        </w:rPr>
        <w:t xml:space="preserve">như chia khoảng giá trị của </w:t>
      </w:r>
      <w:r w:rsidR="00713E4A" w:rsidRPr="007D12F5">
        <w:rPr>
          <w:sz w:val="26"/>
          <w:szCs w:val="26"/>
        </w:rPr>
        <w:t xml:space="preserve">các hàm mục tiêu </w:t>
      </w:r>
      <w:r w:rsidR="00713E4A" w:rsidRPr="007D12F5">
        <w:rPr>
          <w:i/>
          <w:sz w:val="26"/>
          <w:szCs w:val="26"/>
        </w:rPr>
        <w:t>f</w:t>
      </w:r>
      <w:r w:rsidR="00713E4A" w:rsidRPr="007D12F5">
        <w:rPr>
          <w:i/>
          <w:sz w:val="26"/>
          <w:szCs w:val="26"/>
          <w:vertAlign w:val="subscript"/>
        </w:rPr>
        <w:t>j</w:t>
      </w:r>
      <w:r w:rsidR="00713E4A" w:rsidRPr="007D12F5">
        <w:rPr>
          <w:sz w:val="26"/>
          <w:szCs w:val="26"/>
        </w:rPr>
        <w:t xml:space="preserve"> thành </w:t>
      </w:r>
      <w:r w:rsidR="00290E6E" w:rsidRPr="007D12F5">
        <w:rPr>
          <w:sz w:val="26"/>
          <w:szCs w:val="26"/>
        </w:rPr>
        <w:t xml:space="preserve">các đoạn liên tiếp có độ dài </w:t>
      </w:r>
      <w:r w:rsidR="00290E6E" w:rsidRPr="007D12F5">
        <w:rPr>
          <w:i/>
          <w:sz w:val="26"/>
          <w:szCs w:val="26"/>
        </w:rPr>
        <w:t>ε</w:t>
      </w:r>
      <w:r w:rsidR="00290E6E" w:rsidRPr="007D12F5">
        <w:rPr>
          <w:i/>
          <w:sz w:val="26"/>
          <w:szCs w:val="26"/>
          <w:vertAlign w:val="subscript"/>
        </w:rPr>
        <w:t>j</w:t>
      </w:r>
      <w:r w:rsidR="00A658EC" w:rsidRPr="007D12F5">
        <w:rPr>
          <w:sz w:val="26"/>
          <w:szCs w:val="26"/>
        </w:rPr>
        <w:t xml:space="preserve">, </w:t>
      </w:r>
      <w:r w:rsidR="0090054F" w:rsidRPr="007D12F5">
        <w:rPr>
          <w:sz w:val="26"/>
          <w:szCs w:val="26"/>
        </w:rPr>
        <w:t xml:space="preserve">kết quả ta thu được một hyper-boxes. </w:t>
      </w:r>
      <w:r w:rsidR="00252C96" w:rsidRPr="007D12F5">
        <w:rPr>
          <w:sz w:val="26"/>
          <w:szCs w:val="26"/>
        </w:rPr>
        <w:t xml:space="preserve">Trong trường hợp </w:t>
      </w:r>
      <w:r w:rsidR="00252C96" w:rsidRPr="007D12F5">
        <w:rPr>
          <w:i/>
          <w:sz w:val="26"/>
          <w:szCs w:val="26"/>
        </w:rPr>
        <w:t>m=2</w:t>
      </w:r>
      <w:r w:rsidR="00252C96" w:rsidRPr="007D12F5">
        <w:rPr>
          <w:sz w:val="26"/>
          <w:szCs w:val="26"/>
        </w:rPr>
        <w:t>, ta thu được một lưới trên mặt phẳng toạ độ</w:t>
      </w:r>
      <w:r w:rsidR="00E90544" w:rsidRPr="007D12F5">
        <w:rPr>
          <w:sz w:val="26"/>
          <w:szCs w:val="26"/>
        </w:rPr>
        <w:t xml:space="preserve"> (hai chiều ứng với hai hàm mục tiêu) như hình dưới đây:</w:t>
      </w:r>
    </w:p>
    <w:p w14:paraId="174884B4" w14:textId="367E265E" w:rsidR="008550DD" w:rsidRPr="007D12F5" w:rsidRDefault="00664712" w:rsidP="008550DD">
      <w:pPr>
        <w:keepNext/>
        <w:spacing w:line="360" w:lineRule="auto"/>
        <w:jc w:val="center"/>
      </w:pPr>
      <w:r w:rsidRPr="007D12F5">
        <w:rPr>
          <w:noProof/>
          <w:sz w:val="26"/>
          <w:szCs w:val="26"/>
        </w:rPr>
        <w:drawing>
          <wp:inline distT="0" distB="0" distL="0" distR="0" wp14:anchorId="2092BC31" wp14:editId="384A67B0">
            <wp:extent cx="3200000" cy="2742857"/>
            <wp:effectExtent l="0" t="0" r="635" b="635"/>
            <wp:docPr id="7" name="Picture 6">
              <a:extLst xmlns:a="http://schemas.openxmlformats.org/drawingml/2006/main">
                <a:ext uri="{FF2B5EF4-FFF2-40B4-BE49-F238E27FC236}">
                  <a16:creationId xmlns:a16="http://schemas.microsoft.com/office/drawing/2014/main" id="{B0BC66B1-FD96-48BD-A078-AA5C395F9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BC66B1-FD96-48BD-A078-AA5C395F9DD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00000" cy="2742857"/>
                    </a:xfrm>
                    <a:prstGeom prst="rect">
                      <a:avLst/>
                    </a:prstGeom>
                  </pic:spPr>
                </pic:pic>
              </a:graphicData>
            </a:graphic>
          </wp:inline>
        </w:drawing>
      </w:r>
    </w:p>
    <w:p w14:paraId="2621E8B7" w14:textId="43111A42" w:rsidR="00100E20" w:rsidRPr="007D12F5" w:rsidRDefault="008550DD" w:rsidP="008550DD">
      <w:pPr>
        <w:pStyle w:val="Caption"/>
        <w:jc w:val="center"/>
        <w:rPr>
          <w:rFonts w:eastAsiaTheme="minorHAnsi"/>
          <w:b w:val="0"/>
          <w:bCs w:val="0"/>
          <w:color w:val="auto"/>
          <w:sz w:val="26"/>
          <w:szCs w:val="26"/>
        </w:rPr>
      </w:pPr>
      <w:bookmarkStart w:id="51" w:name="_Toc534472261"/>
      <w:bookmarkStart w:id="52" w:name="_Toc534472479"/>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1</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Biểu diễn các lời giải trên không gian mục tiêu</w:t>
      </w:r>
      <w:bookmarkEnd w:id="51"/>
      <w:bookmarkEnd w:id="52"/>
    </w:p>
    <w:p w14:paraId="2DF862FB" w14:textId="4D0B63D1" w:rsidR="00E90544" w:rsidRPr="007D12F5" w:rsidRDefault="00664712" w:rsidP="00572E9B">
      <w:pPr>
        <w:spacing w:line="360" w:lineRule="auto"/>
        <w:jc w:val="both"/>
        <w:rPr>
          <w:sz w:val="26"/>
          <w:szCs w:val="26"/>
        </w:rPr>
      </w:pPr>
      <w:r w:rsidRPr="007D12F5">
        <w:rPr>
          <w:sz w:val="26"/>
          <w:szCs w:val="26"/>
        </w:rPr>
        <w:t xml:space="preserve">Các điểm A, B, C, D, E, F, </w:t>
      </w:r>
      <w:r w:rsidR="008E12AC" w:rsidRPr="007D12F5">
        <w:rPr>
          <w:sz w:val="26"/>
          <w:szCs w:val="26"/>
        </w:rPr>
        <w:t xml:space="preserve">P biểu diễn biến quyết định </w:t>
      </w:r>
      <w:r w:rsidR="00DE75A6" w:rsidRPr="007D12F5">
        <w:rPr>
          <w:sz w:val="26"/>
          <w:szCs w:val="26"/>
        </w:rPr>
        <w:t xml:space="preserve">có giá trị hàm mục tiêu là toạ độ tương ứng. </w:t>
      </w:r>
      <w:r w:rsidR="00BC7474" w:rsidRPr="007D12F5">
        <w:rPr>
          <w:sz w:val="26"/>
          <w:szCs w:val="26"/>
        </w:rPr>
        <w:t xml:space="preserve">Trong trường hợp tối ưu hoá min cả </w:t>
      </w:r>
      <w:r w:rsidR="00BC7474" w:rsidRPr="007D12F5">
        <w:rPr>
          <w:i/>
          <w:sz w:val="26"/>
          <w:szCs w:val="26"/>
        </w:rPr>
        <w:t>f</w:t>
      </w:r>
      <w:r w:rsidR="00BC7474" w:rsidRPr="007D12F5">
        <w:rPr>
          <w:i/>
          <w:sz w:val="26"/>
          <w:szCs w:val="26"/>
          <w:vertAlign w:val="subscript"/>
        </w:rPr>
        <w:t>1</w:t>
      </w:r>
      <w:r w:rsidR="00BC7474" w:rsidRPr="007D12F5">
        <w:rPr>
          <w:sz w:val="26"/>
          <w:szCs w:val="26"/>
          <w:vertAlign w:val="subscript"/>
        </w:rPr>
        <w:t xml:space="preserve"> </w:t>
      </w:r>
      <w:r w:rsidR="00BC7474" w:rsidRPr="007D12F5">
        <w:rPr>
          <w:sz w:val="26"/>
          <w:szCs w:val="26"/>
        </w:rPr>
        <w:t xml:space="preserve">và </w:t>
      </w:r>
      <w:r w:rsidR="00BC7474" w:rsidRPr="007D12F5">
        <w:rPr>
          <w:i/>
          <w:sz w:val="26"/>
          <w:szCs w:val="26"/>
        </w:rPr>
        <w:t>f</w:t>
      </w:r>
      <w:r w:rsidR="00BC7474" w:rsidRPr="007D12F5">
        <w:rPr>
          <w:i/>
          <w:sz w:val="26"/>
          <w:szCs w:val="26"/>
          <w:vertAlign w:val="subscript"/>
        </w:rPr>
        <w:t>2</w:t>
      </w:r>
      <w:r w:rsidR="00BC7474" w:rsidRPr="007D12F5">
        <w:rPr>
          <w:sz w:val="26"/>
          <w:szCs w:val="26"/>
        </w:rPr>
        <w:t>, theo</w:t>
      </w:r>
      <w:r w:rsidR="00F9057D" w:rsidRPr="007D12F5">
        <w:rPr>
          <w:sz w:val="26"/>
          <w:szCs w:val="26"/>
        </w:rPr>
        <w:t xml:space="preserve"> định nghĩa </w:t>
      </w:r>
      <w:r w:rsidR="00F9057D" w:rsidRPr="007D12F5">
        <w:rPr>
          <w:b/>
          <w:sz w:val="26"/>
          <w:szCs w:val="26"/>
        </w:rPr>
        <w:t>dominate</w:t>
      </w:r>
      <w:r w:rsidR="00F9057D" w:rsidRPr="007D12F5">
        <w:rPr>
          <w:sz w:val="26"/>
          <w:szCs w:val="26"/>
        </w:rPr>
        <w:t xml:space="preserve"> thông thường, dễ thấy</w:t>
      </w:r>
      <w:r w:rsidR="00A65E05" w:rsidRPr="007D12F5">
        <w:rPr>
          <w:sz w:val="26"/>
          <w:szCs w:val="26"/>
        </w:rPr>
        <w:t>, P dominate các điểm trong hình chữ nhật PECF</w:t>
      </w:r>
      <w:r w:rsidR="00127726" w:rsidRPr="007D12F5">
        <w:rPr>
          <w:sz w:val="26"/>
          <w:szCs w:val="26"/>
        </w:rPr>
        <w:t>. Tuy nhiên</w:t>
      </w:r>
      <w:r w:rsidR="00FD3391" w:rsidRPr="007D12F5">
        <w:rPr>
          <w:sz w:val="26"/>
          <w:szCs w:val="26"/>
        </w:rPr>
        <w:t xml:space="preserve">, </w:t>
      </w:r>
      <w:r w:rsidR="006D57A1" w:rsidRPr="007D12F5">
        <w:rPr>
          <w:sz w:val="26"/>
          <w:szCs w:val="26"/>
        </w:rPr>
        <w:t xml:space="preserve">trong khái niệm </w:t>
      </w:r>
      <w:r w:rsidR="008904F5" w:rsidRPr="007D12F5">
        <w:rPr>
          <w:b/>
          <w:sz w:val="26"/>
          <w:szCs w:val="26"/>
        </w:rPr>
        <w:t>ε-dominate</w:t>
      </w:r>
      <w:r w:rsidR="008904F5" w:rsidRPr="007D12F5">
        <w:rPr>
          <w:sz w:val="26"/>
          <w:szCs w:val="26"/>
        </w:rPr>
        <w:t>,</w:t>
      </w:r>
      <w:r w:rsidR="008904F5" w:rsidRPr="007D12F5">
        <w:rPr>
          <w:b/>
          <w:sz w:val="26"/>
          <w:szCs w:val="26"/>
        </w:rPr>
        <w:t xml:space="preserve"> </w:t>
      </w:r>
      <w:r w:rsidR="00DE3946" w:rsidRPr="007D12F5">
        <w:rPr>
          <w:sz w:val="26"/>
          <w:szCs w:val="26"/>
        </w:rPr>
        <w:t>điểm A</w:t>
      </w:r>
      <w:r w:rsidR="00A0352D" w:rsidRPr="007D12F5">
        <w:rPr>
          <w:sz w:val="26"/>
          <w:szCs w:val="26"/>
        </w:rPr>
        <w:t xml:space="preserve"> sẽ được d</w:t>
      </w:r>
      <w:r w:rsidR="00DC237F" w:rsidRPr="007D12F5">
        <w:rPr>
          <w:sz w:val="26"/>
          <w:szCs w:val="26"/>
        </w:rPr>
        <w:t>ù</w:t>
      </w:r>
      <w:r w:rsidR="00A0352D" w:rsidRPr="007D12F5">
        <w:rPr>
          <w:sz w:val="26"/>
          <w:szCs w:val="26"/>
        </w:rPr>
        <w:t xml:space="preserve">ng để đánh giá </w:t>
      </w:r>
      <w:r w:rsidR="00DC237F" w:rsidRPr="007D12F5">
        <w:rPr>
          <w:sz w:val="26"/>
          <w:szCs w:val="26"/>
        </w:rPr>
        <w:t xml:space="preserve">ε-dominate cho điểm P, tức là </w:t>
      </w:r>
      <w:r w:rsidR="00B8153D" w:rsidRPr="007D12F5">
        <w:rPr>
          <w:sz w:val="26"/>
          <w:szCs w:val="26"/>
        </w:rPr>
        <w:t>với trường hợp này điểm P ε-dominate các điểm trong hình chữ nhật ABCD</w:t>
      </w:r>
      <w:r w:rsidR="00643D6E" w:rsidRPr="007D12F5">
        <w:rPr>
          <w:sz w:val="26"/>
          <w:szCs w:val="26"/>
        </w:rPr>
        <w:t>.</w:t>
      </w:r>
    </w:p>
    <w:p w14:paraId="49011953" w14:textId="755F688E" w:rsidR="00643D6E" w:rsidRPr="007D12F5" w:rsidRDefault="00643D6E" w:rsidP="00572E9B">
      <w:pPr>
        <w:spacing w:line="360" w:lineRule="auto"/>
        <w:jc w:val="both"/>
        <w:rPr>
          <w:sz w:val="26"/>
          <w:szCs w:val="26"/>
        </w:rPr>
      </w:pPr>
      <w:r w:rsidRPr="007D12F5">
        <w:rPr>
          <w:sz w:val="26"/>
          <w:szCs w:val="26"/>
        </w:rPr>
        <w:lastRenderedPageBreak/>
        <w:t>Với định nghĩa như trên, ta thấy</w:t>
      </w:r>
      <w:r w:rsidR="004A0245" w:rsidRPr="007D12F5">
        <w:rPr>
          <w:sz w:val="26"/>
          <w:szCs w:val="26"/>
        </w:rPr>
        <w:t xml:space="preserve">, hai điểm có thể ε-dominate lẫn nhau khi cùng nằm trong </w:t>
      </w:r>
      <w:r w:rsidR="00CF3FC3" w:rsidRPr="007D12F5">
        <w:rPr>
          <w:sz w:val="26"/>
          <w:szCs w:val="26"/>
        </w:rPr>
        <w:t>một ô vuông của lưới</w:t>
      </w:r>
      <w:r w:rsidR="00600DD5" w:rsidRPr="007D12F5">
        <w:rPr>
          <w:sz w:val="26"/>
          <w:szCs w:val="26"/>
        </w:rPr>
        <w:t xml:space="preserve"> (có cùng vecto đặc trưng)</w:t>
      </w:r>
      <w:r w:rsidR="00CF3FC3" w:rsidRPr="007D12F5">
        <w:rPr>
          <w:sz w:val="26"/>
          <w:szCs w:val="26"/>
        </w:rPr>
        <w:t>.</w:t>
      </w:r>
      <w:r w:rsidR="00CE3A8C" w:rsidRPr="007D12F5">
        <w:rPr>
          <w:sz w:val="26"/>
          <w:szCs w:val="26"/>
        </w:rPr>
        <w:t xml:space="preserve"> Đồng thời, khi các giá trị </w:t>
      </w:r>
      <w:r w:rsidR="00CE3A8C" w:rsidRPr="007D12F5">
        <w:rPr>
          <w:i/>
          <w:sz w:val="26"/>
          <w:szCs w:val="26"/>
        </w:rPr>
        <w:t>ε</w:t>
      </w:r>
      <w:r w:rsidR="00CE3A8C" w:rsidRPr="007D12F5">
        <w:rPr>
          <w:i/>
          <w:sz w:val="26"/>
          <w:szCs w:val="26"/>
          <w:vertAlign w:val="subscript"/>
        </w:rPr>
        <w:t>j</w:t>
      </w:r>
      <w:r w:rsidR="00CE3A8C" w:rsidRPr="007D12F5">
        <w:rPr>
          <w:sz w:val="26"/>
          <w:szCs w:val="26"/>
        </w:rPr>
        <w:t xml:space="preserve"> càng tiến đến</w:t>
      </w:r>
      <w:r w:rsidR="00650AFF" w:rsidRPr="007D12F5">
        <w:rPr>
          <w:sz w:val="26"/>
          <w:szCs w:val="26"/>
        </w:rPr>
        <w:t xml:space="preserve"> </w:t>
      </w:r>
      <w:r w:rsidR="00CE3A8C" w:rsidRPr="007D12F5">
        <w:rPr>
          <w:sz w:val="26"/>
          <w:szCs w:val="26"/>
        </w:rPr>
        <w:t>0</w:t>
      </w:r>
      <w:r w:rsidR="00650AFF" w:rsidRPr="007D12F5">
        <w:rPr>
          <w:sz w:val="26"/>
          <w:szCs w:val="26"/>
        </w:rPr>
        <w:t xml:space="preserve"> thì ε-dominate càng gần với </w:t>
      </w:r>
      <w:r w:rsidR="005B4647" w:rsidRPr="007D12F5">
        <w:rPr>
          <w:sz w:val="26"/>
          <w:szCs w:val="26"/>
        </w:rPr>
        <w:t>dominate thông thường.</w:t>
      </w:r>
    </w:p>
    <w:p w14:paraId="26A4E535" w14:textId="77777777" w:rsidR="005B4647" w:rsidRPr="007D12F5" w:rsidRDefault="002B1F58" w:rsidP="002B1F58">
      <w:pPr>
        <w:pStyle w:val="ListParagraph"/>
        <w:numPr>
          <w:ilvl w:val="0"/>
          <w:numId w:val="35"/>
        </w:numPr>
        <w:spacing w:line="360" w:lineRule="auto"/>
        <w:rPr>
          <w:rFonts w:ascii="Times New Roman" w:hAnsi="Times New Roman"/>
          <w:b/>
          <w:sz w:val="26"/>
          <w:szCs w:val="26"/>
        </w:rPr>
      </w:pPr>
      <w:r w:rsidRPr="007D12F5">
        <w:rPr>
          <w:rFonts w:ascii="Times New Roman" w:hAnsi="Times New Roman"/>
          <w:b/>
          <w:sz w:val="26"/>
          <w:szCs w:val="26"/>
        </w:rPr>
        <w:t>Thuật toán ε-MOEA</w:t>
      </w:r>
    </w:p>
    <w:p w14:paraId="5FEA41A1" w14:textId="171AFE26" w:rsidR="002F2957" w:rsidRPr="007D12F5" w:rsidRDefault="00F119AB" w:rsidP="004C0F02">
      <w:pPr>
        <w:spacing w:line="360" w:lineRule="auto"/>
        <w:jc w:val="both"/>
        <w:rPr>
          <w:sz w:val="26"/>
          <w:szCs w:val="26"/>
        </w:rPr>
      </w:pPr>
      <w:r w:rsidRPr="007D12F5">
        <w:rPr>
          <w:sz w:val="26"/>
          <w:szCs w:val="26"/>
        </w:rPr>
        <w:t>Thuật toán</w:t>
      </w:r>
      <w:r w:rsidRPr="007D12F5">
        <w:rPr>
          <w:b/>
          <w:sz w:val="26"/>
          <w:szCs w:val="26"/>
        </w:rPr>
        <w:t xml:space="preserve"> ε-MOEA</w:t>
      </w:r>
      <w:r w:rsidRPr="007D12F5">
        <w:rPr>
          <w:sz w:val="26"/>
          <w:szCs w:val="26"/>
        </w:rPr>
        <w:t xml:space="preserve"> là một giải thuật </w:t>
      </w:r>
      <w:r w:rsidR="00150459" w:rsidRPr="007D12F5">
        <w:rPr>
          <w:sz w:val="26"/>
          <w:szCs w:val="26"/>
        </w:rPr>
        <w:t xml:space="preserve">di truyền, tức mỗi lời giải được coi như một cá thể, tập lời giải </w:t>
      </w:r>
      <w:r w:rsidR="00B842A0" w:rsidRPr="007D12F5">
        <w:rPr>
          <w:sz w:val="26"/>
          <w:szCs w:val="26"/>
        </w:rPr>
        <w:t>là quần thể, hai lời giải (cha, mẹ) có thể kết hợp (lai) với nhau</w:t>
      </w:r>
      <w:r w:rsidR="00B27A06" w:rsidRPr="007D12F5">
        <w:rPr>
          <w:sz w:val="26"/>
          <w:szCs w:val="26"/>
        </w:rPr>
        <w:t xml:space="preserve"> để tạo thành lời giải mới (cá thể con).</w:t>
      </w:r>
      <w:r w:rsidR="00631AC2" w:rsidRPr="007D12F5">
        <w:rPr>
          <w:sz w:val="26"/>
          <w:szCs w:val="26"/>
        </w:rPr>
        <w:t xml:space="preserve"> </w:t>
      </w:r>
      <w:r w:rsidR="00EB61B6" w:rsidRPr="007D12F5">
        <w:rPr>
          <w:sz w:val="26"/>
          <w:szCs w:val="26"/>
        </w:rPr>
        <w:t>Thuật toán ε-MOEA gồm các bước:</w:t>
      </w:r>
    </w:p>
    <w:p w14:paraId="634A88B2" w14:textId="60E3F771" w:rsidR="00760814" w:rsidRPr="007D12F5" w:rsidRDefault="00EB61B6" w:rsidP="00EB61B6">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Bước 1:</w:t>
      </w:r>
      <w:r w:rsidR="00760814" w:rsidRPr="007D12F5">
        <w:rPr>
          <w:rFonts w:ascii="Times New Roman" w:hAnsi="Times New Roman"/>
          <w:sz w:val="26"/>
          <w:szCs w:val="26"/>
        </w:rPr>
        <w:t xml:space="preserve"> Khởi tạo ngẫu nhiên quần thể ban đầu</w:t>
      </w:r>
      <w:r w:rsidR="008C4A65" w:rsidRPr="007D12F5">
        <w:rPr>
          <w:rFonts w:ascii="Times New Roman" w:hAnsi="Times New Roman"/>
          <w:sz w:val="26"/>
          <w:szCs w:val="26"/>
        </w:rPr>
        <w:t xml:space="preserve"> P(0)</w:t>
      </w:r>
    </w:p>
    <w:p w14:paraId="7BBC118F" w14:textId="77777777" w:rsidR="00D13871" w:rsidRPr="007D12F5" w:rsidRDefault="00760814" w:rsidP="00EB61B6">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2: </w:t>
      </w:r>
      <w:r w:rsidR="008C4A65" w:rsidRPr="007D12F5">
        <w:rPr>
          <w:rFonts w:ascii="Times New Roman" w:hAnsi="Times New Roman"/>
          <w:sz w:val="26"/>
          <w:szCs w:val="26"/>
        </w:rPr>
        <w:t>Chọn các các thể tốt nhất trong P(0)</w:t>
      </w:r>
      <w:r w:rsidR="00D13871" w:rsidRPr="007D12F5">
        <w:rPr>
          <w:rFonts w:ascii="Times New Roman" w:hAnsi="Times New Roman"/>
          <w:sz w:val="26"/>
          <w:szCs w:val="26"/>
        </w:rPr>
        <w:t xml:space="preserve"> đưa vào quần thể E(0) (quần thể lưu trữ/bảo tồn)</w:t>
      </w:r>
    </w:p>
    <w:p w14:paraId="3E340E5D" w14:textId="77777777" w:rsidR="00C902CE" w:rsidRPr="007D12F5" w:rsidRDefault="00D13871"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3: </w:t>
      </w:r>
      <w:r w:rsidR="009240DA" w:rsidRPr="007D12F5">
        <w:rPr>
          <w:rFonts w:ascii="Times New Roman" w:hAnsi="Times New Roman"/>
          <w:sz w:val="26"/>
          <w:szCs w:val="26"/>
        </w:rPr>
        <w:t xml:space="preserve">Chọn ngẫu nhiên một cá thể trong mỗi quần thể P(0), E(0), lai ghép với nhau tạo thành cá thể con </w:t>
      </w:r>
      <w:r w:rsidR="009240DA" w:rsidRPr="007D12F5">
        <w:rPr>
          <w:rFonts w:ascii="Times New Roman" w:hAnsi="Times New Roman"/>
          <w:i/>
          <w:iCs/>
          <w:sz w:val="26"/>
          <w:szCs w:val="26"/>
        </w:rPr>
        <w:t>c</w:t>
      </w:r>
      <w:r w:rsidR="009240DA" w:rsidRPr="007D12F5">
        <w:rPr>
          <w:rFonts w:ascii="Times New Roman" w:hAnsi="Times New Roman"/>
          <w:sz w:val="26"/>
          <w:szCs w:val="26"/>
        </w:rPr>
        <w:t xml:space="preserve"> (trong tr</w:t>
      </w:r>
      <w:r w:rsidR="009240DA" w:rsidRPr="007D12F5">
        <w:rPr>
          <w:rFonts w:ascii="Times New Roman" w:hAnsi="Times New Roman"/>
          <w:sz w:val="26"/>
          <w:szCs w:val="26"/>
          <w:lang w:val="vi-VN"/>
        </w:rPr>
        <w:t>ư</w:t>
      </w:r>
      <w:r w:rsidR="009240DA" w:rsidRPr="007D12F5">
        <w:rPr>
          <w:rFonts w:ascii="Times New Roman" w:hAnsi="Times New Roman"/>
          <w:sz w:val="26"/>
          <w:szCs w:val="26"/>
        </w:rPr>
        <w:t xml:space="preserve">ờng hợp tổng quát có thể tạo ra nhiều cá thể con </w:t>
      </w:r>
      <w:r w:rsidR="009240DA" w:rsidRPr="007D12F5">
        <w:rPr>
          <w:rFonts w:ascii="Times New Roman" w:hAnsi="Times New Roman"/>
          <w:i/>
          <w:iCs/>
          <w:sz w:val="26"/>
          <w:szCs w:val="26"/>
        </w:rPr>
        <w:t>c</w:t>
      </w:r>
      <w:r w:rsidR="009240DA" w:rsidRPr="007D12F5">
        <w:rPr>
          <w:rFonts w:ascii="Times New Roman" w:hAnsi="Times New Roman"/>
          <w:i/>
          <w:iCs/>
          <w:sz w:val="26"/>
          <w:szCs w:val="26"/>
          <w:vertAlign w:val="subscript"/>
        </w:rPr>
        <w:t>i</w:t>
      </w:r>
      <w:r w:rsidR="00C902CE" w:rsidRPr="007D12F5">
        <w:rPr>
          <w:rFonts w:ascii="Times New Roman" w:hAnsi="Times New Roman"/>
          <w:sz w:val="26"/>
          <w:szCs w:val="26"/>
        </w:rPr>
        <w:t>)</w:t>
      </w:r>
    </w:p>
    <w:p w14:paraId="2F5A7E51" w14:textId="77777777" w:rsidR="001B55DB" w:rsidRPr="007D12F5" w:rsidRDefault="00C902CE"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Bước 4</w:t>
      </w:r>
      <w:r w:rsidR="00F95432" w:rsidRPr="007D12F5">
        <w:rPr>
          <w:rFonts w:ascii="Times New Roman" w:hAnsi="Times New Roman"/>
          <w:sz w:val="26"/>
          <w:szCs w:val="26"/>
        </w:rPr>
        <w:t xml:space="preserve"> (chọn lọc): với mỗi cá thể con đ</w:t>
      </w:r>
      <w:r w:rsidR="00F95432" w:rsidRPr="007D12F5">
        <w:rPr>
          <w:rFonts w:ascii="Times New Roman" w:hAnsi="Times New Roman"/>
          <w:sz w:val="26"/>
          <w:szCs w:val="26"/>
          <w:lang w:val="vi-VN"/>
        </w:rPr>
        <w:t>ư</w:t>
      </w:r>
      <w:r w:rsidR="00F95432" w:rsidRPr="007D12F5">
        <w:rPr>
          <w:rFonts w:ascii="Times New Roman" w:hAnsi="Times New Roman"/>
          <w:sz w:val="26"/>
          <w:szCs w:val="26"/>
        </w:rPr>
        <w:t xml:space="preserve">ợc tạo ra, quyết định giữ lại hay không dựa vào khái niệm </w:t>
      </w:r>
      <w:r w:rsidR="00F95432" w:rsidRPr="007D12F5">
        <w:rPr>
          <w:rFonts w:ascii="Times New Roman" w:hAnsi="Times New Roman"/>
          <w:b/>
          <w:sz w:val="26"/>
          <w:szCs w:val="26"/>
          <w:lang w:val="el-GR"/>
        </w:rPr>
        <w:t>ε</w:t>
      </w:r>
      <w:r w:rsidR="00F95432" w:rsidRPr="007D12F5">
        <w:rPr>
          <w:rFonts w:ascii="Times New Roman" w:hAnsi="Times New Roman"/>
          <w:b/>
          <w:sz w:val="26"/>
          <w:szCs w:val="26"/>
        </w:rPr>
        <w:t>-dominate</w:t>
      </w:r>
      <w:r w:rsidR="00BF24CF" w:rsidRPr="007D12F5">
        <w:rPr>
          <w:rFonts w:ascii="Times New Roman" w:hAnsi="Times New Roman"/>
          <w:sz w:val="26"/>
          <w:szCs w:val="26"/>
        </w:rPr>
        <w:t xml:space="preserve">. </w:t>
      </w:r>
    </w:p>
    <w:p w14:paraId="0F3897C1" w14:textId="00F9B8A4" w:rsidR="00C902CE" w:rsidRPr="007D12F5" w:rsidRDefault="001B55DB" w:rsidP="00C902CE">
      <w:pPr>
        <w:pStyle w:val="ListParagraph"/>
        <w:numPr>
          <w:ilvl w:val="0"/>
          <w:numId w:val="36"/>
        </w:numPr>
        <w:spacing w:line="360" w:lineRule="auto"/>
        <w:jc w:val="both"/>
        <w:rPr>
          <w:rFonts w:ascii="Times New Roman" w:hAnsi="Times New Roman"/>
          <w:sz w:val="26"/>
          <w:szCs w:val="26"/>
        </w:rPr>
      </w:pPr>
      <w:r w:rsidRPr="007D12F5">
        <w:rPr>
          <w:rFonts w:ascii="Times New Roman" w:hAnsi="Times New Roman"/>
          <w:sz w:val="26"/>
          <w:szCs w:val="26"/>
        </w:rPr>
        <w:t xml:space="preserve">Bước 5: </w:t>
      </w:r>
      <w:r w:rsidR="00A93987" w:rsidRPr="007D12F5">
        <w:rPr>
          <w:rFonts w:ascii="Times New Roman" w:hAnsi="Times New Roman"/>
          <w:sz w:val="26"/>
          <w:szCs w:val="26"/>
        </w:rPr>
        <w:t>Dừng lại nếu thoả mãn điều kiện dừng (</w:t>
      </w:r>
      <w:r w:rsidR="00590DB2" w:rsidRPr="007D12F5">
        <w:rPr>
          <w:rFonts w:ascii="Times New Roman" w:hAnsi="Times New Roman"/>
          <w:sz w:val="26"/>
          <w:szCs w:val="26"/>
        </w:rPr>
        <w:t xml:space="preserve">số </w:t>
      </w:r>
      <w:r w:rsidR="008F1A10" w:rsidRPr="007D12F5">
        <w:rPr>
          <w:rFonts w:ascii="Times New Roman" w:hAnsi="Times New Roman"/>
          <w:sz w:val="26"/>
          <w:szCs w:val="26"/>
        </w:rPr>
        <w:t>vòng lặp tối đa, quần thể đủ tốt, không thay đổi,</w:t>
      </w:r>
      <w:r w:rsidR="00A877CF" w:rsidRPr="007D12F5">
        <w:rPr>
          <w:rFonts w:ascii="Times New Roman" w:hAnsi="Times New Roman"/>
          <w:sz w:val="26"/>
          <w:szCs w:val="26"/>
        </w:rPr>
        <w:t xml:space="preserve"> </w:t>
      </w:r>
      <w:r w:rsidR="008F1A10" w:rsidRPr="007D12F5">
        <w:rPr>
          <w:rFonts w:ascii="Times New Roman" w:hAnsi="Times New Roman"/>
          <w:sz w:val="26"/>
          <w:szCs w:val="26"/>
        </w:rPr>
        <w:t>…</w:t>
      </w:r>
      <w:r w:rsidR="00A93987" w:rsidRPr="007D12F5">
        <w:rPr>
          <w:rFonts w:ascii="Times New Roman" w:hAnsi="Times New Roman"/>
          <w:sz w:val="26"/>
          <w:szCs w:val="26"/>
        </w:rPr>
        <w:t>)</w:t>
      </w:r>
      <w:r w:rsidR="00590DB2" w:rsidRPr="007D12F5">
        <w:rPr>
          <w:rFonts w:ascii="Times New Roman" w:hAnsi="Times New Roman"/>
          <w:sz w:val="26"/>
          <w:szCs w:val="26"/>
        </w:rPr>
        <w:t xml:space="preserve"> hoặc quay lại bước 3 nếu không</w:t>
      </w:r>
      <w:r w:rsidR="00BF2F75" w:rsidRPr="007D12F5">
        <w:rPr>
          <w:rFonts w:ascii="Times New Roman" w:hAnsi="Times New Roman"/>
          <w:sz w:val="26"/>
          <w:szCs w:val="26"/>
        </w:rPr>
        <w:t xml:space="preserve"> thoả mãn</w:t>
      </w:r>
      <w:r w:rsidR="00590DB2" w:rsidRPr="007D12F5">
        <w:rPr>
          <w:rFonts w:ascii="Times New Roman" w:hAnsi="Times New Roman"/>
          <w:sz w:val="26"/>
          <w:szCs w:val="26"/>
        </w:rPr>
        <w:t>.</w:t>
      </w:r>
    </w:p>
    <w:p w14:paraId="2313CA53" w14:textId="0230B3B1" w:rsidR="00EA74D0" w:rsidRPr="007D12F5" w:rsidRDefault="00834861" w:rsidP="00EA74D0">
      <w:pPr>
        <w:keepNext/>
        <w:spacing w:line="360" w:lineRule="auto"/>
        <w:ind w:left="360"/>
        <w:jc w:val="center"/>
      </w:pPr>
      <w:r w:rsidRPr="007D12F5">
        <w:rPr>
          <w:noProof/>
          <w:sz w:val="26"/>
          <w:szCs w:val="26"/>
        </w:rPr>
        <w:lastRenderedPageBreak/>
        <w:drawing>
          <wp:inline distT="0" distB="0" distL="0" distR="0" wp14:anchorId="216A3E3B" wp14:editId="03E2285E">
            <wp:extent cx="3081289" cy="3063938"/>
            <wp:effectExtent l="0" t="0" r="5080" b="3175"/>
            <wp:docPr id="3" name="Picture 4">
              <a:extLst xmlns:a="http://schemas.openxmlformats.org/drawingml/2006/main">
                <a:ext uri="{FF2B5EF4-FFF2-40B4-BE49-F238E27FC236}">
                  <a16:creationId xmlns:a16="http://schemas.microsoft.com/office/drawing/2014/main" id="{685BC5F3-5D71-47AF-A739-7B291CE05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5BC5F3-5D71-47AF-A739-7B291CE05B6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81289" cy="3063938"/>
                    </a:xfrm>
                    <a:prstGeom prst="rect">
                      <a:avLst/>
                    </a:prstGeom>
                  </pic:spPr>
                </pic:pic>
              </a:graphicData>
            </a:graphic>
          </wp:inline>
        </w:drawing>
      </w:r>
    </w:p>
    <w:p w14:paraId="39C17E26" w14:textId="5CAF85D0" w:rsidR="00E8745F" w:rsidRPr="007D12F5" w:rsidRDefault="00EA74D0" w:rsidP="00EA74D0">
      <w:pPr>
        <w:pStyle w:val="Caption"/>
        <w:jc w:val="center"/>
        <w:rPr>
          <w:b w:val="0"/>
          <w:color w:val="000000" w:themeColor="text1"/>
          <w:sz w:val="26"/>
          <w:szCs w:val="26"/>
        </w:rPr>
      </w:pPr>
      <w:bookmarkStart w:id="53" w:name="_Toc534472480"/>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2</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Biểu diễn quá trình chọn lọc trong thuật toán ε-MOEA</w:t>
      </w:r>
      <w:bookmarkEnd w:id="53"/>
    </w:p>
    <w:p w14:paraId="615B1EF4" w14:textId="5B9E1B5A" w:rsidR="00EB61B6" w:rsidRPr="007D12F5" w:rsidRDefault="00834861" w:rsidP="004C0F02">
      <w:pPr>
        <w:spacing w:line="360" w:lineRule="auto"/>
        <w:jc w:val="both"/>
        <w:rPr>
          <w:sz w:val="26"/>
          <w:szCs w:val="26"/>
        </w:rPr>
      </w:pPr>
      <w:r w:rsidRPr="007D12F5">
        <w:rPr>
          <w:sz w:val="26"/>
          <w:szCs w:val="26"/>
        </w:rPr>
        <w:t xml:space="preserve">Việc quyết định giữ lại cá thể con </w:t>
      </w:r>
      <w:r w:rsidRPr="007D12F5">
        <w:rPr>
          <w:i/>
          <w:sz w:val="26"/>
          <w:szCs w:val="26"/>
        </w:rPr>
        <w:t>c</w:t>
      </w:r>
      <w:r w:rsidRPr="007D12F5">
        <w:rPr>
          <w:sz w:val="26"/>
          <w:szCs w:val="26"/>
        </w:rPr>
        <w:t xml:space="preserve"> trong P (hoặc E) hay không dựa trên khái niệm</w:t>
      </w:r>
      <w:r w:rsidR="002468A5" w:rsidRPr="007D12F5">
        <w:rPr>
          <w:sz w:val="26"/>
          <w:szCs w:val="26"/>
        </w:rPr>
        <w:t xml:space="preserve"> </w:t>
      </w:r>
      <w:r w:rsidR="002468A5" w:rsidRPr="007D12F5">
        <w:rPr>
          <w:b/>
          <w:sz w:val="26"/>
          <w:szCs w:val="26"/>
        </w:rPr>
        <w:t>ε-dominate</w:t>
      </w:r>
      <w:r w:rsidR="002468A5" w:rsidRPr="007D12F5">
        <w:rPr>
          <w:sz w:val="26"/>
          <w:szCs w:val="26"/>
        </w:rPr>
        <w:t xml:space="preserve"> đã trình bày ở trên theo quy tắc:</w:t>
      </w:r>
    </w:p>
    <w:p w14:paraId="305D5228" w14:textId="77777777" w:rsidR="00CC549C" w:rsidRPr="007D12F5" w:rsidRDefault="00C21C60" w:rsidP="002468A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sz w:val="26"/>
          <w:szCs w:val="26"/>
        </w:rPr>
        <w:t xml:space="preserve">Nếu tất cả cá thể trong quần thể đều </w:t>
      </w:r>
      <w:r w:rsidRPr="007D12F5">
        <w:rPr>
          <w:rFonts w:ascii="Times New Roman" w:hAnsi="Times New Roman"/>
          <w:sz w:val="26"/>
          <w:szCs w:val="26"/>
          <w:lang w:val="el-GR"/>
        </w:rPr>
        <w:t>ε</w:t>
      </w:r>
      <w:r w:rsidRPr="007D12F5">
        <w:rPr>
          <w:rFonts w:ascii="Times New Roman" w:hAnsi="Times New Roman"/>
          <w:sz w:val="26"/>
          <w:szCs w:val="26"/>
        </w:rPr>
        <w:t xml:space="preserve">-dominate </w:t>
      </w:r>
      <w:r w:rsidRPr="007D12F5">
        <w:rPr>
          <w:rFonts w:ascii="Times New Roman" w:hAnsi="Times New Roman"/>
          <w:i/>
          <w:iCs/>
          <w:sz w:val="26"/>
          <w:szCs w:val="26"/>
        </w:rPr>
        <w:t xml:space="preserve">c </w:t>
      </w:r>
      <w:r w:rsidRPr="007D12F5">
        <w:rPr>
          <w:rFonts w:ascii="Times New Roman" w:hAnsi="Times New Roman"/>
          <w:sz w:val="26"/>
          <w:szCs w:val="26"/>
        </w:rPr>
        <w:t xml:space="preserve">thì bỏ qua </w:t>
      </w:r>
      <w:r w:rsidRPr="007D12F5">
        <w:rPr>
          <w:rFonts w:ascii="Times New Roman" w:hAnsi="Times New Roman"/>
          <w:i/>
          <w:iCs/>
          <w:sz w:val="26"/>
          <w:szCs w:val="26"/>
        </w:rPr>
        <w:t>c</w:t>
      </w:r>
      <w:r w:rsidR="00CC549C" w:rsidRPr="007D12F5">
        <w:rPr>
          <w:rFonts w:ascii="Times New Roman" w:hAnsi="Times New Roman"/>
          <w:i/>
          <w:iCs/>
          <w:sz w:val="26"/>
          <w:szCs w:val="26"/>
        </w:rPr>
        <w:t>.</w:t>
      </w:r>
    </w:p>
    <w:p w14:paraId="4DF4B74B" w14:textId="3FD6D1FC" w:rsidR="00CC549C" w:rsidRPr="007D12F5" w:rsidRDefault="00CC549C" w:rsidP="002468A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iCs/>
          <w:sz w:val="26"/>
          <w:szCs w:val="26"/>
        </w:rPr>
        <w:t xml:space="preserve">Nếu có ít nhất 1 cá thể bị dominate bởi </w:t>
      </w:r>
      <w:r w:rsidRPr="007D12F5">
        <w:rPr>
          <w:rFonts w:ascii="Times New Roman" w:hAnsi="Times New Roman"/>
          <w:i/>
          <w:iCs/>
          <w:sz w:val="26"/>
          <w:szCs w:val="26"/>
        </w:rPr>
        <w:t xml:space="preserve">c </w:t>
      </w:r>
      <w:r w:rsidRPr="007D12F5">
        <w:rPr>
          <w:rFonts w:ascii="Times New Roman" w:hAnsi="Times New Roman"/>
          <w:iCs/>
          <w:sz w:val="26"/>
          <w:szCs w:val="26"/>
        </w:rPr>
        <w:t xml:space="preserve">thì giữ lại </w:t>
      </w:r>
      <w:r w:rsidRPr="007D12F5">
        <w:rPr>
          <w:rFonts w:ascii="Times New Roman" w:hAnsi="Times New Roman"/>
          <w:i/>
          <w:iCs/>
          <w:sz w:val="26"/>
          <w:szCs w:val="26"/>
        </w:rPr>
        <w:t>c</w:t>
      </w:r>
      <w:r w:rsidRPr="007D12F5">
        <w:rPr>
          <w:rFonts w:ascii="Times New Roman" w:hAnsi="Times New Roman"/>
          <w:iCs/>
          <w:sz w:val="26"/>
          <w:szCs w:val="26"/>
        </w:rPr>
        <w:t xml:space="preserve"> và loại bỏ 1 cá thể ngẫu nhiên trong số các cá thể đó.</w:t>
      </w:r>
    </w:p>
    <w:p w14:paraId="5B8C31D2" w14:textId="75E6D35E" w:rsidR="002468A5" w:rsidRPr="007D12F5" w:rsidRDefault="00CC549C" w:rsidP="00600DD5">
      <w:pPr>
        <w:pStyle w:val="ListParagraph"/>
        <w:numPr>
          <w:ilvl w:val="0"/>
          <w:numId w:val="37"/>
        </w:numPr>
        <w:spacing w:line="360" w:lineRule="auto"/>
        <w:jc w:val="both"/>
        <w:rPr>
          <w:rFonts w:ascii="Times New Roman" w:hAnsi="Times New Roman"/>
          <w:sz w:val="26"/>
          <w:szCs w:val="26"/>
        </w:rPr>
      </w:pPr>
      <w:r w:rsidRPr="007D12F5">
        <w:rPr>
          <w:rFonts w:ascii="Times New Roman" w:hAnsi="Times New Roman"/>
          <w:iCs/>
          <w:sz w:val="26"/>
          <w:szCs w:val="26"/>
        </w:rPr>
        <w:t>Nếu không xảy ra 1 trong 2 tr</w:t>
      </w:r>
      <w:r w:rsidRPr="007D12F5">
        <w:rPr>
          <w:rFonts w:ascii="Times New Roman" w:hAnsi="Times New Roman"/>
          <w:iCs/>
          <w:sz w:val="26"/>
          <w:szCs w:val="26"/>
          <w:lang w:val="vi-VN"/>
        </w:rPr>
        <w:t>ư</w:t>
      </w:r>
      <w:r w:rsidRPr="007D12F5">
        <w:rPr>
          <w:rFonts w:ascii="Times New Roman" w:hAnsi="Times New Roman"/>
          <w:iCs/>
          <w:sz w:val="26"/>
          <w:szCs w:val="26"/>
        </w:rPr>
        <w:t>ờng hợp trên:</w:t>
      </w:r>
    </w:p>
    <w:p w14:paraId="3EFEFFA7" w14:textId="77777777" w:rsidR="00E76D25" w:rsidRPr="007D12F5" w:rsidRDefault="002B0EA1" w:rsidP="00600DD5">
      <w:pPr>
        <w:pStyle w:val="ListParagraph"/>
        <w:numPr>
          <w:ilvl w:val="1"/>
          <w:numId w:val="37"/>
        </w:numPr>
        <w:spacing w:line="360" w:lineRule="auto"/>
        <w:jc w:val="both"/>
        <w:rPr>
          <w:rFonts w:ascii="Times New Roman" w:hAnsi="Times New Roman"/>
          <w:sz w:val="26"/>
          <w:szCs w:val="26"/>
        </w:rPr>
      </w:pPr>
      <w:r w:rsidRPr="007D12F5">
        <w:rPr>
          <w:rFonts w:ascii="Times New Roman" w:hAnsi="Times New Roman"/>
          <w:sz w:val="26"/>
          <w:szCs w:val="26"/>
        </w:rPr>
        <w:t>Nếu 1 cá thể thuộc quần thể có cùng vecto đặc tr</w:t>
      </w:r>
      <w:r w:rsidRPr="007D12F5">
        <w:rPr>
          <w:rFonts w:ascii="Times New Roman" w:hAnsi="Times New Roman"/>
          <w:sz w:val="26"/>
          <w:szCs w:val="26"/>
          <w:lang w:val="vi-VN"/>
        </w:rPr>
        <w:t>ư</w:t>
      </w:r>
      <w:r w:rsidRPr="007D12F5">
        <w:rPr>
          <w:rFonts w:ascii="Times New Roman" w:hAnsi="Times New Roman"/>
          <w:sz w:val="26"/>
          <w:szCs w:val="26"/>
        </w:rPr>
        <w:t xml:space="preserve">ng với </w:t>
      </w:r>
      <w:r w:rsidRPr="007D12F5">
        <w:rPr>
          <w:rFonts w:ascii="Times New Roman" w:hAnsi="Times New Roman"/>
          <w:i/>
          <w:sz w:val="26"/>
          <w:szCs w:val="26"/>
        </w:rPr>
        <w:t>c</w:t>
      </w:r>
      <w:r w:rsidRPr="007D12F5">
        <w:rPr>
          <w:rFonts w:ascii="Times New Roman" w:hAnsi="Times New Roman"/>
          <w:sz w:val="26"/>
          <w:szCs w:val="26"/>
        </w:rPr>
        <w:t xml:space="preserve"> thì chọn giữ lại cá thể nào có giá trị hàm mục tiêu gần giống vecto đặc tr</w:t>
      </w:r>
      <w:r w:rsidRPr="007D12F5">
        <w:rPr>
          <w:rFonts w:ascii="Times New Roman" w:hAnsi="Times New Roman"/>
          <w:sz w:val="26"/>
          <w:szCs w:val="26"/>
          <w:lang w:val="vi-VN"/>
        </w:rPr>
        <w:t>ư</w:t>
      </w:r>
      <w:r w:rsidRPr="007D12F5">
        <w:rPr>
          <w:rFonts w:ascii="Times New Roman" w:hAnsi="Times New Roman"/>
          <w:sz w:val="26"/>
          <w:szCs w:val="26"/>
        </w:rPr>
        <w:t>ng h</w:t>
      </w:r>
      <w:r w:rsidRPr="007D12F5">
        <w:rPr>
          <w:rFonts w:ascii="Times New Roman" w:hAnsi="Times New Roman"/>
          <w:sz w:val="26"/>
          <w:szCs w:val="26"/>
          <w:lang w:val="vi-VN"/>
        </w:rPr>
        <w:t>ơ</w:t>
      </w:r>
      <w:r w:rsidRPr="007D12F5">
        <w:rPr>
          <w:rFonts w:ascii="Times New Roman" w:hAnsi="Times New Roman"/>
          <w:sz w:val="26"/>
          <w:szCs w:val="26"/>
        </w:rPr>
        <w:t>n</w:t>
      </w:r>
      <w:r w:rsidR="00F45FE9" w:rsidRPr="007D12F5">
        <w:rPr>
          <w:rFonts w:ascii="Times New Roman" w:hAnsi="Times New Roman"/>
          <w:sz w:val="26"/>
          <w:szCs w:val="26"/>
        </w:rPr>
        <w:t xml:space="preserve"> (theo khoảng cách Euclide)</w:t>
      </w:r>
    </w:p>
    <w:p w14:paraId="3347C093" w14:textId="1E555E9A" w:rsidR="00600DD5" w:rsidRPr="007D12F5" w:rsidRDefault="00E76D25" w:rsidP="00600DD5">
      <w:pPr>
        <w:pStyle w:val="ListParagraph"/>
        <w:numPr>
          <w:ilvl w:val="1"/>
          <w:numId w:val="37"/>
        </w:numPr>
        <w:spacing w:line="360" w:lineRule="auto"/>
        <w:jc w:val="both"/>
        <w:rPr>
          <w:rFonts w:ascii="Times New Roman" w:hAnsi="Times New Roman"/>
          <w:sz w:val="26"/>
          <w:szCs w:val="26"/>
        </w:rPr>
      </w:pPr>
      <w:r w:rsidRPr="007D12F5">
        <w:rPr>
          <w:rFonts w:ascii="Times New Roman" w:hAnsi="Times New Roman"/>
          <w:sz w:val="26"/>
          <w:szCs w:val="26"/>
        </w:rPr>
        <w:t>Ng</w:t>
      </w:r>
      <w:r w:rsidRPr="007D12F5">
        <w:rPr>
          <w:rFonts w:ascii="Times New Roman" w:hAnsi="Times New Roman"/>
          <w:sz w:val="26"/>
          <w:szCs w:val="26"/>
          <w:lang w:val="vi-VN"/>
        </w:rPr>
        <w:t>ư</w:t>
      </w:r>
      <w:r w:rsidRPr="007D12F5">
        <w:rPr>
          <w:rFonts w:ascii="Times New Roman" w:hAnsi="Times New Roman"/>
          <w:sz w:val="26"/>
          <w:szCs w:val="26"/>
        </w:rPr>
        <w:t xml:space="preserve">ợc lại, giữ lại </w:t>
      </w:r>
      <w:r w:rsidRPr="007D12F5">
        <w:rPr>
          <w:rFonts w:ascii="Times New Roman" w:hAnsi="Times New Roman"/>
          <w:i/>
          <w:sz w:val="26"/>
          <w:szCs w:val="26"/>
        </w:rPr>
        <w:t>c</w:t>
      </w:r>
      <w:r w:rsidRPr="007D12F5">
        <w:rPr>
          <w:rFonts w:ascii="Times New Roman" w:hAnsi="Times New Roman"/>
          <w:sz w:val="26"/>
          <w:szCs w:val="26"/>
        </w:rPr>
        <w:t xml:space="preserve"> và loại bỏ một cá thể ngẫu nhiên trong quần thể </w:t>
      </w:r>
    </w:p>
    <w:p w14:paraId="76983DE2" w14:textId="47FE99E0" w:rsidR="00EC713D" w:rsidRPr="007D12F5" w:rsidRDefault="003C19EA" w:rsidP="00060034">
      <w:pPr>
        <w:spacing w:line="360" w:lineRule="auto"/>
        <w:rPr>
          <w:b/>
          <w:sz w:val="26"/>
          <w:szCs w:val="26"/>
        </w:rPr>
      </w:pPr>
      <w:r w:rsidRPr="007D12F5">
        <w:rPr>
          <w:b/>
          <w:sz w:val="26"/>
          <w:szCs w:val="26"/>
        </w:rPr>
        <w:t>2.4.3. Thuật toán GDE3</w:t>
      </w:r>
    </w:p>
    <w:p w14:paraId="2737A3AF" w14:textId="25EA9C1B" w:rsidR="00FE74AA" w:rsidRPr="007D12F5" w:rsidRDefault="00FE74AA" w:rsidP="00912260">
      <w:pPr>
        <w:spacing w:line="360" w:lineRule="auto"/>
        <w:jc w:val="both"/>
        <w:rPr>
          <w:sz w:val="26"/>
          <w:szCs w:val="26"/>
        </w:rPr>
      </w:pPr>
      <w:r w:rsidRPr="007D12F5">
        <w:rPr>
          <w:sz w:val="26"/>
          <w:szCs w:val="26"/>
        </w:rPr>
        <w:t xml:space="preserve">Thuật toán </w:t>
      </w:r>
      <w:r w:rsidRPr="007D12F5">
        <w:rPr>
          <w:b/>
          <w:sz w:val="26"/>
          <w:szCs w:val="26"/>
        </w:rPr>
        <w:t>GDE3</w:t>
      </w:r>
      <w:r w:rsidRPr="007D12F5">
        <w:rPr>
          <w:sz w:val="26"/>
          <w:szCs w:val="26"/>
        </w:rPr>
        <w:t xml:space="preserve"> cũng dựa trên giải thuật di truyền tuy nhiên lại không có lai ghép mà chỉ có đột biến và chọn lọc. Tư tưởng của</w:t>
      </w:r>
      <w:r w:rsidR="00467B83" w:rsidRPr="007D12F5">
        <w:rPr>
          <w:sz w:val="26"/>
          <w:szCs w:val="26"/>
        </w:rPr>
        <w:t xml:space="preserve"> </w:t>
      </w:r>
      <w:r w:rsidR="00467B83" w:rsidRPr="007D12F5">
        <w:rPr>
          <w:b/>
          <w:sz w:val="26"/>
          <w:szCs w:val="26"/>
        </w:rPr>
        <w:t>GDE</w:t>
      </w:r>
      <w:r w:rsidRPr="007D12F5">
        <w:rPr>
          <w:sz w:val="26"/>
          <w:szCs w:val="26"/>
        </w:rPr>
        <w:t xml:space="preserve"> thuật toán là đột biến cá thể x thành cá thể x’ theo 1 quy tắc nhất định. Sau đó so sánh x với x’ xem cái nào tốt hơn thì lấy.</w:t>
      </w:r>
      <w:r w:rsidR="00467B83" w:rsidRPr="007D12F5">
        <w:rPr>
          <w:sz w:val="26"/>
          <w:szCs w:val="26"/>
        </w:rPr>
        <w:t xml:space="preserve"> </w:t>
      </w:r>
      <w:r w:rsidR="00467B83" w:rsidRPr="007D12F5">
        <w:rPr>
          <w:b/>
          <w:sz w:val="26"/>
          <w:szCs w:val="26"/>
        </w:rPr>
        <w:t>GDE2</w:t>
      </w:r>
      <w:r w:rsidR="00467B83" w:rsidRPr="007D12F5">
        <w:rPr>
          <w:sz w:val="26"/>
          <w:szCs w:val="26"/>
        </w:rPr>
        <w:t xml:space="preserve"> và </w:t>
      </w:r>
      <w:r w:rsidR="00467B83" w:rsidRPr="007D12F5">
        <w:rPr>
          <w:b/>
          <w:sz w:val="26"/>
          <w:szCs w:val="26"/>
        </w:rPr>
        <w:t>GDE3</w:t>
      </w:r>
      <w:r w:rsidR="00467B83" w:rsidRPr="007D12F5">
        <w:rPr>
          <w:sz w:val="26"/>
          <w:szCs w:val="26"/>
        </w:rPr>
        <w:t xml:space="preserve"> sau đó phát triển dựa trên nền tảng của </w:t>
      </w:r>
      <w:r w:rsidR="00467B83" w:rsidRPr="007D12F5">
        <w:rPr>
          <w:b/>
          <w:sz w:val="26"/>
          <w:szCs w:val="26"/>
        </w:rPr>
        <w:t>GDE</w:t>
      </w:r>
      <w:r w:rsidR="00467B83" w:rsidRPr="007D12F5">
        <w:rPr>
          <w:sz w:val="26"/>
          <w:szCs w:val="26"/>
        </w:rPr>
        <w:t>.</w:t>
      </w:r>
    </w:p>
    <w:p w14:paraId="781B0F90" w14:textId="77777777" w:rsidR="00A17D3A" w:rsidRPr="007D12F5" w:rsidRDefault="00A17D3A" w:rsidP="00060034">
      <w:pPr>
        <w:spacing w:line="360" w:lineRule="auto"/>
        <w:rPr>
          <w:sz w:val="26"/>
          <w:szCs w:val="26"/>
        </w:rPr>
      </w:pPr>
    </w:p>
    <w:p w14:paraId="7AE02473" w14:textId="60FFBA0E" w:rsidR="00A17D3A" w:rsidRPr="007D12F5" w:rsidRDefault="00A17D3A" w:rsidP="00060034">
      <w:pPr>
        <w:spacing w:line="360" w:lineRule="auto"/>
        <w:rPr>
          <w:sz w:val="26"/>
          <w:szCs w:val="26"/>
        </w:rPr>
      </w:pPr>
      <w:r w:rsidRPr="007D12F5">
        <w:rPr>
          <w:sz w:val="26"/>
          <w:szCs w:val="26"/>
        </w:rPr>
        <w:t xml:space="preserve">Công thức đột biến của </w:t>
      </w:r>
      <w:r w:rsidRPr="007D12F5">
        <w:rPr>
          <w:b/>
          <w:sz w:val="26"/>
          <w:szCs w:val="26"/>
        </w:rPr>
        <w:t>GDE</w:t>
      </w:r>
      <w:r w:rsidRPr="007D12F5">
        <w:rPr>
          <w:sz w:val="26"/>
          <w:szCs w:val="26"/>
        </w:rPr>
        <w:t xml:space="preserve"> là:</w:t>
      </w:r>
    </w:p>
    <w:p w14:paraId="03E33F59" w14:textId="5BD0685F" w:rsidR="00A17D3A" w:rsidRPr="007D12F5" w:rsidRDefault="00A17D3A" w:rsidP="00060034">
      <w:pPr>
        <w:spacing w:line="360" w:lineRule="auto"/>
        <w:jc w:val="center"/>
        <w:rPr>
          <w:sz w:val="26"/>
          <w:szCs w:val="26"/>
        </w:rPr>
      </w:pPr>
      <w:r w:rsidRPr="007D12F5">
        <w:rPr>
          <w:noProof/>
        </w:rPr>
        <w:drawing>
          <wp:inline distT="0" distB="0" distL="0" distR="0" wp14:anchorId="6540FD38" wp14:editId="1B6FC5E5">
            <wp:extent cx="3962128" cy="2187842"/>
            <wp:effectExtent l="0" t="0" r="635" b="0"/>
            <wp:docPr id="887122377" name="Picture 88712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62128" cy="2187842"/>
                    </a:xfrm>
                    <a:prstGeom prst="rect">
                      <a:avLst/>
                    </a:prstGeom>
                  </pic:spPr>
                </pic:pic>
              </a:graphicData>
            </a:graphic>
          </wp:inline>
        </w:drawing>
      </w:r>
    </w:p>
    <w:p w14:paraId="37DE8299" w14:textId="6B711F2C" w:rsidR="00A17D3A" w:rsidRPr="007D12F5" w:rsidRDefault="00A17D3A" w:rsidP="00001566">
      <w:pPr>
        <w:spacing w:line="360" w:lineRule="auto"/>
        <w:jc w:val="both"/>
        <w:rPr>
          <w:sz w:val="26"/>
          <w:szCs w:val="26"/>
        </w:rPr>
      </w:pPr>
      <w:bookmarkStart w:id="54" w:name="_GoBack"/>
      <w:bookmarkEnd w:id="54"/>
      <w:r w:rsidRPr="007D12F5">
        <w:rPr>
          <w:sz w:val="26"/>
          <w:szCs w:val="26"/>
        </w:rPr>
        <w:t xml:space="preserve">Trong đó </w:t>
      </w:r>
      <w:r w:rsidRPr="007D12F5">
        <w:rPr>
          <w:b/>
          <w:sz w:val="26"/>
          <w:szCs w:val="26"/>
        </w:rPr>
        <w:t>F</w:t>
      </w:r>
      <w:r w:rsidRPr="007D12F5">
        <w:rPr>
          <w:sz w:val="26"/>
          <w:szCs w:val="26"/>
        </w:rPr>
        <w:t xml:space="preserve"> và </w:t>
      </w:r>
      <w:r w:rsidRPr="007D12F5">
        <w:rPr>
          <w:b/>
          <w:sz w:val="26"/>
          <w:szCs w:val="26"/>
        </w:rPr>
        <w:t>CR</w:t>
      </w:r>
      <w:r w:rsidRPr="007D12F5">
        <w:rPr>
          <w:sz w:val="26"/>
          <w:szCs w:val="26"/>
        </w:rPr>
        <w:t xml:space="preserve"> là 2 biến điều khiển (do ta chọn trước). Đoạn </w:t>
      </w:r>
      <w:r w:rsidRPr="007D12F5">
        <w:rPr>
          <w:b/>
          <w:sz w:val="26"/>
          <w:szCs w:val="26"/>
        </w:rPr>
        <w:t>j = j</w:t>
      </w:r>
      <w:r w:rsidRPr="007D12F5">
        <w:rPr>
          <w:b/>
          <w:sz w:val="26"/>
          <w:szCs w:val="26"/>
          <w:vertAlign w:val="subscript"/>
        </w:rPr>
        <w:t>rand</w:t>
      </w:r>
      <w:r w:rsidRPr="007D12F5">
        <w:rPr>
          <w:sz w:val="26"/>
          <w:szCs w:val="26"/>
        </w:rPr>
        <w:t xml:space="preserve"> là để đảm bảo sau 1 thế hệ thì có ít nhất 1 cá thể được đột biến.</w:t>
      </w:r>
    </w:p>
    <w:p w14:paraId="32CE07C7" w14:textId="522BEB4A" w:rsidR="00240A4E" w:rsidRPr="007D12F5" w:rsidRDefault="00D62EBE" w:rsidP="00001566">
      <w:pPr>
        <w:spacing w:line="360" w:lineRule="auto"/>
        <w:jc w:val="both"/>
        <w:rPr>
          <w:sz w:val="26"/>
          <w:szCs w:val="26"/>
        </w:rPr>
      </w:pPr>
      <w:r w:rsidRPr="007D12F5">
        <w:rPr>
          <w:sz w:val="26"/>
          <w:szCs w:val="26"/>
        </w:rPr>
        <w:t xml:space="preserve">Nhận thấy </w:t>
      </w:r>
      <w:r w:rsidRPr="007D12F5">
        <w:rPr>
          <w:b/>
          <w:sz w:val="26"/>
          <w:szCs w:val="26"/>
        </w:rPr>
        <w:t>GDE</w:t>
      </w:r>
      <w:r w:rsidRPr="007D12F5">
        <w:rPr>
          <w:sz w:val="26"/>
          <w:szCs w:val="26"/>
        </w:rPr>
        <w:t xml:space="preserve"> quá nhạy cảm trong việc chọn biến điều khiển (</w:t>
      </w:r>
      <w:r w:rsidRPr="007D12F5">
        <w:rPr>
          <w:b/>
          <w:sz w:val="26"/>
          <w:szCs w:val="26"/>
        </w:rPr>
        <w:t>F</w:t>
      </w:r>
      <w:r w:rsidRPr="007D12F5">
        <w:rPr>
          <w:sz w:val="26"/>
          <w:szCs w:val="26"/>
        </w:rPr>
        <w:t xml:space="preserve"> và </w:t>
      </w:r>
      <w:r w:rsidRPr="007D12F5">
        <w:rPr>
          <w:b/>
          <w:sz w:val="26"/>
          <w:szCs w:val="26"/>
        </w:rPr>
        <w:t>CR</w:t>
      </w:r>
      <w:r w:rsidRPr="007D12F5">
        <w:rPr>
          <w:sz w:val="26"/>
          <w:szCs w:val="26"/>
        </w:rPr>
        <w:t>)</w:t>
      </w:r>
      <w:r w:rsidR="002632EB" w:rsidRPr="007D12F5">
        <w:rPr>
          <w:sz w:val="26"/>
          <w:szCs w:val="26"/>
        </w:rPr>
        <w:t xml:space="preserve"> nên </w:t>
      </w:r>
      <w:r w:rsidR="002632EB" w:rsidRPr="007D12F5">
        <w:rPr>
          <w:b/>
          <w:sz w:val="26"/>
          <w:szCs w:val="26"/>
        </w:rPr>
        <w:t>GDE2</w:t>
      </w:r>
      <w:r w:rsidR="002632EB" w:rsidRPr="007D12F5">
        <w:rPr>
          <w:sz w:val="26"/>
          <w:szCs w:val="26"/>
        </w:rPr>
        <w:t xml:space="preserve"> cải tiến bằng việc ra quyết định dựa trên </w:t>
      </w:r>
      <w:r w:rsidR="008B5E84" w:rsidRPr="007D12F5">
        <w:rPr>
          <w:b/>
          <w:sz w:val="26"/>
          <w:szCs w:val="26"/>
        </w:rPr>
        <w:t>C</w:t>
      </w:r>
      <w:r w:rsidR="002632EB" w:rsidRPr="007D12F5">
        <w:rPr>
          <w:b/>
          <w:sz w:val="26"/>
          <w:szCs w:val="26"/>
        </w:rPr>
        <w:t>rowdedness</w:t>
      </w:r>
      <w:r w:rsidR="002632EB" w:rsidRPr="007D12F5">
        <w:rPr>
          <w:sz w:val="26"/>
          <w:szCs w:val="26"/>
        </w:rPr>
        <w:t xml:space="preserve"> khi mà x và x’ không </w:t>
      </w:r>
      <w:r w:rsidR="002632EB" w:rsidRPr="007D12F5">
        <w:rPr>
          <w:b/>
          <w:sz w:val="26"/>
          <w:szCs w:val="26"/>
        </w:rPr>
        <w:t>dominate</w:t>
      </w:r>
      <w:r w:rsidR="002632EB" w:rsidRPr="007D12F5">
        <w:rPr>
          <w:sz w:val="26"/>
          <w:szCs w:val="26"/>
        </w:rPr>
        <w:t xml:space="preserve"> được nhau, nâng cao độ đa dạng lời giải nhưng lại làm chậm độ hội tụ của toàn quần thể vì nó ưu tiên các cá thể biên.</w:t>
      </w:r>
    </w:p>
    <w:p w14:paraId="3D8034B3" w14:textId="69038C74" w:rsidR="00FE74AA" w:rsidRPr="007D12F5" w:rsidRDefault="0035268D" w:rsidP="00912260">
      <w:pPr>
        <w:spacing w:line="360" w:lineRule="auto"/>
        <w:jc w:val="both"/>
        <w:rPr>
          <w:sz w:val="26"/>
          <w:szCs w:val="26"/>
        </w:rPr>
      </w:pPr>
      <w:r w:rsidRPr="007D12F5">
        <w:rPr>
          <w:b/>
          <w:sz w:val="26"/>
          <w:szCs w:val="26"/>
        </w:rPr>
        <w:t>GDE3</w:t>
      </w:r>
      <w:r w:rsidRPr="007D12F5">
        <w:rPr>
          <w:sz w:val="26"/>
          <w:szCs w:val="26"/>
        </w:rPr>
        <w:t xml:space="preserve"> mở rộng phương thức đột biến với </w:t>
      </w:r>
      <w:r w:rsidRPr="007D12F5">
        <w:rPr>
          <w:b/>
          <w:sz w:val="26"/>
          <w:szCs w:val="26"/>
        </w:rPr>
        <w:t>M Objectives</w:t>
      </w:r>
      <w:r w:rsidRPr="007D12F5">
        <w:rPr>
          <w:sz w:val="26"/>
          <w:szCs w:val="26"/>
        </w:rPr>
        <w:t xml:space="preserve"> và </w:t>
      </w:r>
      <w:r w:rsidRPr="007D12F5">
        <w:rPr>
          <w:b/>
          <w:sz w:val="26"/>
          <w:szCs w:val="26"/>
        </w:rPr>
        <w:t>K Constraints</w:t>
      </w:r>
      <w:r w:rsidRPr="007D12F5">
        <w:rPr>
          <w:sz w:val="26"/>
          <w:szCs w:val="26"/>
        </w:rPr>
        <w:t>.</w:t>
      </w:r>
    </w:p>
    <w:p w14:paraId="3F0C0145" w14:textId="2BC29679" w:rsidR="0035268D" w:rsidRPr="007D12F5" w:rsidRDefault="0035268D" w:rsidP="00060034">
      <w:pPr>
        <w:spacing w:line="360" w:lineRule="auto"/>
        <w:rPr>
          <w:sz w:val="26"/>
          <w:szCs w:val="26"/>
        </w:rPr>
      </w:pPr>
      <w:r w:rsidRPr="007D12F5">
        <w:rPr>
          <w:sz w:val="26"/>
          <w:szCs w:val="26"/>
        </w:rPr>
        <w:t xml:space="preserve">Quy tắc selection của </w:t>
      </w:r>
      <w:r w:rsidRPr="007D12F5">
        <w:rPr>
          <w:b/>
          <w:sz w:val="26"/>
          <w:szCs w:val="26"/>
        </w:rPr>
        <w:t>GDE3</w:t>
      </w:r>
      <w:r w:rsidRPr="007D12F5">
        <w:rPr>
          <w:sz w:val="26"/>
          <w:szCs w:val="26"/>
        </w:rPr>
        <w:t>:</w:t>
      </w:r>
    </w:p>
    <w:p w14:paraId="50DBB7B6" w14:textId="77777777" w:rsidR="00DE0887" w:rsidRPr="007D12F5" w:rsidRDefault="00FE3F9C" w:rsidP="00912260">
      <w:pPr>
        <w:numPr>
          <w:ilvl w:val="0"/>
          <w:numId w:val="33"/>
        </w:numPr>
        <w:spacing w:line="360" w:lineRule="auto"/>
        <w:jc w:val="both"/>
        <w:rPr>
          <w:sz w:val="26"/>
          <w:szCs w:val="26"/>
        </w:rPr>
      </w:pPr>
      <w:r w:rsidRPr="007D12F5">
        <w:rPr>
          <w:sz w:val="26"/>
          <w:szCs w:val="26"/>
        </w:rPr>
        <w:t>Cả 2 không khả thi: cái mới được chọn nếu violate constraints ít hơn cái cũ.</w:t>
      </w:r>
    </w:p>
    <w:p w14:paraId="1823902B" w14:textId="77777777" w:rsidR="00DE0887" w:rsidRPr="007D12F5" w:rsidRDefault="00FE3F9C" w:rsidP="00912260">
      <w:pPr>
        <w:numPr>
          <w:ilvl w:val="0"/>
          <w:numId w:val="33"/>
        </w:numPr>
        <w:spacing w:line="360" w:lineRule="auto"/>
        <w:jc w:val="both"/>
        <w:rPr>
          <w:sz w:val="26"/>
          <w:szCs w:val="26"/>
        </w:rPr>
      </w:pPr>
      <w:r w:rsidRPr="007D12F5">
        <w:rPr>
          <w:sz w:val="26"/>
          <w:szCs w:val="26"/>
        </w:rPr>
        <w:t>1 cái khả thi và 1 không khả thi thì cái khả thi được chọn.</w:t>
      </w:r>
    </w:p>
    <w:p w14:paraId="275E8D4D" w14:textId="77777777" w:rsidR="00DE0887" w:rsidRPr="007D12F5" w:rsidRDefault="00FE3F9C" w:rsidP="00912260">
      <w:pPr>
        <w:numPr>
          <w:ilvl w:val="0"/>
          <w:numId w:val="33"/>
        </w:numPr>
        <w:spacing w:line="360" w:lineRule="auto"/>
        <w:jc w:val="both"/>
        <w:rPr>
          <w:sz w:val="26"/>
          <w:szCs w:val="26"/>
        </w:rPr>
      </w:pPr>
      <w:r w:rsidRPr="007D12F5">
        <w:rPr>
          <w:sz w:val="26"/>
          <w:szCs w:val="26"/>
        </w:rPr>
        <w:t>Cả 2 khả thi: cái mới được chọn nếu weakly dominate cái cũ ở hàm mục tiêu. Cái cũ được chọn nếu dominate cái cũ. Chọn cả hai nếu không cái nào dominate cái nào.</w:t>
      </w:r>
    </w:p>
    <w:p w14:paraId="7FF14E6F" w14:textId="1C7ABC4F" w:rsidR="0035268D" w:rsidRPr="007D12F5" w:rsidRDefault="00FE3F9C" w:rsidP="00912260">
      <w:pPr>
        <w:numPr>
          <w:ilvl w:val="0"/>
          <w:numId w:val="33"/>
        </w:numPr>
        <w:spacing w:line="360" w:lineRule="auto"/>
        <w:jc w:val="both"/>
        <w:rPr>
          <w:sz w:val="26"/>
          <w:szCs w:val="26"/>
        </w:rPr>
      </w:pPr>
      <w:r w:rsidRPr="007D12F5">
        <w:rPr>
          <w:sz w:val="26"/>
          <w:szCs w:val="26"/>
        </w:rPr>
        <w:t>Sau 1 thế hệ, số lượng cá thể có thể tăng lên. Nếu vào trường hợp này thì sẽ giảm size quần thể giố</w:t>
      </w:r>
      <w:r w:rsidR="006D1DB5" w:rsidRPr="007D12F5">
        <w:rPr>
          <w:sz w:val="26"/>
          <w:szCs w:val="26"/>
        </w:rPr>
        <w:t xml:space="preserve">ng </w:t>
      </w:r>
      <w:r w:rsidR="006D1DB5" w:rsidRPr="007D12F5">
        <w:rPr>
          <w:b/>
          <w:sz w:val="26"/>
          <w:szCs w:val="26"/>
        </w:rPr>
        <w:t>NSGA-II</w:t>
      </w:r>
      <w:r w:rsidRPr="007D12F5">
        <w:rPr>
          <w:sz w:val="26"/>
          <w:szCs w:val="26"/>
        </w:rPr>
        <w:t xml:space="preserve"> (dựa trên </w:t>
      </w:r>
      <w:r w:rsidRPr="007D12F5">
        <w:rPr>
          <w:b/>
          <w:sz w:val="26"/>
          <w:szCs w:val="26"/>
        </w:rPr>
        <w:t>non-dominance</w:t>
      </w:r>
      <w:r w:rsidRPr="007D12F5">
        <w:rPr>
          <w:sz w:val="26"/>
          <w:szCs w:val="26"/>
        </w:rPr>
        <w:t xml:space="preserve"> &amp; </w:t>
      </w:r>
      <w:r w:rsidRPr="007D12F5">
        <w:rPr>
          <w:b/>
          <w:sz w:val="26"/>
          <w:szCs w:val="26"/>
        </w:rPr>
        <w:t>crowdedness</w:t>
      </w:r>
      <w:r w:rsidRPr="007D12F5">
        <w:rPr>
          <w:sz w:val="26"/>
          <w:szCs w:val="26"/>
        </w:rPr>
        <w:t xml:space="preserve">). </w:t>
      </w:r>
    </w:p>
    <w:p w14:paraId="5AFCD19C" w14:textId="77777777" w:rsidR="00EC713D" w:rsidRPr="007D12F5" w:rsidRDefault="00EC713D" w:rsidP="00060034">
      <w:pPr>
        <w:spacing w:line="360" w:lineRule="auto"/>
        <w:rPr>
          <w:sz w:val="26"/>
          <w:szCs w:val="26"/>
        </w:rPr>
      </w:pPr>
    </w:p>
    <w:p w14:paraId="1783E0ED" w14:textId="26B1ABE6" w:rsidR="003C19EA" w:rsidRPr="007D12F5" w:rsidRDefault="003C19EA" w:rsidP="00060034">
      <w:pPr>
        <w:spacing w:line="360" w:lineRule="auto"/>
        <w:rPr>
          <w:b/>
          <w:sz w:val="26"/>
          <w:szCs w:val="26"/>
        </w:rPr>
      </w:pPr>
      <w:r w:rsidRPr="007D12F5">
        <w:rPr>
          <w:b/>
          <w:sz w:val="26"/>
          <w:szCs w:val="26"/>
        </w:rPr>
        <w:t>2.4.4. Thuật toán PESA2</w:t>
      </w:r>
    </w:p>
    <w:p w14:paraId="474910A0" w14:textId="5C21186B" w:rsidR="00D94201" w:rsidRPr="007D12F5" w:rsidRDefault="00D94201" w:rsidP="00D94201">
      <w:pPr>
        <w:pStyle w:val="ListParagraph"/>
        <w:numPr>
          <w:ilvl w:val="0"/>
          <w:numId w:val="28"/>
        </w:numPr>
        <w:spacing w:line="360" w:lineRule="auto"/>
        <w:rPr>
          <w:rFonts w:ascii="Times New Roman" w:hAnsi="Times New Roman"/>
          <w:b/>
          <w:sz w:val="26"/>
          <w:szCs w:val="26"/>
        </w:rPr>
      </w:pPr>
      <w:r w:rsidRPr="007D12F5">
        <w:rPr>
          <w:rFonts w:ascii="Times New Roman" w:hAnsi="Times New Roman"/>
          <w:b/>
          <w:sz w:val="26"/>
          <w:szCs w:val="26"/>
        </w:rPr>
        <w:lastRenderedPageBreak/>
        <w:t>Chọn lọc dựa trên cá thể (Individual-based selection)</w:t>
      </w:r>
    </w:p>
    <w:p w14:paraId="48BF3595" w14:textId="7DDD41FD" w:rsidR="002463F4" w:rsidRPr="007D12F5" w:rsidRDefault="00B0762A" w:rsidP="009948C7">
      <w:pPr>
        <w:spacing w:line="360" w:lineRule="auto"/>
        <w:ind w:firstLine="284"/>
        <w:jc w:val="both"/>
        <w:rPr>
          <w:sz w:val="26"/>
          <w:szCs w:val="26"/>
        </w:rPr>
      </w:pPr>
      <w:r w:rsidRPr="007D12F5">
        <w:rPr>
          <w:b/>
          <w:i/>
          <w:sz w:val="26"/>
          <w:szCs w:val="26"/>
        </w:rPr>
        <w:t>Hình 1</w:t>
      </w:r>
      <w:r w:rsidRPr="007D12F5">
        <w:rPr>
          <w:sz w:val="26"/>
          <w:szCs w:val="26"/>
        </w:rPr>
        <w:t xml:space="preserve"> biểu diễn chiến lược chọn lọc chính được sử dụng trong các thuật toán tiến hoá đa mục tiêu hiện tại. Trong hình, một số điểm được vẽ trên không gian mục tiêu cho một vấn đề 2 mục tiêu, và mục đích của ta là tối thiểu hoá theo cả 2 chiều. </w:t>
      </w:r>
      <w:r w:rsidR="00AD3294" w:rsidRPr="007D12F5">
        <w:rPr>
          <w:sz w:val="26"/>
          <w:szCs w:val="26"/>
        </w:rPr>
        <w:t>Không gian mục tiêu được chia thành các hyperbox.</w:t>
      </w:r>
    </w:p>
    <w:p w14:paraId="32980382" w14:textId="77777777" w:rsidR="00EA74D0" w:rsidRPr="007D12F5" w:rsidRDefault="002463F4" w:rsidP="00EA74D0">
      <w:pPr>
        <w:keepNext/>
        <w:spacing w:line="360" w:lineRule="auto"/>
        <w:ind w:left="720" w:firstLine="720"/>
      </w:pPr>
      <w:r w:rsidRPr="007D12F5">
        <w:rPr>
          <w:noProof/>
        </w:rPr>
        <w:drawing>
          <wp:inline distT="0" distB="0" distL="0" distR="0" wp14:anchorId="77E518ED" wp14:editId="5D4BC879">
            <wp:extent cx="4495800" cy="3403600"/>
            <wp:effectExtent l="0" t="0" r="0" b="0"/>
            <wp:docPr id="2104602174" name="Picture 210460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3403600"/>
                    </a:xfrm>
                    <a:prstGeom prst="rect">
                      <a:avLst/>
                    </a:prstGeom>
                  </pic:spPr>
                </pic:pic>
              </a:graphicData>
            </a:graphic>
          </wp:inline>
        </w:drawing>
      </w:r>
    </w:p>
    <w:p w14:paraId="21CD3E60" w14:textId="22019C29" w:rsidR="00AC14F5" w:rsidRPr="007D12F5" w:rsidRDefault="00EA74D0" w:rsidP="00EA74D0">
      <w:pPr>
        <w:pStyle w:val="Caption"/>
        <w:jc w:val="center"/>
        <w:rPr>
          <w:color w:val="000000" w:themeColor="text1"/>
          <w:sz w:val="26"/>
          <w:szCs w:val="26"/>
        </w:rPr>
      </w:pPr>
      <w:bookmarkStart w:id="55" w:name="_Toc534472481"/>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3</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Mô tả phương pháp chọn lọc trong các thuật toán MOEA hiện đại</w:t>
      </w:r>
      <w:bookmarkEnd w:id="55"/>
    </w:p>
    <w:p w14:paraId="30AB72B1" w14:textId="26AC7EB4" w:rsidR="00534960" w:rsidRPr="007D12F5" w:rsidRDefault="00AD3294" w:rsidP="00912260">
      <w:pPr>
        <w:spacing w:line="360" w:lineRule="auto"/>
        <w:ind w:firstLine="284"/>
        <w:jc w:val="both"/>
        <w:rPr>
          <w:sz w:val="26"/>
          <w:szCs w:val="26"/>
        </w:rPr>
      </w:pPr>
      <w:r w:rsidRPr="007D12F5">
        <w:rPr>
          <w:sz w:val="26"/>
          <w:szCs w:val="26"/>
        </w:rPr>
        <w:t>Trong các thuật toán như PAES hay PESA, việc một hyper</w:t>
      </w:r>
      <w:r w:rsidR="00466471" w:rsidRPr="007D12F5">
        <w:rPr>
          <w:sz w:val="26"/>
          <w:szCs w:val="26"/>
        </w:rPr>
        <w:t>box bị chiếm bởi các các thể</w:t>
      </w:r>
      <w:r w:rsidR="00F74E6D" w:rsidRPr="007D12F5">
        <w:rPr>
          <w:sz w:val="26"/>
          <w:szCs w:val="26"/>
        </w:rPr>
        <w:t xml:space="preserve"> được sử dụng để chọn lọc. </w:t>
      </w:r>
      <w:r w:rsidR="009C3EDC" w:rsidRPr="007D12F5">
        <w:rPr>
          <w:sz w:val="26"/>
          <w:szCs w:val="26"/>
        </w:rPr>
        <w:t xml:space="preserve">Một tập lưu trữ được duy trì chỉ chứa các solution không bị trội. Việc chọn lọc chỉ được thực hiện từ tập này. </w:t>
      </w:r>
      <w:r w:rsidR="00BA6DC0" w:rsidRPr="007D12F5">
        <w:rPr>
          <w:sz w:val="26"/>
          <w:szCs w:val="26"/>
        </w:rPr>
        <w:t xml:space="preserve">Hàm fitness </w:t>
      </w:r>
      <w:r w:rsidR="00C32A62" w:rsidRPr="007D12F5">
        <w:rPr>
          <w:sz w:val="26"/>
          <w:szCs w:val="26"/>
        </w:rPr>
        <w:t xml:space="preserve">của một cá thể được tính bằng số lượng solution khác cùng hyperbox với cá thể đó. </w:t>
      </w:r>
      <w:r w:rsidRPr="007D12F5">
        <w:rPr>
          <w:sz w:val="26"/>
          <w:szCs w:val="26"/>
        </w:rPr>
        <w:t xml:space="preserve"> </w:t>
      </w:r>
    </w:p>
    <w:p w14:paraId="7DBAAE93" w14:textId="762B4DD8" w:rsidR="00AC14F5" w:rsidRPr="007D12F5" w:rsidRDefault="00AC14F5" w:rsidP="00AC14F5">
      <w:pPr>
        <w:pStyle w:val="ListParagraph"/>
        <w:numPr>
          <w:ilvl w:val="0"/>
          <w:numId w:val="28"/>
        </w:numPr>
        <w:spacing w:line="360" w:lineRule="auto"/>
        <w:rPr>
          <w:rFonts w:ascii="Times New Roman" w:hAnsi="Times New Roman"/>
          <w:b/>
          <w:sz w:val="26"/>
          <w:szCs w:val="26"/>
        </w:rPr>
      </w:pPr>
      <w:r w:rsidRPr="007D12F5">
        <w:rPr>
          <w:rFonts w:ascii="Times New Roman" w:hAnsi="Times New Roman"/>
          <w:b/>
          <w:sz w:val="26"/>
          <w:szCs w:val="26"/>
        </w:rPr>
        <w:t>Chọn lọc dựa trên vùng (Region-based selection)</w:t>
      </w:r>
      <w:r w:rsidR="009A76E0" w:rsidRPr="007D12F5">
        <w:rPr>
          <w:rFonts w:ascii="Times New Roman" w:hAnsi="Times New Roman"/>
          <w:b/>
          <w:sz w:val="26"/>
          <w:szCs w:val="26"/>
        </w:rPr>
        <w:t xml:space="preserve"> - </w:t>
      </w:r>
      <w:r w:rsidRPr="007D12F5">
        <w:rPr>
          <w:rFonts w:ascii="Times New Roman" w:hAnsi="Times New Roman"/>
          <w:b/>
          <w:sz w:val="26"/>
          <w:szCs w:val="26"/>
        </w:rPr>
        <w:t>Thuật toán PESA2</w:t>
      </w:r>
    </w:p>
    <w:p w14:paraId="391F2108" w14:textId="0C7F2B3E" w:rsidR="00AC14F5" w:rsidRPr="007D12F5" w:rsidRDefault="00AC14F5" w:rsidP="009948C7">
      <w:pPr>
        <w:spacing w:line="360" w:lineRule="auto"/>
        <w:ind w:firstLine="284"/>
        <w:jc w:val="both"/>
        <w:rPr>
          <w:sz w:val="26"/>
          <w:szCs w:val="26"/>
        </w:rPr>
      </w:pPr>
      <w:r w:rsidRPr="007D12F5">
        <w:rPr>
          <w:sz w:val="26"/>
          <w:szCs w:val="26"/>
        </w:rPr>
        <w:t xml:space="preserve">Thuật toán PESA2 dựa trên nguyên lý chuẩn của một thuật toán tiến hoá, duy trì 2 quần thể: một quần thể nội bộ (internal population) kích thước cố định và một quần thể </w:t>
      </w:r>
      <w:r w:rsidRPr="007D12F5">
        <w:rPr>
          <w:sz w:val="26"/>
          <w:szCs w:val="26"/>
        </w:rPr>
        <w:lastRenderedPageBreak/>
        <w:t xml:space="preserve">ngoài (external population) (ví dụ như một tập lưu trữ) không cố định số cá thể nhưng giới hạn kích thước quần thể. </w:t>
      </w:r>
    </w:p>
    <w:p w14:paraId="66CAE583" w14:textId="1F23F69B" w:rsidR="005E1150" w:rsidRPr="007D12F5" w:rsidRDefault="005E1150" w:rsidP="009948C7">
      <w:pPr>
        <w:spacing w:line="360" w:lineRule="auto"/>
        <w:ind w:firstLine="284"/>
        <w:jc w:val="both"/>
        <w:rPr>
          <w:sz w:val="26"/>
          <w:szCs w:val="26"/>
        </w:rPr>
      </w:pPr>
      <w:r w:rsidRPr="007D12F5">
        <w:rPr>
          <w:sz w:val="26"/>
          <w:szCs w:val="26"/>
        </w:rPr>
        <w:t xml:space="preserve">Quần thể nội bộ lưu trữ các </w:t>
      </w:r>
      <w:r w:rsidR="00A461F9" w:rsidRPr="007D12F5">
        <w:rPr>
          <w:sz w:val="26"/>
          <w:szCs w:val="26"/>
        </w:rPr>
        <w:t xml:space="preserve">solution được tạo ra từ tập lưu trữ bằng các phép biến đổi khác nhau, và tập lưu trữ chỉ chứa các solution vượt trội được phát hiện trong suốt quá trình tìm kiếm. </w:t>
      </w:r>
    </w:p>
    <w:p w14:paraId="1AA09FED" w14:textId="65EE049E" w:rsidR="00300D7E" w:rsidRPr="007D12F5" w:rsidRDefault="00300D7E" w:rsidP="009948C7">
      <w:pPr>
        <w:spacing w:line="360" w:lineRule="auto"/>
        <w:ind w:firstLine="284"/>
        <w:jc w:val="both"/>
        <w:rPr>
          <w:sz w:val="26"/>
          <w:szCs w:val="26"/>
        </w:rPr>
      </w:pPr>
      <w:r w:rsidRPr="007D12F5">
        <w:rPr>
          <w:sz w:val="26"/>
          <w:szCs w:val="26"/>
        </w:rPr>
        <w:t xml:space="preserve">Một lưới quyết định được tạo ra trên không gian mục tiêu để duy trì đa dạng quần thể. </w:t>
      </w:r>
      <w:r w:rsidR="002B2DAC" w:rsidRPr="007D12F5">
        <w:rPr>
          <w:sz w:val="26"/>
          <w:szCs w:val="26"/>
        </w:rPr>
        <w:t>Lưới quyết định được chia thành nhiếu khối nhỏ (hyperbox). Số lượng giải pháp trong một hyperbox được gọi là mật độ của hyperbox và được sử dụng để phân biệt các giải pháp</w:t>
      </w:r>
      <w:r w:rsidR="000561DF" w:rsidRPr="007D12F5">
        <w:rPr>
          <w:sz w:val="26"/>
          <w:szCs w:val="26"/>
        </w:rPr>
        <w:t xml:space="preserve"> trong 2 quá trình quan trọng của một giải thuật tiến hoá đa mục tiêu</w:t>
      </w:r>
      <w:r w:rsidR="004C2212" w:rsidRPr="007D12F5">
        <w:rPr>
          <w:sz w:val="26"/>
          <w:szCs w:val="26"/>
        </w:rPr>
        <w:t xml:space="preserve"> (EMO)</w:t>
      </w:r>
      <w:r w:rsidR="000561DF" w:rsidRPr="007D12F5">
        <w:rPr>
          <w:sz w:val="26"/>
          <w:szCs w:val="26"/>
        </w:rPr>
        <w:t xml:space="preserve">: chọn lọc dựa vào giao phối và chọn lọc từ môi trường. </w:t>
      </w:r>
    </w:p>
    <w:p w14:paraId="4BE764D8" w14:textId="61CE8F1B" w:rsidR="004C2212" w:rsidRPr="007D12F5" w:rsidRDefault="004C2212" w:rsidP="009948C7">
      <w:pPr>
        <w:spacing w:line="360" w:lineRule="auto"/>
        <w:ind w:firstLine="284"/>
        <w:jc w:val="both"/>
        <w:rPr>
          <w:sz w:val="26"/>
          <w:szCs w:val="26"/>
        </w:rPr>
      </w:pPr>
      <w:r w:rsidRPr="007D12F5">
        <w:rPr>
          <w:sz w:val="26"/>
          <w:szCs w:val="26"/>
        </w:rPr>
        <w:t xml:space="preserve">Không giống như những thuật toán EMO khác, việc giao phối trong PESA-II được thực hiện theo khu vực hơn là theo cá nhân. </w:t>
      </w:r>
      <w:r w:rsidR="0064333B" w:rsidRPr="007D12F5">
        <w:rPr>
          <w:sz w:val="26"/>
          <w:szCs w:val="26"/>
        </w:rPr>
        <w:t>Một hyperbox được chọn đầu tiên và sau đó cá thể được chọn để tiến hoá sẽ được chọn ngẫu nhiên từ hyperbox đã chọn, do đó các hyperbox đông hơn sẽ không đóng góp nhiều cá thể hơn so với các hyperbox thưa hơn.</w:t>
      </w:r>
    </w:p>
    <w:p w14:paraId="6B8768B9" w14:textId="7784FFE8" w:rsidR="00F6367C" w:rsidRPr="007D12F5" w:rsidRDefault="00F6367C" w:rsidP="009948C7">
      <w:pPr>
        <w:spacing w:line="360" w:lineRule="auto"/>
        <w:ind w:firstLine="284"/>
        <w:jc w:val="both"/>
        <w:rPr>
          <w:sz w:val="26"/>
          <w:szCs w:val="26"/>
        </w:rPr>
      </w:pPr>
      <w:r w:rsidRPr="007D12F5">
        <w:rPr>
          <w:sz w:val="26"/>
          <w:szCs w:val="26"/>
        </w:rPr>
        <w:t xml:space="preserve">Trong quá trình chọn lọc từ môi trường, các cá thể ứng cử viên trong quần thể nội bộ lần lượt được thêm vào tập lưu trữ (archive set) nếu nó không bị trội bởi bất kỳ cá thể nào trong quần thể, và </w:t>
      </w:r>
      <w:r w:rsidR="00DA4449" w:rsidRPr="007D12F5">
        <w:rPr>
          <w:sz w:val="26"/>
          <w:szCs w:val="26"/>
        </w:rPr>
        <w:t xml:space="preserve">không bị trội bởi bất cứ cá thể nào trong archive set. </w:t>
      </w:r>
      <w:r w:rsidR="0089783D" w:rsidRPr="007D12F5">
        <w:rPr>
          <w:sz w:val="26"/>
          <w:szCs w:val="26"/>
        </w:rPr>
        <w:t xml:space="preserve">Khi một cá thể được thêm vào archive set, sẽ có sự thay đổi của archive set và lưới môi trường. </w:t>
      </w:r>
      <w:r w:rsidR="008B091C" w:rsidRPr="007D12F5">
        <w:rPr>
          <w:sz w:val="26"/>
          <w:szCs w:val="26"/>
        </w:rPr>
        <w:t>Đầu tiên, các cá thể trong tập lưu trữ bị trội bởi cá thể ứng cử viên sẽ bị loại bỏ để chắc chắn rằng chỉ có các cá thể không bị trội mới có trong archive set. Sau đó, lưới được kiểm tra xem biên của nó có bị thay đổi bởi việc thêm và bớt các cá thể. Cuối cùng, nếu việc thêm phần tử làm tập lưu trữ bị đầy, một phần từ ngẫu nhiên trong hyperbox đông nhất sẽ bị loại bỏ.</w:t>
      </w:r>
    </w:p>
    <w:p w14:paraId="58056CE2" w14:textId="6436B0B2" w:rsidR="00D94201" w:rsidRPr="007D12F5" w:rsidRDefault="00D94201" w:rsidP="00AC14F5">
      <w:pPr>
        <w:spacing w:line="360" w:lineRule="auto"/>
        <w:ind w:left="720"/>
        <w:rPr>
          <w:sz w:val="26"/>
          <w:szCs w:val="26"/>
        </w:rPr>
      </w:pPr>
    </w:p>
    <w:p w14:paraId="2D64B4E9" w14:textId="1F374838" w:rsidR="00360F84" w:rsidRPr="007D12F5" w:rsidRDefault="003C19EA" w:rsidP="00060034">
      <w:pPr>
        <w:spacing w:line="360" w:lineRule="auto"/>
        <w:rPr>
          <w:b/>
          <w:sz w:val="26"/>
          <w:szCs w:val="26"/>
        </w:rPr>
      </w:pPr>
      <w:r w:rsidRPr="007D12F5">
        <w:rPr>
          <w:b/>
          <w:sz w:val="26"/>
          <w:szCs w:val="26"/>
        </w:rPr>
        <w:t>2.4.5. Thuật toán IBEA</w:t>
      </w:r>
    </w:p>
    <w:p w14:paraId="38E71038" w14:textId="6DC1B312" w:rsidR="008B5843" w:rsidRPr="007D12F5" w:rsidRDefault="002250BC" w:rsidP="003251C5">
      <w:pPr>
        <w:spacing w:line="360" w:lineRule="auto"/>
        <w:ind w:firstLine="284"/>
        <w:jc w:val="both"/>
        <w:rPr>
          <w:sz w:val="26"/>
          <w:szCs w:val="26"/>
        </w:rPr>
      </w:pPr>
      <w:r w:rsidRPr="007D12F5">
        <w:rPr>
          <w:sz w:val="26"/>
          <w:szCs w:val="26"/>
        </w:rPr>
        <w:t>Ý tưởng chính của thuật toán IBEA (IBEA</w:t>
      </w:r>
      <w:r w:rsidRPr="007D12F5">
        <w:rPr>
          <w:sz w:val="26"/>
          <w:szCs w:val="26"/>
          <w:vertAlign w:val="subscript"/>
        </w:rPr>
        <w:t>HD</w:t>
      </w:r>
      <w:r w:rsidRPr="007D12F5">
        <w:rPr>
          <w:sz w:val="26"/>
          <w:szCs w:val="26"/>
        </w:rPr>
        <w:t xml:space="preserve">) là sử dụng một chỉ số hypervolume </w:t>
      </w:r>
      <w:r w:rsidR="00402781" w:rsidRPr="007D12F5">
        <w:rPr>
          <w:sz w:val="26"/>
          <w:szCs w:val="26"/>
        </w:rPr>
        <w:t xml:space="preserve">nhị phân trong quá trình chọn lọc, khi xác định solution nào sẽ được giữ lại trong thế hệ tiếp </w:t>
      </w:r>
      <w:r w:rsidR="00402781" w:rsidRPr="007D12F5">
        <w:rPr>
          <w:sz w:val="26"/>
          <w:szCs w:val="26"/>
        </w:rPr>
        <w:lastRenderedPageBreak/>
        <w:t xml:space="preserve">theo. </w:t>
      </w:r>
      <w:r w:rsidR="00F3379A" w:rsidRPr="007D12F5">
        <w:rPr>
          <w:sz w:val="26"/>
          <w:szCs w:val="26"/>
        </w:rPr>
        <w:t>Chỉ số nhị phân hypervolumn này gán một giá trị thực cho 2 tập giải pháp liên quan đến cùng một điểm</w:t>
      </w:r>
      <w:r w:rsidR="00A827E0" w:rsidRPr="007D12F5">
        <w:rPr>
          <w:sz w:val="26"/>
          <w:szCs w:val="26"/>
        </w:rPr>
        <w:t xml:space="preserve"> trong không gian mục tiêu</w:t>
      </w:r>
      <w:r w:rsidR="00F3379A" w:rsidRPr="007D12F5">
        <w:rPr>
          <w:sz w:val="26"/>
          <w:szCs w:val="26"/>
        </w:rPr>
        <w:t xml:space="preserve">. </w:t>
      </w:r>
    </w:p>
    <w:p w14:paraId="48434A00" w14:textId="620EB08D" w:rsidR="00402781" w:rsidRPr="007D12F5" w:rsidRDefault="00BB4DA8" w:rsidP="00422E74">
      <w:pPr>
        <w:spacing w:line="360" w:lineRule="auto"/>
        <w:jc w:val="both"/>
        <w:rPr>
          <w:rFonts w:eastAsiaTheme="minorEastAsia"/>
          <w:sz w:val="26"/>
          <w:szCs w:val="26"/>
        </w:rPr>
      </w:pPr>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r>
          <m:rPr>
            <m:sty m:val="bi"/>
          </m:rPr>
          <w:rPr>
            <w:rFonts w:ascii="Cambria Math" w:eastAsiaTheme="minorEastAsia" w:hAnsi="Cambria Math"/>
            <w:sz w:val="26"/>
            <w:szCs w:val="26"/>
          </w:rPr>
          <m:t>(A,B)</m:t>
        </m:r>
      </m:oMath>
      <w:r w:rsidR="002D5752" w:rsidRPr="007D12F5">
        <w:rPr>
          <w:rFonts w:eastAsiaTheme="minorEastAsia"/>
          <w:b/>
          <w:sz w:val="26"/>
          <w:szCs w:val="26"/>
        </w:rPr>
        <w:t xml:space="preserve"> </w:t>
      </w:r>
      <w:r w:rsidR="002D5752" w:rsidRPr="007D12F5">
        <w:rPr>
          <w:rFonts w:eastAsiaTheme="minorEastAsia"/>
          <w:sz w:val="26"/>
          <w:szCs w:val="26"/>
        </w:rPr>
        <w:t xml:space="preserve">được định nghĩa là miền không gian bị trội bởi B nhưng không bị trội bởi A </w:t>
      </w:r>
    </w:p>
    <w:p w14:paraId="27DCF0CD" w14:textId="7F24626E" w:rsidR="002D5752" w:rsidRPr="007D12F5" w:rsidRDefault="00BB4DA8" w:rsidP="00060034">
      <w:pPr>
        <w:spacing w:line="360" w:lineRule="auto"/>
        <w:rPr>
          <w:rFonts w:eastAsiaTheme="minorEastAsia"/>
          <w:b/>
          <w:sz w:val="26"/>
          <w:szCs w:val="26"/>
        </w:rPr>
      </w:pPr>
      <m:oMathPara>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 xml:space="preserve">= </m:t>
          </m:r>
          <m:d>
            <m:dPr>
              <m:begChr m:val="{"/>
              <m:endChr m:val=""/>
              <m:ctrlPr>
                <w:rPr>
                  <w:rFonts w:ascii="Cambria Math" w:eastAsiaTheme="minorEastAsia" w:hAnsi="Cambria Math"/>
                  <w:b/>
                  <w:i/>
                  <w:sz w:val="26"/>
                  <w:szCs w:val="26"/>
                </w:rPr>
              </m:ctrlPr>
            </m:dPr>
            <m:e>
              <m:eqArr>
                <m:eqArrPr>
                  <m:ctrlPr>
                    <w:rPr>
                      <w:rFonts w:ascii="Cambria Math" w:eastAsiaTheme="minorEastAsia" w:hAnsi="Cambria Math"/>
                      <w:b/>
                      <w:i/>
                      <w:sz w:val="26"/>
                      <w:szCs w:val="26"/>
                    </w:rPr>
                  </m:ctrlPr>
                </m:eqArrPr>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m:t>
                      </m:r>
                    </m:e>
                  </m:d>
                  <m:r>
                    <m:rPr>
                      <m:sty m:val="bi"/>
                    </m:rPr>
                    <w:rPr>
                      <w:rFonts w:ascii="Cambria Math" w:eastAsiaTheme="minorEastAsia" w:hAnsi="Cambria Math"/>
                      <w:sz w:val="26"/>
                      <w:szCs w:val="26"/>
                    </w:rPr>
                    <m:t>,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 xml:space="preserve">∈A: </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e>
                <m:e>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 xml:space="preserve">- </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m:t>
                      </m:r>
                    </m:e>
                  </m:d>
                  <m:r>
                    <m:rPr>
                      <m:sty m:val="bi"/>
                    </m:rPr>
                    <w:rPr>
                      <w:rFonts w:ascii="Cambria Math" w:eastAsiaTheme="minorEastAsia" w:hAnsi="Cambria Math"/>
                      <w:sz w:val="26"/>
                      <w:szCs w:val="26"/>
                    </w:rPr>
                    <m:t xml:space="preserve">  otherwise</m:t>
                  </m:r>
                </m:e>
              </m:eqArr>
            </m:e>
          </m:d>
        </m:oMath>
      </m:oMathPara>
    </w:p>
    <w:p w14:paraId="20DAA623" w14:textId="6D4FE02E" w:rsidR="005E4ACE" w:rsidRPr="007D12F5" w:rsidRDefault="005E4ACE" w:rsidP="00422E74">
      <w:pPr>
        <w:spacing w:line="360" w:lineRule="auto"/>
        <w:ind w:firstLine="284"/>
        <w:jc w:val="both"/>
        <w:rPr>
          <w:rFonts w:eastAsiaTheme="minorEastAsia"/>
          <w:sz w:val="26"/>
          <w:szCs w:val="26"/>
        </w:rPr>
      </w:pPr>
      <w:r w:rsidRPr="007D12F5">
        <w:rPr>
          <w:rFonts w:eastAsiaTheme="minorEastAsia"/>
          <w:sz w:val="26"/>
          <w:szCs w:val="26"/>
        </w:rPr>
        <w:t xml:space="preserve">Với </w:t>
      </w: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H</m:t>
            </m:r>
          </m:sub>
        </m:sSub>
        <m:r>
          <m:rPr>
            <m:sty m:val="bi"/>
          </m:rPr>
          <w:rPr>
            <w:rFonts w:ascii="Cambria Math" w:eastAsiaTheme="minorEastAsia" w:hAnsi="Cambria Math"/>
            <w:sz w:val="26"/>
            <w:szCs w:val="26"/>
          </w:rPr>
          <m:t>(A)</m:t>
        </m:r>
      </m:oMath>
      <w:r w:rsidRPr="007D12F5">
        <w:rPr>
          <w:rFonts w:eastAsiaTheme="minorEastAsia"/>
          <w:b/>
          <w:sz w:val="26"/>
          <w:szCs w:val="26"/>
        </w:rPr>
        <w:t xml:space="preserve"> </w:t>
      </w:r>
      <w:r w:rsidRPr="007D12F5">
        <w:rPr>
          <w:rFonts w:eastAsiaTheme="minorEastAsia"/>
          <w:sz w:val="26"/>
          <w:szCs w:val="26"/>
        </w:rPr>
        <w:t xml:space="preserve">biểu thị hypervolume được hình thành bởi bộ giải pháp A, tương tự, </w:t>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I</m:t>
            </m:r>
          </m:e>
          <m:sub>
            <m:r>
              <m:rPr>
                <m:sty m:val="bi"/>
              </m:rPr>
              <w:rPr>
                <w:rFonts w:ascii="Cambria Math" w:eastAsiaTheme="minorEastAsia" w:hAnsi="Cambria Math"/>
                <w:sz w:val="26"/>
                <w:szCs w:val="26"/>
              </w:rPr>
              <m:t>H</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oMath>
      <w:r w:rsidRPr="007D12F5">
        <w:rPr>
          <w:rFonts w:eastAsiaTheme="minorEastAsia"/>
          <w:b/>
          <w:sz w:val="26"/>
          <w:szCs w:val="26"/>
        </w:rPr>
        <w:t xml:space="preserve"> </w:t>
      </w:r>
      <w:r w:rsidRPr="007D12F5">
        <w:rPr>
          <w:rFonts w:eastAsiaTheme="minorEastAsia"/>
          <w:sz w:val="26"/>
          <w:szCs w:val="26"/>
        </w:rPr>
        <w:t xml:space="preserve">là hypervolume của sự kết hợp giữa 2 bộ giải pháp A và B. </w:t>
      </w:r>
      <m:oMath>
        <m:sSub>
          <m:sSubPr>
            <m:ctrlPr>
              <w:rPr>
                <w:rFonts w:ascii="Cambria Math" w:hAnsi="Cambria Math"/>
                <w:b/>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HD</m:t>
            </m:r>
          </m:sub>
        </m:sSub>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A,B</m:t>
            </m:r>
          </m:e>
        </m:d>
      </m:oMath>
      <w:r w:rsidR="005A4B85" w:rsidRPr="007D12F5">
        <w:rPr>
          <w:rFonts w:eastAsiaTheme="minorEastAsia"/>
          <w:b/>
          <w:sz w:val="26"/>
          <w:szCs w:val="26"/>
        </w:rPr>
        <w:t xml:space="preserve"> </w:t>
      </w:r>
      <w:r w:rsidR="005A4B85" w:rsidRPr="007D12F5">
        <w:rPr>
          <w:rFonts w:eastAsiaTheme="minorEastAsia"/>
          <w:sz w:val="26"/>
          <w:szCs w:val="26"/>
        </w:rPr>
        <w:t xml:space="preserve">âm nếu tất cả các solution trong B đều bị trội bởi solution trong A. </w:t>
      </w:r>
    </w:p>
    <w:p w14:paraId="3B48FBB6" w14:textId="5BD43965" w:rsidR="00E35D5E" w:rsidRPr="007D12F5" w:rsidRDefault="00E35D5E" w:rsidP="00060034">
      <w:pPr>
        <w:spacing w:line="360" w:lineRule="auto"/>
        <w:rPr>
          <w:rFonts w:eastAsiaTheme="minorEastAsia"/>
          <w:sz w:val="26"/>
          <w:szCs w:val="26"/>
        </w:rPr>
      </w:pPr>
      <w:r w:rsidRPr="007D12F5">
        <w:rPr>
          <w:rFonts w:eastAsiaTheme="minorEastAsia"/>
          <w:sz w:val="26"/>
          <w:szCs w:val="26"/>
        </w:rPr>
        <w:t xml:space="preserve">Mã giả của thuật toán IBEA được trình bày ở dưới (IBEA algorithm). </w:t>
      </w:r>
    </w:p>
    <w:p w14:paraId="707576A3" w14:textId="7D011BC6" w:rsidR="005A4B85" w:rsidRPr="007D12F5" w:rsidRDefault="00812589" w:rsidP="00422E74">
      <w:pPr>
        <w:spacing w:line="360" w:lineRule="auto"/>
        <w:jc w:val="both"/>
        <w:rPr>
          <w:sz w:val="26"/>
          <w:szCs w:val="26"/>
        </w:rPr>
      </w:pPr>
      <w:r w:rsidRPr="007D12F5">
        <w:rPr>
          <w:sz w:val="26"/>
          <w:szCs w:val="26"/>
        </w:rPr>
        <w:t>Trước hết, IBEA tạo ngẫu nhiên quần thể khởi tạo ở bước 1, sau đó các bước sau được lặp cho đến khi điều kiện dừng được thoả mãn.</w:t>
      </w:r>
      <w:r w:rsidR="00582CB4" w:rsidRPr="007D12F5">
        <w:rPr>
          <w:sz w:val="26"/>
          <w:szCs w:val="26"/>
        </w:rPr>
        <w:t xml:space="preserve"> Giá trị của mục tiêu được co dãn và giá trị hàm fitness được gán cho mỗi cá thể ở bước 2 và bước 3. Bước 4 thực hiện việc chọn lọc từ môi trường, duyệt qua các cá thể kém nhất trong P dựa vào chỉ số I cho đến khi còn lại </w:t>
      </w:r>
      <m:oMath>
        <m:r>
          <w:rPr>
            <w:rFonts w:ascii="Cambria Math" w:hAnsi="Cambria Math"/>
            <w:sz w:val="26"/>
            <w:szCs w:val="26"/>
          </w:rPr>
          <m:t>μ</m:t>
        </m:r>
      </m:oMath>
      <w:r w:rsidR="00582CB4" w:rsidRPr="007D12F5">
        <w:rPr>
          <w:rFonts w:eastAsiaTheme="minorEastAsia"/>
          <w:sz w:val="26"/>
          <w:szCs w:val="26"/>
        </w:rPr>
        <w:t xml:space="preserve"> cá thể. </w:t>
      </w:r>
      <w:r w:rsidR="0063459A" w:rsidRPr="007D12F5">
        <w:rPr>
          <w:rFonts w:eastAsiaTheme="minorEastAsia"/>
          <w:sz w:val="26"/>
          <w:szCs w:val="26"/>
        </w:rPr>
        <w:t xml:space="preserve">Giá trị chỉ số của các cá thể còn lại trong P sẽ được cập nhật. </w:t>
      </w:r>
      <w:r w:rsidR="009E5D7D" w:rsidRPr="007D12F5">
        <w:rPr>
          <w:rFonts w:eastAsiaTheme="minorEastAsia"/>
          <w:sz w:val="26"/>
          <w:szCs w:val="26"/>
        </w:rPr>
        <w:t>Bước 6 và bước 7 thực hiện việc tạo các cá thể mới và thêm chúng vào quần thể P.</w:t>
      </w:r>
    </w:p>
    <w:p w14:paraId="670A5AF5" w14:textId="2AB79C05" w:rsidR="00B51D2D" w:rsidRPr="007D12F5" w:rsidRDefault="00B51D2D" w:rsidP="00060034">
      <w:pPr>
        <w:spacing w:line="360" w:lineRule="auto"/>
        <w:rPr>
          <w:b/>
          <w:sz w:val="26"/>
          <w:szCs w:val="26"/>
          <w:u w:val="single"/>
        </w:rPr>
      </w:pPr>
      <w:r w:rsidRPr="007D12F5">
        <w:rPr>
          <w:b/>
          <w:sz w:val="26"/>
          <w:szCs w:val="26"/>
          <w:u w:val="single"/>
        </w:rPr>
        <w:t>IBEA algorithm</w:t>
      </w:r>
    </w:p>
    <w:p w14:paraId="57DBA4C2" w14:textId="143A651A" w:rsidR="00B51D2D" w:rsidRPr="007D12F5" w:rsidRDefault="00B51D2D" w:rsidP="00060034">
      <w:pPr>
        <w:spacing w:line="360" w:lineRule="auto"/>
        <w:rPr>
          <w:b/>
          <w:sz w:val="26"/>
          <w:szCs w:val="26"/>
        </w:rPr>
      </w:pPr>
      <w:r w:rsidRPr="007D12F5">
        <w:rPr>
          <w:b/>
          <w:sz w:val="26"/>
          <w:szCs w:val="26"/>
        </w:rPr>
        <w:t xml:space="preserve">Input </w:t>
      </w:r>
    </w:p>
    <w:p w14:paraId="1F455098" w14:textId="54A58235" w:rsidR="00B51D2D" w:rsidRPr="007D12F5" w:rsidRDefault="005E790B" w:rsidP="00360C9B">
      <w:pPr>
        <w:spacing w:line="360" w:lineRule="auto"/>
        <w:ind w:left="720"/>
        <w:rPr>
          <w:rFonts w:eastAsiaTheme="minorEastAsia"/>
          <w:sz w:val="26"/>
          <w:szCs w:val="26"/>
        </w:rPr>
      </w:pPr>
      <m:oMath>
        <m:r>
          <w:rPr>
            <w:rFonts w:ascii="Cambria Math" w:hAnsi="Cambria Math"/>
            <w:sz w:val="26"/>
            <w:szCs w:val="26"/>
          </w:rPr>
          <m:t>μ</m:t>
        </m:r>
      </m:oMath>
      <w:r w:rsidR="00B51D2D" w:rsidRPr="007D12F5">
        <w:rPr>
          <w:rFonts w:eastAsiaTheme="minorEastAsia"/>
          <w:sz w:val="26"/>
          <w:szCs w:val="26"/>
        </w:rPr>
        <w:t>: kích thước quần thể</w:t>
      </w:r>
    </w:p>
    <w:p w14:paraId="6C8110B4" w14:textId="07521A51" w:rsidR="00B51D2D" w:rsidRPr="007D12F5" w:rsidRDefault="00B51D2D" w:rsidP="00360C9B">
      <w:pPr>
        <w:spacing w:line="360" w:lineRule="auto"/>
        <w:ind w:left="720"/>
        <w:rPr>
          <w:rFonts w:eastAsiaTheme="minorEastAsia"/>
          <w:sz w:val="26"/>
          <w:szCs w:val="26"/>
        </w:rPr>
      </w:pPr>
      <w:r w:rsidRPr="007D12F5">
        <w:rPr>
          <w:rFonts w:eastAsiaTheme="minorEastAsia"/>
          <w:sz w:val="26"/>
          <w:szCs w:val="26"/>
        </w:rPr>
        <w:t xml:space="preserve">N: </w:t>
      </w:r>
      <w:r w:rsidR="00620BE8" w:rsidRPr="007D12F5">
        <w:rPr>
          <w:rFonts w:eastAsiaTheme="minorEastAsia"/>
          <w:sz w:val="26"/>
          <w:szCs w:val="26"/>
        </w:rPr>
        <w:t>tổng số lần đánh giá các giải pháp</w:t>
      </w:r>
    </w:p>
    <w:p w14:paraId="73C83BDC" w14:textId="71E5C7EE" w:rsidR="00620BE8" w:rsidRPr="007D12F5" w:rsidRDefault="005E790B" w:rsidP="00360C9B">
      <w:pPr>
        <w:spacing w:line="360" w:lineRule="auto"/>
        <w:ind w:left="720"/>
        <w:rPr>
          <w:rFonts w:eastAsiaTheme="minorEastAsia"/>
          <w:sz w:val="26"/>
          <w:szCs w:val="26"/>
        </w:rPr>
      </w:pPr>
      <m:oMath>
        <m:r>
          <w:rPr>
            <w:rFonts w:ascii="Cambria Math" w:hAnsi="Cambria Math"/>
            <w:sz w:val="26"/>
            <w:szCs w:val="26"/>
          </w:rPr>
          <m:t>ρ</m:t>
        </m:r>
      </m:oMath>
      <w:r w:rsidR="00620BE8" w:rsidRPr="007D12F5">
        <w:rPr>
          <w:rFonts w:eastAsiaTheme="minorEastAsia"/>
          <w:sz w:val="26"/>
          <w:szCs w:val="26"/>
        </w:rPr>
        <w:t>: nhân tố tăng giảm giá trị mục tiêu</w:t>
      </w:r>
    </w:p>
    <w:p w14:paraId="269AE604" w14:textId="1701B398" w:rsidR="00620BE8" w:rsidRPr="007D12F5" w:rsidRDefault="005E790B" w:rsidP="00360C9B">
      <w:pPr>
        <w:spacing w:line="360" w:lineRule="auto"/>
        <w:ind w:left="720"/>
        <w:rPr>
          <w:rFonts w:eastAsiaTheme="minorEastAsia"/>
          <w:sz w:val="26"/>
          <w:szCs w:val="26"/>
        </w:rPr>
      </w:pPr>
      <m:oMath>
        <m:r>
          <w:rPr>
            <w:rFonts w:ascii="Cambria Math" w:hAnsi="Cambria Math"/>
            <w:sz w:val="26"/>
            <w:szCs w:val="26"/>
          </w:rPr>
          <m:t>κ</m:t>
        </m:r>
      </m:oMath>
      <w:r w:rsidR="00620BE8" w:rsidRPr="007D12F5">
        <w:rPr>
          <w:rFonts w:eastAsiaTheme="minorEastAsia"/>
          <w:sz w:val="26"/>
          <w:szCs w:val="26"/>
        </w:rPr>
        <w:t>: giá trị chỉ số (sai khác hypervolume)</w:t>
      </w:r>
    </w:p>
    <w:p w14:paraId="2AE43613" w14:textId="77777777" w:rsidR="00A8308F" w:rsidRPr="007D12F5" w:rsidRDefault="00620BE8" w:rsidP="00060034">
      <w:pPr>
        <w:spacing w:line="360" w:lineRule="auto"/>
        <w:rPr>
          <w:rFonts w:eastAsiaTheme="minorEastAsia"/>
          <w:sz w:val="26"/>
          <w:szCs w:val="26"/>
        </w:rPr>
      </w:pPr>
      <w:r w:rsidRPr="007D12F5">
        <w:rPr>
          <w:rFonts w:eastAsiaTheme="minorEastAsia"/>
          <w:b/>
          <w:sz w:val="26"/>
          <w:szCs w:val="26"/>
        </w:rPr>
        <w:t>Output:</w:t>
      </w:r>
      <w:r w:rsidRPr="007D12F5">
        <w:rPr>
          <w:rFonts w:eastAsiaTheme="minorEastAsia"/>
          <w:sz w:val="26"/>
          <w:szCs w:val="26"/>
        </w:rPr>
        <w:t xml:space="preserve"> </w:t>
      </w:r>
    </w:p>
    <w:p w14:paraId="3753836B" w14:textId="0E854CE9" w:rsidR="00620BE8" w:rsidRPr="007D12F5" w:rsidRDefault="00620BE8" w:rsidP="00A8308F">
      <w:pPr>
        <w:spacing w:line="360" w:lineRule="auto"/>
        <w:ind w:firstLine="720"/>
        <w:rPr>
          <w:rFonts w:eastAsiaTheme="minorEastAsia"/>
          <w:sz w:val="26"/>
          <w:szCs w:val="26"/>
        </w:rPr>
      </w:pPr>
      <w:r w:rsidRPr="007D12F5">
        <w:rPr>
          <w:rFonts w:eastAsiaTheme="minorEastAsia"/>
          <w:sz w:val="26"/>
          <w:szCs w:val="26"/>
        </w:rPr>
        <w:t xml:space="preserve">A - tập xấp xỉ Pareto </w:t>
      </w:r>
    </w:p>
    <w:p w14:paraId="79E01163" w14:textId="6DE6A189" w:rsidR="00620BE8" w:rsidRPr="007D12F5" w:rsidRDefault="00B51D2D" w:rsidP="00060034">
      <w:pPr>
        <w:spacing w:line="360" w:lineRule="auto"/>
        <w:rPr>
          <w:b/>
          <w:sz w:val="26"/>
          <w:szCs w:val="26"/>
        </w:rPr>
      </w:pPr>
      <w:r w:rsidRPr="007D12F5">
        <w:rPr>
          <w:b/>
          <w:sz w:val="26"/>
          <w:szCs w:val="26"/>
        </w:rPr>
        <w:t xml:space="preserve">Bước 1. </w:t>
      </w:r>
      <w:r w:rsidR="00620BE8" w:rsidRPr="007D12F5">
        <w:rPr>
          <w:b/>
          <w:sz w:val="26"/>
          <w:szCs w:val="26"/>
        </w:rPr>
        <w:t>Khởi tạo</w:t>
      </w:r>
    </w:p>
    <w:p w14:paraId="23FC8CF0" w14:textId="2407FFB9" w:rsidR="00B51D2D" w:rsidRPr="007D12F5" w:rsidRDefault="00620BE8" w:rsidP="00A8308F">
      <w:pPr>
        <w:spacing w:line="360" w:lineRule="auto"/>
        <w:ind w:firstLine="720"/>
        <w:rPr>
          <w:sz w:val="26"/>
          <w:szCs w:val="26"/>
        </w:rPr>
      </w:pPr>
      <w:r w:rsidRPr="007D12F5">
        <w:rPr>
          <w:sz w:val="26"/>
          <w:szCs w:val="26"/>
        </w:rPr>
        <w:t xml:space="preserve">Khởi tạo ngẫu nhiên quần thể P và đặt giá trị đếm m. </w:t>
      </w:r>
    </w:p>
    <w:p w14:paraId="772D81B7" w14:textId="712CF6D1" w:rsidR="00620BE8" w:rsidRPr="007D12F5" w:rsidRDefault="00620BE8" w:rsidP="00060034">
      <w:pPr>
        <w:spacing w:line="360" w:lineRule="auto"/>
        <w:rPr>
          <w:b/>
          <w:sz w:val="26"/>
          <w:szCs w:val="26"/>
        </w:rPr>
      </w:pPr>
      <w:r w:rsidRPr="007D12F5">
        <w:rPr>
          <w:b/>
          <w:sz w:val="26"/>
          <w:szCs w:val="26"/>
        </w:rPr>
        <w:t xml:space="preserve">Bước 2. Mở rộng giá trị mục tiêu </w:t>
      </w:r>
    </w:p>
    <w:p w14:paraId="0D46D383" w14:textId="17D4D768" w:rsidR="00620BE8" w:rsidRPr="007D12F5" w:rsidRDefault="00620BE8" w:rsidP="00A8308F">
      <w:pPr>
        <w:spacing w:line="360" w:lineRule="auto"/>
        <w:ind w:left="720"/>
        <w:rPr>
          <w:i/>
          <w:sz w:val="26"/>
          <w:szCs w:val="26"/>
        </w:rPr>
      </w:pPr>
      <w:r w:rsidRPr="007D12F5">
        <w:rPr>
          <w:sz w:val="26"/>
          <w:szCs w:val="26"/>
        </w:rPr>
        <w:t xml:space="preserve">1. Tìm cận dưới và cận trên của mỗi mục tiêu </w:t>
      </w:r>
      <w:r w:rsidRPr="007D12F5">
        <w:rPr>
          <w:i/>
          <w:sz w:val="26"/>
          <w:szCs w:val="26"/>
        </w:rPr>
        <w:t xml:space="preserve">i. </w:t>
      </w:r>
    </w:p>
    <w:p w14:paraId="46CBE9CA" w14:textId="0FFB4FEC" w:rsidR="00620BE8" w:rsidRPr="007D12F5" w:rsidRDefault="00BB4DA8" w:rsidP="00A8308F">
      <w:pPr>
        <w:spacing w:line="360" w:lineRule="auto"/>
        <w:ind w:left="720"/>
        <w:jc w:val="center"/>
        <w:rPr>
          <w:rFonts w:eastAsiaTheme="minorEastAsia"/>
          <w:sz w:val="26"/>
          <w:szCs w:val="26"/>
          <w:lang w:val="fr-FR"/>
        </w:rPr>
      </w:pPr>
      <m:oMath>
        <m:bar>
          <m:barPr>
            <m:ctrlPr>
              <w:rPr>
                <w:rFonts w:ascii="Cambria Math" w:hAnsi="Cambria Math"/>
                <w:i/>
                <w:sz w:val="26"/>
                <w:szCs w:val="26"/>
              </w:rPr>
            </m:ctrlPr>
          </m:barP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e>
        </m:bar>
        <m:r>
          <w:rPr>
            <w:rFonts w:ascii="Cambria Math" w:hAnsi="Cambria Math"/>
            <w:sz w:val="26"/>
            <w:szCs w:val="26"/>
            <w:lang w:val="fr-FR"/>
          </w:rPr>
          <m:t>=</m:t>
        </m:r>
        <m:limLow>
          <m:limLowPr>
            <m:ctrlPr>
              <w:rPr>
                <w:rFonts w:ascii="Cambria Math" w:hAnsi="Cambria Math"/>
                <w:i/>
                <w:sz w:val="26"/>
                <w:szCs w:val="26"/>
              </w:rPr>
            </m:ctrlPr>
          </m:limLowPr>
          <m:e>
            <m:r>
              <w:rPr>
                <w:rFonts w:ascii="Cambria Math" w:hAnsi="Cambria Math"/>
                <w:sz w:val="26"/>
                <w:szCs w:val="26"/>
              </w:rPr>
              <m:t>min</m:t>
            </m:r>
          </m:e>
          <m:lim>
            <m:r>
              <w:rPr>
                <w:rFonts w:ascii="Cambria Math" w:hAnsi="Cambria Math"/>
                <w:sz w:val="26"/>
                <w:szCs w:val="26"/>
              </w:rPr>
              <m:t>x</m:t>
            </m:r>
            <m:r>
              <w:rPr>
                <w:rFonts w:ascii="Cambria Math" w:hAnsi="Cambria Math"/>
                <w:sz w:val="26"/>
                <w:szCs w:val="26"/>
                <w:lang w:val="fr-FR"/>
              </w:rPr>
              <m:t>∈</m:t>
            </m:r>
            <m:r>
              <w:rPr>
                <w:rFonts w:ascii="Cambria Math" w:hAnsi="Cambria Math"/>
                <w:sz w:val="26"/>
                <w:szCs w:val="26"/>
              </w:rPr>
              <m:t>P</m:t>
            </m:r>
          </m:lim>
        </m:limLow>
        <m:sSub>
          <m:sSubPr>
            <m:ctrlPr>
              <w:rPr>
                <w:rFonts w:ascii="Cambria Math" w:hAnsi="Cambria Math"/>
                <w:i/>
                <w:sz w:val="26"/>
                <w:szCs w:val="26"/>
              </w:rPr>
            </m:ctrlPr>
          </m:sSubPr>
          <m:e>
            <m:r>
              <w:rPr>
                <w:rFonts w:ascii="Cambria Math" w:hAnsi="Cambria Math"/>
                <w:sz w:val="26"/>
                <w:szCs w:val="26"/>
                <w:lang w:val="fr-FR"/>
              </w:rPr>
              <m:t xml:space="preserve"> </m:t>
            </m:r>
            <m:r>
              <w:rPr>
                <w:rFonts w:ascii="Cambria Math" w:hAnsi="Cambria Math"/>
                <w:sz w:val="26"/>
                <w:szCs w:val="26"/>
              </w:rPr>
              <m:t>f</m:t>
            </m:r>
          </m:e>
          <m:sub>
            <m:r>
              <w:rPr>
                <w:rFonts w:ascii="Cambria Math" w:hAnsi="Cambria Math"/>
                <w:sz w:val="26"/>
                <w:szCs w:val="26"/>
              </w:rPr>
              <m:t>i</m:t>
            </m:r>
          </m:sub>
        </m:sSub>
        <m:d>
          <m:dPr>
            <m:ctrlPr>
              <w:rPr>
                <w:rFonts w:ascii="Cambria Math" w:hAnsi="Cambria Math"/>
                <w:i/>
                <w:sz w:val="26"/>
                <w:szCs w:val="26"/>
              </w:rPr>
            </m:ctrlPr>
          </m:dPr>
          <m:e>
            <m:r>
              <w:rPr>
                <w:rFonts w:ascii="Cambria Math" w:hAnsi="Cambria Math"/>
                <w:sz w:val="26"/>
                <w:szCs w:val="26"/>
              </w:rPr>
              <m:t>x</m:t>
            </m:r>
          </m:e>
        </m:d>
      </m:oMath>
      <w:r w:rsidR="00620BE8" w:rsidRPr="007D12F5">
        <w:rPr>
          <w:rFonts w:eastAsiaTheme="minorEastAsia"/>
          <w:i/>
          <w:sz w:val="26"/>
          <w:szCs w:val="26"/>
          <w:lang w:val="fr-FR"/>
        </w:rPr>
        <w:t xml:space="preserve"> </w:t>
      </w:r>
      <w:r w:rsidR="00620BE8" w:rsidRPr="007D12F5">
        <w:rPr>
          <w:rFonts w:eastAsiaTheme="minorEastAsia"/>
          <w:sz w:val="26"/>
          <w:szCs w:val="26"/>
          <w:lang w:val="fr-FR"/>
        </w:rPr>
        <w:t xml:space="preserve">và </w:t>
      </w:r>
      <m:oMath>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e>
        </m:bar>
        <m:r>
          <w:rPr>
            <w:rFonts w:ascii="Cambria Math" w:eastAsiaTheme="minorEastAsia" w:hAnsi="Cambria Math"/>
            <w:sz w:val="26"/>
            <w:szCs w:val="26"/>
            <w:lang w:val="fr-FR"/>
          </w:rPr>
          <m:t>=</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w:rPr>
                    <w:rFonts w:ascii="Cambria Math" w:eastAsiaTheme="minorEastAsia" w:hAnsi="Cambria Math"/>
                    <w:sz w:val="26"/>
                    <w:szCs w:val="26"/>
                  </w:rPr>
                  <m:t>max</m:t>
                </m:r>
              </m:e>
              <m:lim>
                <m:r>
                  <w:rPr>
                    <w:rFonts w:ascii="Cambria Math" w:eastAsiaTheme="minorEastAsia" w:hAnsi="Cambria Math"/>
                    <w:sz w:val="26"/>
                    <w:szCs w:val="26"/>
                  </w:rPr>
                  <m:t>x</m:t>
                </m:r>
                <m:r>
                  <w:rPr>
                    <w:rFonts w:ascii="Cambria Math" w:eastAsiaTheme="minorEastAsia" w:hAnsi="Cambria Math"/>
                    <w:sz w:val="26"/>
                    <w:szCs w:val="26"/>
                    <w:lang w:val="fr-FR"/>
                  </w:rPr>
                  <m:t>∈</m:t>
                </m:r>
                <m:r>
                  <w:rPr>
                    <w:rFonts w:ascii="Cambria Math" w:eastAsiaTheme="minorEastAsia" w:hAnsi="Cambria Math"/>
                    <w:sz w:val="26"/>
                    <w:szCs w:val="26"/>
                  </w:rPr>
                  <m:t>P</m:t>
                </m:r>
              </m:lim>
            </m:limLow>
          </m:fName>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e>
        </m:func>
      </m:oMath>
    </w:p>
    <w:p w14:paraId="237EAB42" w14:textId="77777777" w:rsidR="00A8308F" w:rsidRPr="007D12F5" w:rsidRDefault="00620BE8" w:rsidP="00A8308F">
      <w:pPr>
        <w:spacing w:line="360" w:lineRule="auto"/>
        <w:ind w:left="720"/>
        <w:rPr>
          <w:rFonts w:eastAsiaTheme="minorEastAsia"/>
          <w:sz w:val="26"/>
          <w:szCs w:val="26"/>
          <w:lang w:val="fr-FR"/>
        </w:rPr>
      </w:pPr>
      <w:r w:rsidRPr="007D12F5">
        <w:rPr>
          <w:rFonts w:eastAsiaTheme="minorEastAsia"/>
          <w:sz w:val="26"/>
          <w:szCs w:val="26"/>
          <w:lang w:val="fr-FR"/>
        </w:rPr>
        <w:t xml:space="preserve">2. Tăng cận trên: </w:t>
      </w:r>
    </w:p>
    <w:p w14:paraId="2F54B6A3" w14:textId="3735BC1E" w:rsidR="00620BE8" w:rsidRPr="007D12F5" w:rsidRDefault="00BB4DA8" w:rsidP="00A8308F">
      <w:pPr>
        <w:spacing w:line="360" w:lineRule="auto"/>
        <w:ind w:left="720"/>
        <w:rPr>
          <w:rFonts w:eastAsiaTheme="minorEastAsia"/>
          <w:sz w:val="26"/>
          <w:szCs w:val="26"/>
          <w:lang w:val="fr-FR"/>
        </w:rPr>
      </w:pPr>
      <m:oMathPara>
        <m:oMath>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r>
                <w:rPr>
                  <w:rFonts w:ascii="Cambria Math" w:eastAsiaTheme="minorEastAsia" w:hAnsi="Cambria Math"/>
                  <w:sz w:val="26"/>
                  <w:szCs w:val="26"/>
                  <w:lang w:val="fr-FR"/>
                </w:rPr>
                <m:t>'</m:t>
              </m:r>
            </m:e>
          </m:bar>
          <m:r>
            <w:rPr>
              <w:rFonts w:ascii="Cambria Math" w:eastAsiaTheme="minorEastAsia" w:hAnsi="Cambria Math"/>
              <w:sz w:val="26"/>
              <w:szCs w:val="26"/>
              <w:lang w:val="fr-FR"/>
            </w:rPr>
            <m:t>=</m:t>
          </m:r>
          <m:bar>
            <m:barPr>
              <m:ctrlPr>
                <w:rPr>
                  <w:rFonts w:ascii="Cambria Math" w:hAnsi="Cambria Math"/>
                  <w:i/>
                  <w:sz w:val="26"/>
                  <w:szCs w:val="26"/>
                </w:rPr>
              </m:ctrlPr>
            </m:barPr>
            <m:e>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e>
          </m:bar>
          <m:r>
            <w:rPr>
              <w:rFonts w:ascii="Cambria Math" w:eastAsiaTheme="minorEastAsia" w:hAnsi="Cambria Math"/>
              <w:sz w:val="26"/>
              <w:szCs w:val="26"/>
              <w:lang w:val="fr-FR"/>
            </w:rPr>
            <m:t xml:space="preserve">+ </m:t>
          </m:r>
          <m:r>
            <w:rPr>
              <w:rFonts w:ascii="Cambria Math" w:eastAsiaTheme="minorEastAsia" w:hAnsi="Cambria Math"/>
              <w:sz w:val="26"/>
              <w:szCs w:val="26"/>
            </w:rPr>
            <m:t>ρ</m:t>
          </m:r>
          <m:r>
            <w:rPr>
              <w:rFonts w:ascii="Cambria Math" w:eastAsiaTheme="minorEastAsia" w:hAnsi="Cambria Math"/>
              <w:sz w:val="26"/>
              <w:szCs w:val="26"/>
              <w:lang w:val="fr-FR"/>
            </w:rPr>
            <m:t>*(</m:t>
          </m:r>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e>
          </m:bar>
          <m:r>
            <w:rPr>
              <w:rFonts w:ascii="Cambria Math" w:eastAsiaTheme="minorEastAsia" w:hAnsi="Cambria Math"/>
              <w:sz w:val="26"/>
              <w:szCs w:val="26"/>
              <w:lang w:val="fr-FR"/>
            </w:rPr>
            <m:t xml:space="preserve">- </m:t>
          </m:r>
          <m:sSub>
            <m:sSubPr>
              <m:ctrlPr>
                <w:rPr>
                  <w:rFonts w:ascii="Cambria Math" w:eastAsiaTheme="minorEastAsia" w:hAnsi="Cambria Math"/>
                  <w:sz w:val="26"/>
                  <w:szCs w:val="26"/>
                </w:rPr>
              </m:ctrlPr>
            </m:sSubPr>
            <m:e>
              <m:r>
                <m:rPr>
                  <m:sty m:val="p"/>
                </m:rPr>
                <w:rPr>
                  <w:rFonts w:ascii="Cambria Math" w:eastAsiaTheme="minorEastAsia" w:hAnsi="Cambria Math"/>
                  <w:sz w:val="26"/>
                  <w:szCs w:val="26"/>
                  <w:lang w:val="fr-FR"/>
                </w:rPr>
                <m:t>b</m:t>
              </m:r>
            </m:e>
            <m:sub>
              <m:r>
                <m:rPr>
                  <m:sty m:val="p"/>
                </m:rPr>
                <w:rPr>
                  <w:rFonts w:ascii="Cambria Math" w:eastAsiaTheme="minorEastAsia" w:hAnsi="Cambria Math"/>
                  <w:sz w:val="26"/>
                  <w:szCs w:val="26"/>
                  <w:lang w:val="fr-FR"/>
                </w:rPr>
                <m:t>i</m:t>
              </m:r>
            </m:sub>
          </m:sSub>
          <m:r>
            <w:rPr>
              <w:rFonts w:ascii="Cambria Math" w:eastAsiaTheme="minorEastAsia" w:hAnsi="Cambria Math"/>
              <w:sz w:val="26"/>
              <w:szCs w:val="26"/>
              <w:lang w:val="fr-FR"/>
            </w:rPr>
            <m:t>)</m:t>
          </m:r>
        </m:oMath>
      </m:oMathPara>
    </w:p>
    <w:p w14:paraId="508DB077" w14:textId="556E1849" w:rsidR="00255C39" w:rsidRPr="007D12F5" w:rsidRDefault="00255C39" w:rsidP="00A8308F">
      <w:pPr>
        <w:spacing w:line="360" w:lineRule="auto"/>
        <w:ind w:left="720"/>
        <w:rPr>
          <w:rFonts w:eastAsiaTheme="minorEastAsia"/>
          <w:sz w:val="26"/>
          <w:szCs w:val="26"/>
          <w:lang w:val="fr-FR"/>
        </w:rPr>
      </w:pPr>
      <w:r w:rsidRPr="007D12F5">
        <w:rPr>
          <w:rFonts w:eastAsiaTheme="minorEastAsia"/>
          <w:sz w:val="26"/>
          <w:szCs w:val="26"/>
          <w:lang w:val="fr-FR"/>
        </w:rPr>
        <w:t>3. Chuyển đổi mỗi mục tiêu vào miền [0, 1]</w:t>
      </w:r>
    </w:p>
    <w:p w14:paraId="584475F5" w14:textId="1D2E9E2C" w:rsidR="00255C39" w:rsidRPr="007D12F5" w:rsidRDefault="00BB4DA8" w:rsidP="00060034">
      <w:pPr>
        <w:spacing w:line="360" w:lineRule="auto"/>
        <w:rPr>
          <w:rFonts w:eastAsiaTheme="minorEastAsia"/>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f</m:t>
              </m:r>
            </m:e>
            <m:sub>
              <m:r>
                <w:rPr>
                  <w:rFonts w:ascii="Cambria Math" w:eastAsiaTheme="minorEastAsia" w:hAnsi="Cambria Math"/>
                  <w:sz w:val="26"/>
                  <w:szCs w:val="26"/>
                </w:rPr>
                <m:t>i</m:t>
              </m:r>
            </m:sub>
            <m:sup>
              <m:r>
                <w:rPr>
                  <w:rFonts w:ascii="Cambria Math" w:eastAsiaTheme="minorEastAsia" w:hAnsi="Cambria Math"/>
                  <w:sz w:val="26"/>
                  <w:szCs w:val="26"/>
                </w:rPr>
                <m:t>'</m:t>
              </m:r>
            </m:sup>
          </m:sSubSup>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num>
            <m:den>
              <m:r>
                <w:rPr>
                  <w:rFonts w:ascii="Cambria Math" w:eastAsiaTheme="minorEastAsia" w:hAnsi="Cambria Math"/>
                  <w:sz w:val="26"/>
                  <w:szCs w:val="26"/>
                </w:rPr>
                <m:t xml:space="preserve"> </m:t>
              </m:r>
              <m:bar>
                <m:barPr>
                  <m:pos m:val="top"/>
                  <m:ctrlPr>
                    <w:rPr>
                      <w:rFonts w:ascii="Cambria Math" w:eastAsiaTheme="minorEastAsia" w:hAnsi="Cambria Math"/>
                      <w:i/>
                      <w:sz w:val="26"/>
                      <w:szCs w:val="26"/>
                    </w:rPr>
                  </m:ctrlPr>
                </m:barPr>
                <m:e>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r>
                    <w:rPr>
                      <w:rFonts w:ascii="Cambria Math" w:eastAsiaTheme="minorEastAsia" w:hAnsi="Cambria Math"/>
                      <w:sz w:val="26"/>
                      <w:szCs w:val="26"/>
                    </w:rPr>
                    <m:t>'</m:t>
                  </m:r>
                </m:e>
              </m:bar>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b</m:t>
                  </m:r>
                </m:e>
                <m:sub>
                  <m:r>
                    <w:rPr>
                      <w:rFonts w:ascii="Cambria Math" w:eastAsiaTheme="minorEastAsia" w:hAnsi="Cambria Math"/>
                      <w:sz w:val="26"/>
                      <w:szCs w:val="26"/>
                    </w:rPr>
                    <m:t>i</m:t>
                  </m:r>
                </m:sub>
              </m:sSub>
            </m:den>
          </m:f>
        </m:oMath>
      </m:oMathPara>
    </w:p>
    <w:p w14:paraId="0731D114" w14:textId="512A2424" w:rsidR="00255C39" w:rsidRPr="007D12F5" w:rsidRDefault="00255C39" w:rsidP="00060034">
      <w:pPr>
        <w:spacing w:line="360" w:lineRule="auto"/>
        <w:rPr>
          <w:rFonts w:eastAsiaTheme="minorEastAsia"/>
          <w:b/>
          <w:sz w:val="26"/>
          <w:szCs w:val="26"/>
        </w:rPr>
      </w:pPr>
      <w:r w:rsidRPr="007D12F5">
        <w:rPr>
          <w:rFonts w:eastAsiaTheme="minorEastAsia"/>
          <w:b/>
          <w:sz w:val="26"/>
          <w:szCs w:val="26"/>
        </w:rPr>
        <w:t>Bước 3. Gán giá trị hàm fitness</w:t>
      </w:r>
    </w:p>
    <w:p w14:paraId="4ACC00D6" w14:textId="77777777" w:rsidR="00A8308F" w:rsidRPr="007D12F5" w:rsidRDefault="002A044F" w:rsidP="00A8308F">
      <w:pPr>
        <w:spacing w:line="360" w:lineRule="auto"/>
        <w:ind w:left="720"/>
        <w:rPr>
          <w:rFonts w:eastAsiaTheme="minorEastAsia"/>
          <w:sz w:val="26"/>
          <w:szCs w:val="26"/>
        </w:rPr>
      </w:pPr>
      <w:r w:rsidRPr="007D12F5">
        <w:rPr>
          <w:rFonts w:eastAsiaTheme="minorEastAsia"/>
          <w:sz w:val="26"/>
          <w:szCs w:val="26"/>
        </w:rPr>
        <w:t xml:space="preserve">1. Tính chỉ số </w:t>
      </w:r>
      <m:oMath>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oMath>
      <w:r w:rsidRPr="007D12F5">
        <w:rPr>
          <w:rFonts w:eastAsiaTheme="minorEastAsia"/>
          <w:sz w:val="26"/>
          <w:szCs w:val="26"/>
        </w:rPr>
        <w:t xml:space="preserve"> sử dụng các giá trị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r>
          <w:rPr>
            <w:rFonts w:ascii="Cambria Math" w:eastAsiaTheme="minorEastAsia" w:hAnsi="Cambria Math"/>
            <w:sz w:val="26"/>
            <w:szCs w:val="26"/>
          </w:rPr>
          <m:t>'</m:t>
        </m:r>
      </m:oMath>
      <w:r w:rsidRPr="007D12F5">
        <w:rPr>
          <w:rFonts w:eastAsiaTheme="minorEastAsia"/>
          <w:sz w:val="26"/>
          <w:szCs w:val="26"/>
        </w:rPr>
        <w:t xml:space="preserve"> thay vì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oMath>
      <w:r w:rsidRPr="007D12F5">
        <w:rPr>
          <w:rFonts w:eastAsiaTheme="minorEastAsia"/>
          <w:sz w:val="26"/>
          <w:szCs w:val="26"/>
        </w:rPr>
        <w:t xml:space="preserve"> và xác định chỉ số có trị tuyệt đối lớn nhất </w:t>
      </w:r>
    </w:p>
    <w:p w14:paraId="73CFBB3F" w14:textId="7DCA0919" w:rsidR="002A044F" w:rsidRPr="007D12F5" w:rsidRDefault="002A044F" w:rsidP="00A8308F">
      <w:pPr>
        <w:spacing w:line="360" w:lineRule="auto"/>
        <w:ind w:left="720"/>
        <w:rPr>
          <w:rFonts w:eastAsiaTheme="minorEastAsia"/>
          <w:sz w:val="26"/>
          <w:szCs w:val="26"/>
        </w:rPr>
      </w:pPr>
      <m:oMathPara>
        <m:oMathParaPr>
          <m:jc m:val="center"/>
        </m:oMathParaPr>
        <m:oMath>
          <m:r>
            <w:rPr>
              <w:rFonts w:ascii="Cambria Math" w:eastAsiaTheme="minorEastAsia" w:hAnsi="Cambria Math"/>
              <w:sz w:val="26"/>
              <w:szCs w:val="26"/>
            </w:rPr>
            <m:t>c=</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w:rPr>
                      <w:rFonts w:ascii="Cambria Math" w:eastAsiaTheme="minorEastAsia" w:hAnsi="Cambria Math"/>
                      <w:sz w:val="26"/>
                      <w:szCs w:val="26"/>
                    </w:rPr>
                    <m:t>max</m:t>
                  </m:r>
                </m:e>
                <m:lim>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∈P</m:t>
                  </m:r>
                </m:lim>
              </m:limLow>
            </m:fName>
            <m:e>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e>
          </m:func>
          <m:r>
            <w:rPr>
              <w:rFonts w:ascii="Cambria Math" w:eastAsiaTheme="minorEastAsia" w:hAnsi="Cambria Math"/>
              <w:sz w:val="26"/>
              <w:szCs w:val="26"/>
            </w:rPr>
            <m:t xml:space="preserve"> </m:t>
          </m:r>
        </m:oMath>
      </m:oMathPara>
    </w:p>
    <w:p w14:paraId="2B9AA988" w14:textId="31F892CD" w:rsidR="00BB117D" w:rsidRPr="007D12F5" w:rsidRDefault="00BB117D" w:rsidP="00A8308F">
      <w:pPr>
        <w:spacing w:line="360" w:lineRule="auto"/>
        <w:ind w:left="720"/>
        <w:rPr>
          <w:rFonts w:eastAsiaTheme="minorEastAsia"/>
          <w:sz w:val="26"/>
          <w:szCs w:val="26"/>
        </w:rPr>
      </w:pPr>
      <w:r w:rsidRPr="007D12F5">
        <w:rPr>
          <w:rFonts w:eastAsiaTheme="minorEastAsia"/>
          <w:sz w:val="26"/>
          <w:szCs w:val="26"/>
        </w:rPr>
        <w:t xml:space="preserve">2. </w:t>
      </w:r>
      <w:r w:rsidR="00106681" w:rsidRPr="007D12F5">
        <w:rPr>
          <w:rFonts w:eastAsiaTheme="minorEastAsia"/>
          <w:sz w:val="26"/>
          <w:szCs w:val="26"/>
        </w:rPr>
        <w:t xml:space="preserve">Tính giá trị hàm fitness cho tất cả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∈P</m:t>
        </m:r>
      </m:oMath>
    </w:p>
    <w:p w14:paraId="40630661" w14:textId="051EB226" w:rsidR="00106681" w:rsidRPr="007D12F5" w:rsidRDefault="00106681" w:rsidP="00060034">
      <w:pPr>
        <w:spacing w:line="360" w:lineRule="auto"/>
        <w:rPr>
          <w:rFonts w:eastAsiaTheme="minorEastAsia"/>
          <w:sz w:val="26"/>
          <w:szCs w:val="26"/>
        </w:rPr>
      </w:pPr>
      <m:oMathPara>
        <m:oMathParaPr>
          <m:jc m:val="center"/>
        </m:oMathParaPr>
        <m:oMath>
          <m:r>
            <w:rPr>
              <w:rFonts w:ascii="Cambria Math" w:eastAsiaTheme="minorEastAsia" w:hAnsi="Cambria Math"/>
              <w:sz w:val="26"/>
              <w:szCs w:val="26"/>
            </w:rPr>
            <m:t>F</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∈P\</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sub>
          </m:sSub>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1</m:t>
                  </m:r>
                </m:sup>
              </m:sSup>
              <m:r>
                <w:rPr>
                  <w:rFonts w:ascii="Cambria Math" w:eastAsiaTheme="minorEastAsia" w:hAnsi="Cambria Math"/>
                  <w:sz w:val="26"/>
                  <w:szCs w:val="26"/>
                </w:rPr>
                <m:t>)/c*κ</m:t>
              </m:r>
            </m:sup>
          </m:sSup>
        </m:oMath>
      </m:oMathPara>
    </w:p>
    <w:p w14:paraId="4B6537E9" w14:textId="3EB61B35" w:rsidR="00106681" w:rsidRPr="007D12F5" w:rsidRDefault="00106681" w:rsidP="00060034">
      <w:pPr>
        <w:spacing w:line="360" w:lineRule="auto"/>
        <w:rPr>
          <w:rFonts w:eastAsiaTheme="minorEastAsia"/>
          <w:b/>
          <w:sz w:val="26"/>
          <w:szCs w:val="26"/>
        </w:rPr>
      </w:pPr>
      <w:r w:rsidRPr="007D12F5">
        <w:rPr>
          <w:rFonts w:eastAsiaTheme="minorEastAsia"/>
          <w:b/>
          <w:sz w:val="26"/>
          <w:szCs w:val="26"/>
        </w:rPr>
        <w:t>Bước 4. Lựa chọn từ môi trường</w:t>
      </w:r>
    </w:p>
    <w:p w14:paraId="3A6CE80E" w14:textId="1C24C8AF" w:rsidR="00847AC9" w:rsidRPr="007D12F5" w:rsidRDefault="00847AC9" w:rsidP="00060034">
      <w:pPr>
        <w:spacing w:line="360" w:lineRule="auto"/>
        <w:rPr>
          <w:rFonts w:eastAsiaTheme="minorEastAsia"/>
          <w:sz w:val="26"/>
          <w:szCs w:val="26"/>
        </w:rPr>
      </w:pPr>
      <w:r w:rsidRPr="007D12F5">
        <w:rPr>
          <w:rFonts w:eastAsiaTheme="minorEastAsia"/>
          <w:sz w:val="26"/>
          <w:szCs w:val="26"/>
        </w:rPr>
        <w:t xml:space="preserve">Duyệt qua 3 bước sau cho đến khi kích thước quần thể P </w:t>
      </w:r>
      <m:oMath>
        <m:r>
          <w:rPr>
            <w:rFonts w:ascii="Cambria Math" w:eastAsiaTheme="minorEastAsia" w:hAnsi="Cambria Math"/>
            <w:sz w:val="26"/>
            <w:szCs w:val="26"/>
          </w:rPr>
          <m:t>≤μ</m:t>
        </m:r>
      </m:oMath>
    </w:p>
    <w:p w14:paraId="4FE66979" w14:textId="77777777" w:rsidR="009F1966" w:rsidRPr="007D12F5" w:rsidRDefault="00164AA7" w:rsidP="009F1966">
      <w:pPr>
        <w:spacing w:line="360" w:lineRule="auto"/>
        <w:ind w:left="720"/>
        <w:rPr>
          <w:rFonts w:eastAsiaTheme="minorEastAsia"/>
          <w:sz w:val="26"/>
          <w:szCs w:val="26"/>
        </w:rPr>
      </w:pPr>
      <w:r w:rsidRPr="007D12F5">
        <w:rPr>
          <w:rFonts w:eastAsiaTheme="minorEastAsia"/>
          <w:sz w:val="26"/>
          <w:szCs w:val="26"/>
        </w:rPr>
        <w:t>1. Chọn một cá thể</w:t>
      </w:r>
      <w:r w:rsidRPr="007D12F5">
        <w:rPr>
          <w:rFonts w:eastAsiaTheme="minorEastAsia"/>
          <w:i/>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∈P</m:t>
        </m:r>
      </m:oMath>
      <w:r w:rsidRPr="007D12F5">
        <w:rPr>
          <w:rFonts w:eastAsiaTheme="minorEastAsia"/>
          <w:sz w:val="26"/>
          <w:szCs w:val="26"/>
        </w:rPr>
        <w:t xml:space="preserve"> có giá trị hàm fitness nhỏ nhất: </w:t>
      </w:r>
    </w:p>
    <w:p w14:paraId="301476F8" w14:textId="03FB0473" w:rsidR="00847AC9" w:rsidRPr="007D12F5" w:rsidRDefault="00164AA7" w:rsidP="009F1966">
      <w:pPr>
        <w:spacing w:line="360" w:lineRule="auto"/>
        <w:ind w:left="720"/>
        <w:rPr>
          <w:rFonts w:eastAsiaTheme="minorEastAsia"/>
          <w:sz w:val="26"/>
          <w:szCs w:val="26"/>
        </w:rPr>
      </w:pPr>
      <m:oMathPara>
        <m:oMath>
          <m:r>
            <w:rPr>
              <w:rFonts w:ascii="Cambria Math" w:eastAsiaTheme="minorEastAsia" w:hAnsi="Cambria Math"/>
              <w:sz w:val="26"/>
              <w:szCs w:val="26"/>
            </w:rPr>
            <m:t>F</m:t>
          </m:r>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e>
          </m:d>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∀x∈P</m:t>
          </m:r>
        </m:oMath>
      </m:oMathPara>
    </w:p>
    <w:p w14:paraId="00D7F06E" w14:textId="2E0A641D" w:rsidR="00164AA7" w:rsidRPr="007D12F5" w:rsidRDefault="00164AA7" w:rsidP="009F1966">
      <w:pPr>
        <w:spacing w:line="360" w:lineRule="auto"/>
        <w:ind w:left="720"/>
        <w:rPr>
          <w:rFonts w:eastAsiaTheme="minorEastAsia"/>
          <w:sz w:val="26"/>
          <w:szCs w:val="26"/>
        </w:rPr>
      </w:pPr>
      <w:r w:rsidRPr="007D12F5">
        <w:rPr>
          <w:rFonts w:eastAsiaTheme="minorEastAsia"/>
          <w:sz w:val="26"/>
          <w:szCs w:val="26"/>
        </w:rPr>
        <w:t>2. Xoá</w:t>
      </w:r>
      <w:r w:rsidRPr="007D12F5">
        <w:rPr>
          <w:rFonts w:eastAsiaTheme="minorEastAsia"/>
          <w:i/>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sidRPr="007D12F5">
        <w:rPr>
          <w:rFonts w:eastAsiaTheme="minorEastAsia"/>
          <w:sz w:val="26"/>
          <w:szCs w:val="26"/>
        </w:rPr>
        <w:t xml:space="preserve"> khỏi P </w:t>
      </w:r>
    </w:p>
    <w:p w14:paraId="76441C9B" w14:textId="3FD71897" w:rsidR="00164AA7" w:rsidRPr="007D12F5" w:rsidRDefault="00164AA7" w:rsidP="009F1966">
      <w:pPr>
        <w:spacing w:line="360" w:lineRule="auto"/>
        <w:ind w:left="720"/>
        <w:rPr>
          <w:rFonts w:eastAsiaTheme="minorEastAsia"/>
          <w:sz w:val="26"/>
          <w:szCs w:val="26"/>
        </w:rPr>
      </w:pPr>
      <w:r w:rsidRPr="007D12F5">
        <w:rPr>
          <w:rFonts w:eastAsiaTheme="minorEastAsia"/>
          <w:sz w:val="26"/>
          <w:szCs w:val="26"/>
        </w:rPr>
        <w:t xml:space="preserve">3. Cập nhật giá trị hàm fitness cho toàn bộ cá thể còn lại </w:t>
      </w:r>
    </w:p>
    <w:p w14:paraId="39E5CC30" w14:textId="44184923" w:rsidR="00164AA7" w:rsidRPr="007D12F5" w:rsidRDefault="00164AA7" w:rsidP="00060034">
      <w:pPr>
        <w:spacing w:line="360" w:lineRule="auto"/>
        <w:rPr>
          <w:rFonts w:eastAsiaTheme="minorEastAsia"/>
          <w:sz w:val="26"/>
          <w:szCs w:val="26"/>
        </w:rPr>
      </w:pPr>
      <m:oMathPara>
        <m:oMath>
          <m:r>
            <w:rPr>
              <w:rFonts w:ascii="Cambria Math" w:eastAsiaTheme="minorEastAsia" w:hAnsi="Cambria Math"/>
              <w:sz w:val="26"/>
              <w:szCs w:val="26"/>
            </w:rPr>
            <m:t>x∈P: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-I(</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r>
                <w:rPr>
                  <w:rFonts w:ascii="Cambria Math" w:eastAsiaTheme="minorEastAsia" w:hAnsi="Cambria Math"/>
                  <w:sz w:val="26"/>
                  <w:szCs w:val="26"/>
                </w:rPr>
                <m:t>, x)/c*κ</m:t>
              </m:r>
            </m:sup>
          </m:sSup>
        </m:oMath>
      </m:oMathPara>
    </w:p>
    <w:p w14:paraId="5C5C1A38" w14:textId="346658D3" w:rsidR="00F70A2C" w:rsidRPr="007D12F5" w:rsidRDefault="00F70A2C" w:rsidP="00060034">
      <w:pPr>
        <w:spacing w:line="360" w:lineRule="auto"/>
        <w:rPr>
          <w:rFonts w:eastAsiaTheme="minorEastAsia"/>
          <w:b/>
          <w:sz w:val="26"/>
          <w:szCs w:val="26"/>
        </w:rPr>
      </w:pPr>
      <w:r w:rsidRPr="007D12F5">
        <w:rPr>
          <w:rFonts w:eastAsiaTheme="minorEastAsia"/>
          <w:b/>
          <w:sz w:val="26"/>
          <w:szCs w:val="26"/>
        </w:rPr>
        <w:t>Bước 5. Điều kiện dừng</w:t>
      </w:r>
    </w:p>
    <w:p w14:paraId="62EA2CDD" w14:textId="7E3845DE" w:rsidR="00F70A2C" w:rsidRPr="007D12F5" w:rsidRDefault="00F70A2C" w:rsidP="009F1966">
      <w:pPr>
        <w:spacing w:line="360" w:lineRule="auto"/>
        <w:ind w:left="720"/>
        <w:rPr>
          <w:rFonts w:eastAsiaTheme="minorEastAsia"/>
          <w:sz w:val="26"/>
          <w:szCs w:val="26"/>
        </w:rPr>
      </w:pPr>
      <w:r w:rsidRPr="007D12F5">
        <w:rPr>
          <w:rFonts w:eastAsiaTheme="minorEastAsia"/>
          <w:sz w:val="26"/>
          <w:szCs w:val="26"/>
        </w:rPr>
        <w:t xml:space="preserve">Nếu </w:t>
      </w:r>
      <m:oMath>
        <m:r>
          <w:rPr>
            <w:rFonts w:ascii="Cambria Math" w:eastAsiaTheme="minorEastAsia" w:hAnsi="Cambria Math"/>
            <w:sz w:val="26"/>
            <w:szCs w:val="26"/>
          </w:rPr>
          <m:t>m≥N</m:t>
        </m:r>
      </m:oMath>
      <w:r w:rsidRPr="007D12F5">
        <w:rPr>
          <w:rFonts w:eastAsiaTheme="minorEastAsia"/>
          <w:sz w:val="26"/>
          <w:szCs w:val="26"/>
        </w:rPr>
        <w:t xml:space="preserve"> trả về tập A là các giải pháp không bị trội trong P</w:t>
      </w:r>
      <w:r w:rsidR="009F1966" w:rsidRPr="007D12F5">
        <w:rPr>
          <w:rFonts w:eastAsiaTheme="minorEastAsia"/>
          <w:sz w:val="26"/>
          <w:szCs w:val="26"/>
        </w:rPr>
        <w:t>, n</w:t>
      </w:r>
      <w:r w:rsidRPr="007D12F5">
        <w:rPr>
          <w:rFonts w:eastAsiaTheme="minorEastAsia"/>
          <w:sz w:val="26"/>
          <w:szCs w:val="26"/>
        </w:rPr>
        <w:t xml:space="preserve">ếu không, tiếp tục. </w:t>
      </w:r>
    </w:p>
    <w:p w14:paraId="77811F06" w14:textId="1902C4BD" w:rsidR="00197E13" w:rsidRPr="007D12F5" w:rsidRDefault="00197E13" w:rsidP="00060034">
      <w:pPr>
        <w:spacing w:line="360" w:lineRule="auto"/>
        <w:rPr>
          <w:rFonts w:eastAsiaTheme="minorEastAsia"/>
          <w:b/>
          <w:sz w:val="26"/>
          <w:szCs w:val="26"/>
        </w:rPr>
      </w:pPr>
    </w:p>
    <w:p w14:paraId="17F47A41" w14:textId="7F63FDEC" w:rsidR="00197E13" w:rsidRPr="007D12F5" w:rsidRDefault="00197E13" w:rsidP="00060034">
      <w:pPr>
        <w:spacing w:line="360" w:lineRule="auto"/>
        <w:rPr>
          <w:rFonts w:eastAsiaTheme="minorEastAsia"/>
          <w:b/>
          <w:sz w:val="26"/>
          <w:szCs w:val="26"/>
        </w:rPr>
      </w:pPr>
      <w:r w:rsidRPr="007D12F5">
        <w:rPr>
          <w:rFonts w:eastAsiaTheme="minorEastAsia"/>
          <w:b/>
          <w:sz w:val="26"/>
          <w:szCs w:val="26"/>
        </w:rPr>
        <w:t>Bước 6. Chọn lọc từ giao phối</w:t>
      </w:r>
    </w:p>
    <w:p w14:paraId="7C0FA619" w14:textId="421D07AA" w:rsidR="00197E13" w:rsidRPr="007D12F5" w:rsidRDefault="00197E13" w:rsidP="009F1966">
      <w:pPr>
        <w:spacing w:line="360" w:lineRule="auto"/>
        <w:ind w:firstLine="720"/>
        <w:rPr>
          <w:rFonts w:eastAsiaTheme="minorEastAsia"/>
          <w:sz w:val="26"/>
          <w:szCs w:val="26"/>
        </w:rPr>
      </w:pPr>
      <w:r w:rsidRPr="007D12F5">
        <w:rPr>
          <w:rFonts w:eastAsiaTheme="minorEastAsia"/>
          <w:sz w:val="26"/>
          <w:szCs w:val="26"/>
        </w:rPr>
        <w:t>Áp dụng các toán tử chọn lọc để chọn cặp bố mẹ từ P.</w:t>
      </w:r>
    </w:p>
    <w:p w14:paraId="1E5F1E60" w14:textId="77777777" w:rsidR="00197E13" w:rsidRPr="007D12F5" w:rsidRDefault="00197E13" w:rsidP="00060034">
      <w:pPr>
        <w:spacing w:line="360" w:lineRule="auto"/>
        <w:rPr>
          <w:rFonts w:eastAsiaTheme="minorEastAsia"/>
          <w:sz w:val="26"/>
          <w:szCs w:val="26"/>
        </w:rPr>
      </w:pPr>
    </w:p>
    <w:p w14:paraId="19B5E41A" w14:textId="5A805195" w:rsidR="00197E13" w:rsidRPr="007D12F5" w:rsidRDefault="00197E13" w:rsidP="00060034">
      <w:pPr>
        <w:spacing w:line="360" w:lineRule="auto"/>
        <w:rPr>
          <w:rFonts w:eastAsiaTheme="minorEastAsia"/>
          <w:b/>
          <w:sz w:val="26"/>
          <w:szCs w:val="26"/>
        </w:rPr>
      </w:pPr>
      <w:r w:rsidRPr="007D12F5">
        <w:rPr>
          <w:rFonts w:eastAsiaTheme="minorEastAsia"/>
          <w:b/>
          <w:sz w:val="26"/>
          <w:szCs w:val="26"/>
        </w:rPr>
        <w:lastRenderedPageBreak/>
        <w:t>Bước 7. Biến đổi</w:t>
      </w:r>
    </w:p>
    <w:p w14:paraId="0A2C247C" w14:textId="0A70835D" w:rsidR="00197E13" w:rsidRPr="007D12F5" w:rsidRDefault="00197E13" w:rsidP="009F1966">
      <w:pPr>
        <w:spacing w:line="360" w:lineRule="auto"/>
        <w:ind w:left="720"/>
        <w:rPr>
          <w:rFonts w:eastAsiaTheme="minorEastAsia"/>
          <w:sz w:val="26"/>
          <w:szCs w:val="26"/>
        </w:rPr>
      </w:pPr>
      <w:r w:rsidRPr="007D12F5">
        <w:rPr>
          <w:rFonts w:eastAsiaTheme="minorEastAsia"/>
          <w:sz w:val="26"/>
          <w:szCs w:val="26"/>
        </w:rPr>
        <w:t>Thực hiện lai ghép trên cặp bố mẹ để tạo ra 2 cá thể con, và dùng các toán tử đột biến trên các cá thể con này. Sau đó thêm vào P. Tăng m lên 1 đơn vị. Quay lại bước 2.</w:t>
      </w:r>
    </w:p>
    <w:p w14:paraId="1E778E2D" w14:textId="77777777" w:rsidR="00582CB4" w:rsidRPr="007D12F5" w:rsidRDefault="00582CB4" w:rsidP="00060034">
      <w:pPr>
        <w:spacing w:line="360" w:lineRule="auto"/>
        <w:rPr>
          <w:rFonts w:eastAsiaTheme="minorEastAsia"/>
          <w:sz w:val="26"/>
          <w:szCs w:val="26"/>
        </w:rPr>
      </w:pPr>
    </w:p>
    <w:p w14:paraId="26516674" w14:textId="26DA3E2C" w:rsidR="00BB0965" w:rsidRPr="007D12F5" w:rsidRDefault="003C19EA" w:rsidP="00060034">
      <w:pPr>
        <w:spacing w:line="360" w:lineRule="auto"/>
        <w:rPr>
          <w:b/>
          <w:sz w:val="26"/>
          <w:szCs w:val="26"/>
        </w:rPr>
      </w:pPr>
      <w:r w:rsidRPr="007D12F5">
        <w:rPr>
          <w:b/>
          <w:sz w:val="26"/>
          <w:szCs w:val="26"/>
        </w:rPr>
        <w:t>2.4.6. Thuật toán SMPSO</w:t>
      </w:r>
    </w:p>
    <w:p w14:paraId="7B901FD3" w14:textId="201DBA85" w:rsidR="002971A4" w:rsidRPr="007D12F5" w:rsidRDefault="002971A4" w:rsidP="004420F5">
      <w:pPr>
        <w:pStyle w:val="ListParagraph"/>
        <w:numPr>
          <w:ilvl w:val="0"/>
          <w:numId w:val="34"/>
        </w:numPr>
        <w:spacing w:line="360" w:lineRule="auto"/>
        <w:rPr>
          <w:rFonts w:ascii="Times New Roman" w:hAnsi="Times New Roman"/>
          <w:b/>
          <w:sz w:val="26"/>
          <w:szCs w:val="26"/>
        </w:rPr>
      </w:pPr>
      <w:r w:rsidRPr="007D12F5">
        <w:rPr>
          <w:rFonts w:ascii="Times New Roman" w:hAnsi="Times New Roman"/>
          <w:b/>
          <w:sz w:val="26"/>
          <w:szCs w:val="26"/>
        </w:rPr>
        <w:t>Thuật toán PSO</w:t>
      </w:r>
    </w:p>
    <w:p w14:paraId="6E8D0C39" w14:textId="5F816272" w:rsidR="00FC15AF" w:rsidRPr="007D12F5" w:rsidRDefault="00FC15AF" w:rsidP="00422E74">
      <w:pPr>
        <w:spacing w:line="360" w:lineRule="auto"/>
        <w:ind w:firstLine="360"/>
        <w:jc w:val="both"/>
        <w:rPr>
          <w:sz w:val="26"/>
          <w:szCs w:val="26"/>
        </w:rPr>
      </w:pPr>
      <w:r w:rsidRPr="007D12F5">
        <w:rPr>
          <w:sz w:val="26"/>
          <w:szCs w:val="26"/>
        </w:rPr>
        <w:t>PSO được khởi tạo bằng một nhóm cá thể(nghiệm) ngẫu nhiên và sau đó tìm nghiệm tối ưu bằng cách cập nhật các thế hệ. Trong mỗi thế hệ, mỗi cá thể được cập nhật theo hai giá trị tốt nhất. Gía trị thứ nhất là nghiệm tốt nhất đạt được cho tới thời điểm hiện tại, gọi là Pbest. Một nghiệm tối ưu khác mà cá thể này bám theo là nghiệm tối ưu toàn cục Gbest, đó là nghiệm tốt nhất mà cá thể lân cận cá thể này đạt được cho tới thời điểm hiện tại. Nói cách khác, mỗi cá thể trong quần thể cập nhật vị trí của nó theo vị trí tốt nhất của nó và của cá thể trong quần thể tính tới thời điểm hiện tại</w:t>
      </w:r>
      <w:r w:rsidR="00E94E3B" w:rsidRPr="007D12F5">
        <w:rPr>
          <w:sz w:val="26"/>
          <w:szCs w:val="26"/>
        </w:rPr>
        <w:t>.</w:t>
      </w:r>
    </w:p>
    <w:p w14:paraId="74499B1B" w14:textId="2A6DA013" w:rsidR="00EF264F" w:rsidRPr="007D12F5" w:rsidRDefault="00D2004F" w:rsidP="00EF264F">
      <w:pPr>
        <w:keepNext/>
        <w:spacing w:line="360" w:lineRule="auto"/>
        <w:ind w:firstLine="360"/>
        <w:jc w:val="center"/>
      </w:pPr>
      <w:r w:rsidRPr="007D12F5">
        <w:rPr>
          <w:noProof/>
        </w:rPr>
        <w:drawing>
          <wp:inline distT="0" distB="0" distL="0" distR="0" wp14:anchorId="3F048778" wp14:editId="0668D51D">
            <wp:extent cx="3049986" cy="1810506"/>
            <wp:effectExtent l="0" t="0" r="0" b="0"/>
            <wp:docPr id="1198102462" name="Picture 1198102462" descr="no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49986" cy="1810506"/>
                    </a:xfrm>
                    <a:prstGeom prst="rect">
                      <a:avLst/>
                    </a:prstGeom>
                  </pic:spPr>
                </pic:pic>
              </a:graphicData>
            </a:graphic>
          </wp:inline>
        </w:drawing>
      </w:r>
    </w:p>
    <w:p w14:paraId="673131AD" w14:textId="2ADCC232" w:rsidR="00E8745F" w:rsidRPr="007D12F5" w:rsidRDefault="00EF264F" w:rsidP="00EF264F">
      <w:pPr>
        <w:pStyle w:val="Caption"/>
        <w:jc w:val="center"/>
        <w:rPr>
          <w:color w:val="000000" w:themeColor="text1"/>
          <w:sz w:val="26"/>
          <w:szCs w:val="26"/>
        </w:rPr>
      </w:pPr>
      <w:bookmarkStart w:id="56" w:name="_Toc534472482"/>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006939E0" w:rsidRPr="007D12F5">
        <w:rPr>
          <w:color w:val="000000" w:themeColor="text1"/>
          <w:sz w:val="26"/>
          <w:szCs w:val="26"/>
        </w:rPr>
        <w:t>4</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Mô phỏng các vecto vị trí của một cá thể trong quần thể</w:t>
      </w:r>
      <w:bookmarkEnd w:id="56"/>
    </w:p>
    <w:p w14:paraId="778EBAC9" w14:textId="77777777" w:rsidR="008577D7" w:rsidRPr="007D12F5" w:rsidRDefault="008577D7" w:rsidP="00060034">
      <w:pPr>
        <w:pStyle w:val="NormalWeb"/>
        <w:spacing w:before="0" w:beforeAutospacing="0" w:after="390" w:afterAutospacing="0" w:line="360" w:lineRule="auto"/>
        <w:textAlignment w:val="baseline"/>
        <w:rPr>
          <w:color w:val="373737"/>
          <w:sz w:val="26"/>
          <w:szCs w:val="26"/>
        </w:rPr>
      </w:pPr>
      <w:r w:rsidRPr="007D12F5">
        <w:rPr>
          <w:color w:val="373737"/>
          <w:sz w:val="26"/>
          <w:szCs w:val="26"/>
        </w:rPr>
        <w:t>Trong đó :</w:t>
      </w:r>
    </w:p>
    <w:p w14:paraId="39A09C51" w14:textId="096BE91C" w:rsidR="008577D7" w:rsidRPr="007D12F5" w:rsidRDefault="00BB4DA8" w:rsidP="00060034">
      <w:pPr>
        <w:pStyle w:val="NormalWeb"/>
        <w:spacing w:before="0" w:beforeAutospacing="0" w:after="0" w:afterAutospacing="0" w:line="360" w:lineRule="auto"/>
        <w:ind w:left="720"/>
        <w:textAlignment w:val="baseline"/>
        <w:rPr>
          <w:color w:val="373737"/>
          <w:sz w:val="26"/>
          <w:szCs w:val="26"/>
        </w:rPr>
      </w:pPr>
      <m:oMath>
        <m:sSubSup>
          <m:sSubSupPr>
            <m:ctrlPr>
              <w:rPr>
                <w:rFonts w:ascii="Cambria Math" w:hAnsi="Cambria Math"/>
                <w:i/>
                <w:color w:val="373737"/>
                <w:sz w:val="26"/>
                <w:szCs w:val="26"/>
              </w:rPr>
            </m:ctrlPr>
          </m:sSubSupPr>
          <m:e>
            <m:r>
              <w:rPr>
                <w:rFonts w:ascii="Cambria Math" w:hAnsi="Cambria Math"/>
                <w:color w:val="373737"/>
                <w:sz w:val="26"/>
                <w:szCs w:val="26"/>
              </w:rPr>
              <m:t>X</m:t>
            </m:r>
          </m:e>
          <m:sub>
            <m:r>
              <w:rPr>
                <w:rFonts w:ascii="Cambria Math" w:hAnsi="Cambria Math"/>
                <w:color w:val="373737"/>
                <w:sz w:val="26"/>
                <w:szCs w:val="26"/>
              </w:rPr>
              <m:t>i</m:t>
            </m:r>
          </m:sub>
          <m:sup>
            <m:r>
              <w:rPr>
                <w:rFonts w:ascii="Cambria Math" w:hAnsi="Cambria Math"/>
                <w:color w:val="373737"/>
                <w:sz w:val="26"/>
                <w:szCs w:val="26"/>
              </w:rPr>
              <m:t>k</m:t>
            </m:r>
          </m:sup>
        </m:sSubSup>
      </m:oMath>
      <w:r w:rsidR="008577D7" w:rsidRPr="007D12F5">
        <w:rPr>
          <w:rStyle w:val="apple-converted-space"/>
          <w:color w:val="373737"/>
          <w:sz w:val="26"/>
          <w:szCs w:val="26"/>
        </w:rPr>
        <w:t> </w:t>
      </w:r>
      <w:r w:rsidR="008577D7" w:rsidRPr="007D12F5">
        <w:rPr>
          <w:color w:val="373737"/>
          <w:sz w:val="26"/>
          <w:szCs w:val="26"/>
        </w:rPr>
        <w:t>: Vị trí cá thể thứ i tại thế hệ thứ k</w:t>
      </w:r>
    </w:p>
    <w:p w14:paraId="2694D125" w14:textId="2650E0CB" w:rsidR="008577D7" w:rsidRPr="007D12F5" w:rsidRDefault="00BB4DA8" w:rsidP="00060034">
      <w:pPr>
        <w:pStyle w:val="NormalWeb"/>
        <w:spacing w:before="0" w:beforeAutospacing="0" w:after="0" w:afterAutospacing="0" w:line="360" w:lineRule="auto"/>
        <w:ind w:left="720"/>
        <w:textAlignment w:val="baseline"/>
        <w:rPr>
          <w:color w:val="373737"/>
          <w:sz w:val="26"/>
          <w:szCs w:val="26"/>
        </w:rPr>
      </w:pPr>
      <m:oMath>
        <m:sSubSup>
          <m:sSubSupPr>
            <m:ctrlPr>
              <w:rPr>
                <w:rFonts w:ascii="Cambria Math" w:hAnsi="Cambria Math"/>
                <w:i/>
                <w:color w:val="373737"/>
                <w:sz w:val="26"/>
                <w:szCs w:val="26"/>
              </w:rPr>
            </m:ctrlPr>
          </m:sSubSupPr>
          <m:e>
            <m:r>
              <w:rPr>
                <w:rFonts w:ascii="Cambria Math" w:hAnsi="Cambria Math"/>
                <w:color w:val="373737"/>
                <w:sz w:val="26"/>
                <w:szCs w:val="26"/>
              </w:rPr>
              <m:t>V</m:t>
            </m:r>
          </m:e>
          <m:sub>
            <m:r>
              <w:rPr>
                <w:rFonts w:ascii="Cambria Math" w:hAnsi="Cambria Math"/>
                <w:color w:val="373737"/>
                <w:sz w:val="26"/>
                <w:szCs w:val="26"/>
              </w:rPr>
              <m:t>i</m:t>
            </m:r>
          </m:sub>
          <m:sup>
            <m:r>
              <w:rPr>
                <w:rFonts w:ascii="Cambria Math" w:hAnsi="Cambria Math"/>
                <w:color w:val="373737"/>
                <w:sz w:val="26"/>
                <w:szCs w:val="26"/>
              </w:rPr>
              <m:t>k</m:t>
            </m:r>
          </m:sup>
        </m:sSubSup>
      </m:oMath>
      <w:r w:rsidR="008577D7" w:rsidRPr="007D12F5">
        <w:rPr>
          <w:rStyle w:val="apple-converted-space"/>
          <w:color w:val="373737"/>
          <w:sz w:val="26"/>
          <w:szCs w:val="26"/>
        </w:rPr>
        <w:t> </w:t>
      </w:r>
      <w:r w:rsidR="008577D7" w:rsidRPr="007D12F5">
        <w:rPr>
          <w:color w:val="373737"/>
          <w:sz w:val="26"/>
          <w:szCs w:val="26"/>
        </w:rPr>
        <w:t>: Vận tốc cá thể i tại thế hệ thứ k</w:t>
      </w:r>
    </w:p>
    <w:p w14:paraId="36283549" w14:textId="77777777" w:rsidR="008577D7" w:rsidRPr="007D12F5" w:rsidRDefault="008577D7" w:rsidP="00060034">
      <w:pPr>
        <w:pStyle w:val="NormalWeb"/>
        <w:spacing w:before="0" w:beforeAutospacing="0" w:after="0" w:afterAutospacing="0" w:line="360" w:lineRule="auto"/>
        <w:ind w:left="720"/>
        <w:textAlignment w:val="baseline"/>
        <w:rPr>
          <w:color w:val="373737"/>
          <w:sz w:val="26"/>
          <w:szCs w:val="26"/>
        </w:rPr>
      </w:pPr>
      <w:r w:rsidRPr="007D12F5">
        <w:rPr>
          <w:color w:val="373737"/>
          <w:sz w:val="26"/>
          <w:szCs w:val="26"/>
        </w:rPr>
        <w:t>P</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Vị trí tốt nhất của cá thể thứ i</w:t>
      </w:r>
    </w:p>
    <w:p w14:paraId="3F90F7E1" w14:textId="77777777" w:rsidR="008577D7" w:rsidRPr="007D12F5" w:rsidRDefault="008577D7" w:rsidP="00060034">
      <w:pPr>
        <w:pStyle w:val="NormalWeb"/>
        <w:spacing w:before="0" w:beforeAutospacing="0" w:after="0" w:afterAutospacing="0" w:line="360" w:lineRule="auto"/>
        <w:ind w:left="720"/>
        <w:textAlignment w:val="baseline"/>
        <w:rPr>
          <w:color w:val="373737"/>
          <w:sz w:val="23"/>
          <w:szCs w:val="23"/>
        </w:rPr>
      </w:pPr>
      <w:r w:rsidRPr="007D12F5">
        <w:rPr>
          <w:color w:val="373737"/>
          <w:sz w:val="26"/>
          <w:szCs w:val="26"/>
        </w:rPr>
        <w:lastRenderedPageBreak/>
        <w:t>G</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Vị trí tốt nhất của cá thể trong quần thể</w:t>
      </w:r>
    </w:p>
    <w:p w14:paraId="20149BE3" w14:textId="77777777" w:rsidR="00C02D57" w:rsidRPr="007D12F5" w:rsidRDefault="00C02D57" w:rsidP="00060034">
      <w:pPr>
        <w:spacing w:line="360" w:lineRule="auto"/>
        <w:ind w:firstLine="360"/>
        <w:jc w:val="center"/>
      </w:pPr>
    </w:p>
    <w:p w14:paraId="65D364E4" w14:textId="77777777" w:rsidR="00C02D57" w:rsidRPr="007D12F5" w:rsidRDefault="00C02D57" w:rsidP="00060034">
      <w:pPr>
        <w:pStyle w:val="NormalWeb"/>
        <w:spacing w:before="0" w:beforeAutospacing="0" w:after="0" w:afterAutospacing="0" w:line="360" w:lineRule="auto"/>
        <w:textAlignment w:val="baseline"/>
        <w:rPr>
          <w:color w:val="373737"/>
          <w:sz w:val="26"/>
          <w:szCs w:val="26"/>
        </w:rPr>
      </w:pPr>
      <w:r w:rsidRPr="007D12F5">
        <w:rPr>
          <w:rStyle w:val="Emphasis"/>
          <w:b/>
          <w:bCs/>
          <w:color w:val="373737"/>
          <w:sz w:val="26"/>
          <w:szCs w:val="26"/>
          <w:bdr w:val="none" w:sz="0" w:space="0" w:color="auto" w:frame="1"/>
        </w:rPr>
        <w:t>Vận tốc và vị trí của mỗi cá thể được tính như sau</w:t>
      </w:r>
      <w:r w:rsidRPr="007D12F5">
        <w:rPr>
          <w:rStyle w:val="apple-converted-space"/>
          <w:i/>
          <w:iCs/>
          <w:color w:val="373737"/>
          <w:sz w:val="26"/>
          <w:szCs w:val="26"/>
          <w:bdr w:val="none" w:sz="0" w:space="0" w:color="auto" w:frame="1"/>
        </w:rPr>
        <w:t> </w:t>
      </w:r>
      <w:r w:rsidRPr="007D12F5">
        <w:rPr>
          <w:rStyle w:val="Emphasis"/>
          <w:color w:val="373737"/>
          <w:sz w:val="26"/>
          <w:szCs w:val="26"/>
          <w:bdr w:val="none" w:sz="0" w:space="0" w:color="auto" w:frame="1"/>
        </w:rPr>
        <w:t>:</w:t>
      </w:r>
    </w:p>
    <w:p w14:paraId="79D2652D" w14:textId="2D73C7A6" w:rsidR="00C02D57" w:rsidRPr="007D12F5" w:rsidRDefault="00C02D57" w:rsidP="00060034">
      <w:pPr>
        <w:pStyle w:val="NormalWeb"/>
        <w:spacing w:before="0" w:beforeAutospacing="0" w:after="0" w:afterAutospacing="0" w:line="360" w:lineRule="auto"/>
        <w:ind w:left="720"/>
        <w:textAlignment w:val="baseline"/>
        <w:rPr>
          <w:color w:val="373737"/>
          <w:sz w:val="26"/>
          <w:szCs w:val="26"/>
        </w:rPr>
      </w:pPr>
      <w:r w:rsidRPr="007D12F5">
        <w:rPr>
          <w:color w:val="373737"/>
          <w:sz w:val="26"/>
          <w:szCs w:val="26"/>
        </w:rPr>
        <w:t>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r w:rsidRPr="007D12F5">
        <w:rPr>
          <w:rStyle w:val="apple-converted-space"/>
          <w:color w:val="373737"/>
          <w:sz w:val="26"/>
          <w:szCs w:val="26"/>
        </w:rPr>
        <w:t> </w:t>
      </w:r>
      <w:r w:rsidRPr="007D12F5">
        <w:rPr>
          <w:color w:val="373737"/>
          <w:sz w:val="26"/>
          <w:szCs w:val="26"/>
        </w:rPr>
        <w:t>= w.v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rStyle w:val="apple-converted-space"/>
          <w:color w:val="373737"/>
          <w:sz w:val="26"/>
          <w:szCs w:val="26"/>
        </w:rPr>
        <w:t> </w:t>
      </w:r>
      <w:r w:rsidRPr="007D12F5">
        <w:rPr>
          <w:color w:val="373737"/>
          <w:sz w:val="26"/>
          <w:szCs w:val="26"/>
        </w:rPr>
        <w:t>+ c</w:t>
      </w:r>
      <w:r w:rsidRPr="007D12F5">
        <w:rPr>
          <w:color w:val="373737"/>
          <w:sz w:val="26"/>
          <w:szCs w:val="26"/>
          <w:bdr w:val="none" w:sz="0" w:space="0" w:color="auto" w:frame="1"/>
          <w:vertAlign w:val="subscript"/>
        </w:rPr>
        <w:t>1</w:t>
      </w:r>
      <w:r w:rsidR="00ED3384" w:rsidRPr="007D12F5">
        <w:rPr>
          <w:color w:val="373737"/>
          <w:sz w:val="26"/>
          <w:szCs w:val="26"/>
        </w:rPr>
        <w:t>.r</w:t>
      </w:r>
      <w:r w:rsidRPr="007D12F5">
        <w:rPr>
          <w:color w:val="373737"/>
          <w:sz w:val="26"/>
          <w:szCs w:val="26"/>
          <w:bdr w:val="none" w:sz="0" w:space="0" w:color="auto" w:frame="1"/>
          <w:vertAlign w:val="subscript"/>
        </w:rPr>
        <w:t>1</w:t>
      </w:r>
      <w:r w:rsidRPr="007D12F5">
        <w:rPr>
          <w:color w:val="373737"/>
          <w:sz w:val="26"/>
          <w:szCs w:val="26"/>
        </w:rPr>
        <w:t>().(p</w:t>
      </w:r>
      <w:r w:rsidRPr="007D12F5">
        <w:rPr>
          <w:color w:val="373737"/>
          <w:sz w:val="26"/>
          <w:szCs w:val="26"/>
          <w:bdr w:val="none" w:sz="0" w:space="0" w:color="auto" w:frame="1"/>
          <w:vertAlign w:val="subscript"/>
        </w:rPr>
        <w:t>besti</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color w:val="373737"/>
          <w:sz w:val="26"/>
          <w:szCs w:val="26"/>
        </w:rPr>
        <w:t>) + c</w:t>
      </w:r>
      <w:r w:rsidRPr="007D12F5">
        <w:rPr>
          <w:color w:val="373737"/>
          <w:sz w:val="26"/>
          <w:szCs w:val="26"/>
          <w:bdr w:val="none" w:sz="0" w:space="0" w:color="auto" w:frame="1"/>
          <w:vertAlign w:val="subscript"/>
        </w:rPr>
        <w:t>2</w:t>
      </w:r>
      <w:r w:rsidRPr="007D12F5">
        <w:rPr>
          <w:color w:val="373737"/>
          <w:sz w:val="26"/>
          <w:szCs w:val="26"/>
        </w:rPr>
        <w:t>.r</w:t>
      </w:r>
      <w:r w:rsidRPr="007D12F5">
        <w:rPr>
          <w:color w:val="373737"/>
          <w:sz w:val="26"/>
          <w:szCs w:val="26"/>
          <w:bdr w:val="none" w:sz="0" w:space="0" w:color="auto" w:frame="1"/>
          <w:vertAlign w:val="subscript"/>
        </w:rPr>
        <w:t>2</w:t>
      </w:r>
      <w:r w:rsidRPr="007D12F5">
        <w:rPr>
          <w:color w:val="373737"/>
          <w:sz w:val="26"/>
          <w:szCs w:val="26"/>
        </w:rPr>
        <w:t>().(g</w:t>
      </w:r>
      <w:r w:rsidRPr="007D12F5">
        <w:rPr>
          <w:color w:val="373737"/>
          <w:sz w:val="26"/>
          <w:szCs w:val="26"/>
          <w:bdr w:val="none" w:sz="0" w:space="0" w:color="auto" w:frame="1"/>
          <w:vertAlign w:val="subscript"/>
        </w:rPr>
        <w:t>best</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w:t>
      </w:r>
      <w:r w:rsidRPr="007D12F5">
        <w:rPr>
          <w:color w:val="373737"/>
          <w:sz w:val="26"/>
          <w:szCs w:val="26"/>
        </w:rPr>
        <w:t>)</w:t>
      </w:r>
    </w:p>
    <w:p w14:paraId="17807433" w14:textId="77777777" w:rsidR="00C02D57" w:rsidRPr="007D12F5" w:rsidRDefault="00C02D57" w:rsidP="00060034">
      <w:pPr>
        <w:pStyle w:val="NormalWeb"/>
        <w:spacing w:before="0" w:beforeAutospacing="0" w:after="0" w:afterAutospacing="0" w:line="360" w:lineRule="auto"/>
        <w:ind w:left="720"/>
        <w:textAlignment w:val="baseline"/>
        <w:rPr>
          <w:color w:val="373737"/>
          <w:sz w:val="26"/>
          <w:szCs w:val="26"/>
          <w:bdr w:val="none" w:sz="0" w:space="0" w:color="auto" w:frame="1"/>
          <w:vertAlign w:val="superscript"/>
        </w:rPr>
      </w:pPr>
      <w:r w:rsidRPr="007D12F5">
        <w:rPr>
          <w:color w:val="373737"/>
          <w:sz w:val="26"/>
          <w:szCs w:val="26"/>
        </w:rPr>
        <w:t>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r w:rsidRPr="007D12F5">
        <w:rPr>
          <w:rStyle w:val="apple-converted-space"/>
          <w:color w:val="373737"/>
          <w:sz w:val="26"/>
          <w:szCs w:val="26"/>
        </w:rPr>
        <w:t> </w:t>
      </w:r>
      <w:r w:rsidRPr="007D12F5">
        <w:rPr>
          <w:color w:val="373737"/>
          <w:sz w:val="26"/>
          <w:szCs w:val="26"/>
        </w:rPr>
        <w:t>= x</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t</w:t>
      </w:r>
      <w:r w:rsidRPr="007D12F5">
        <w:rPr>
          <w:rStyle w:val="apple-converted-space"/>
          <w:color w:val="373737"/>
          <w:sz w:val="26"/>
          <w:szCs w:val="26"/>
        </w:rPr>
        <w:t> </w:t>
      </w:r>
      <w:r w:rsidRPr="007D12F5">
        <w:rPr>
          <w:color w:val="373737"/>
          <w:sz w:val="26"/>
          <w:szCs w:val="26"/>
        </w:rPr>
        <w:t>+ v</w:t>
      </w:r>
      <w:r w:rsidRPr="007D12F5">
        <w:rPr>
          <w:color w:val="373737"/>
          <w:sz w:val="26"/>
          <w:szCs w:val="26"/>
          <w:bdr w:val="none" w:sz="0" w:space="0" w:color="auto" w:frame="1"/>
          <w:vertAlign w:val="subscript"/>
        </w:rPr>
        <w:t>i</w:t>
      </w:r>
      <w:r w:rsidRPr="007D12F5">
        <w:rPr>
          <w:color w:val="373737"/>
          <w:sz w:val="26"/>
          <w:szCs w:val="26"/>
          <w:bdr w:val="none" w:sz="0" w:space="0" w:color="auto" w:frame="1"/>
          <w:vertAlign w:val="superscript"/>
        </w:rPr>
        <w:t>k+1</w:t>
      </w:r>
    </w:p>
    <w:p w14:paraId="07CC9661" w14:textId="77777777" w:rsidR="006969EE" w:rsidRPr="007D12F5" w:rsidRDefault="006969EE" w:rsidP="00060034">
      <w:pPr>
        <w:pStyle w:val="NormalWeb"/>
        <w:spacing w:before="0" w:beforeAutospacing="0" w:after="0" w:afterAutospacing="0" w:line="360" w:lineRule="auto"/>
        <w:ind w:left="720"/>
        <w:textAlignment w:val="baseline"/>
        <w:rPr>
          <w:color w:val="373737"/>
          <w:sz w:val="26"/>
          <w:szCs w:val="26"/>
        </w:rPr>
      </w:pPr>
    </w:p>
    <w:p w14:paraId="4D39EE94" w14:textId="6F82D96A" w:rsidR="009A63FC" w:rsidRPr="007D12F5" w:rsidRDefault="009A63FC" w:rsidP="00060034">
      <w:pPr>
        <w:spacing w:line="360" w:lineRule="auto"/>
        <w:rPr>
          <w:sz w:val="26"/>
          <w:szCs w:val="26"/>
        </w:rPr>
      </w:pPr>
      <w:r w:rsidRPr="007D12F5">
        <w:rPr>
          <w:sz w:val="26"/>
          <w:szCs w:val="26"/>
        </w:rPr>
        <w:t>Trong đó</w:t>
      </w:r>
    </w:p>
    <w:p w14:paraId="076F66A9" w14:textId="42827BA8" w:rsidR="009A63FC" w:rsidRPr="007D12F5" w:rsidRDefault="009D67D1" w:rsidP="00060034">
      <w:pPr>
        <w:spacing w:line="360" w:lineRule="auto"/>
        <w:ind w:left="720"/>
        <w:rPr>
          <w:sz w:val="26"/>
          <w:szCs w:val="26"/>
        </w:rPr>
      </w:pPr>
      <w:r w:rsidRPr="007D12F5">
        <w:rPr>
          <w:sz w:val="26"/>
          <w:szCs w:val="26"/>
        </w:rPr>
        <w:t>w</w:t>
      </w:r>
      <w:r w:rsidR="00C02D57" w:rsidRPr="007D12F5">
        <w:rPr>
          <w:sz w:val="26"/>
          <w:szCs w:val="26"/>
        </w:rPr>
        <w:t xml:space="preserve"> : trọng số quán tính</w:t>
      </w:r>
    </w:p>
    <w:p w14:paraId="4C4AC0AC" w14:textId="3C4A9A0F" w:rsidR="00C02D57" w:rsidRPr="007D12F5" w:rsidRDefault="00C02D57" w:rsidP="00060034">
      <w:pPr>
        <w:spacing w:line="360" w:lineRule="auto"/>
        <w:ind w:left="720"/>
        <w:rPr>
          <w:sz w:val="26"/>
          <w:szCs w:val="26"/>
        </w:rPr>
      </w:pPr>
      <w:r w:rsidRPr="007D12F5">
        <w:rPr>
          <w:sz w:val="26"/>
          <w:szCs w:val="26"/>
        </w:rPr>
        <w:t>c</w:t>
      </w:r>
      <w:r w:rsidR="00C81113" w:rsidRPr="007D12F5">
        <w:rPr>
          <w:sz w:val="26"/>
          <w:szCs w:val="26"/>
          <w:vertAlign w:val="subscript"/>
        </w:rPr>
        <w:t>1</w:t>
      </w:r>
      <w:r w:rsidRPr="007D12F5">
        <w:rPr>
          <w:sz w:val="26"/>
          <w:szCs w:val="26"/>
        </w:rPr>
        <w:t>, c</w:t>
      </w:r>
      <w:r w:rsidR="00C81113" w:rsidRPr="007D12F5">
        <w:rPr>
          <w:sz w:val="26"/>
          <w:szCs w:val="26"/>
          <w:vertAlign w:val="subscript"/>
        </w:rPr>
        <w:t>2</w:t>
      </w:r>
      <w:r w:rsidRPr="007D12F5">
        <w:rPr>
          <w:sz w:val="26"/>
          <w:szCs w:val="26"/>
        </w:rPr>
        <w:t> : các hệ số gia tốc</w:t>
      </w:r>
    </w:p>
    <w:p w14:paraId="6ACE67D0" w14:textId="17F20F6E" w:rsidR="00C02D57" w:rsidRPr="007D12F5" w:rsidRDefault="00A9726D" w:rsidP="00060034">
      <w:pPr>
        <w:spacing w:line="360" w:lineRule="auto"/>
        <w:ind w:left="720"/>
        <w:rPr>
          <w:sz w:val="26"/>
          <w:szCs w:val="26"/>
        </w:rPr>
      </w:pPr>
      <w:r w:rsidRPr="007D12F5">
        <w:rPr>
          <w:sz w:val="26"/>
          <w:szCs w:val="26"/>
        </w:rPr>
        <w:t>r</w:t>
      </w:r>
      <w:r w:rsidR="000C035E" w:rsidRPr="007D12F5">
        <w:rPr>
          <w:sz w:val="26"/>
          <w:szCs w:val="26"/>
          <w:vertAlign w:val="subscript"/>
        </w:rPr>
        <w:t>1</w:t>
      </w:r>
      <w:r w:rsidRPr="007D12F5">
        <w:rPr>
          <w:sz w:val="26"/>
          <w:szCs w:val="26"/>
        </w:rPr>
        <w:t>, r</w:t>
      </w:r>
      <w:r w:rsidR="000C035E" w:rsidRPr="007D12F5">
        <w:rPr>
          <w:sz w:val="26"/>
          <w:szCs w:val="26"/>
          <w:vertAlign w:val="subscript"/>
        </w:rPr>
        <w:t>2</w:t>
      </w:r>
      <w:r w:rsidR="00C02D57" w:rsidRPr="007D12F5">
        <w:rPr>
          <w:sz w:val="26"/>
          <w:szCs w:val="26"/>
        </w:rPr>
        <w:t> :  số ngẫu nhiên giữa 0 và 1</w:t>
      </w:r>
    </w:p>
    <w:p w14:paraId="0DF25F37" w14:textId="77777777" w:rsidR="007B4CE5" w:rsidRPr="007D12F5" w:rsidRDefault="007B4CE5" w:rsidP="00060034">
      <w:pPr>
        <w:pStyle w:val="NormalWeb"/>
        <w:spacing w:before="0" w:beforeAutospacing="0" w:after="0" w:afterAutospacing="0" w:line="360" w:lineRule="auto"/>
        <w:ind w:left="720"/>
        <w:textAlignment w:val="baseline"/>
        <w:rPr>
          <w:color w:val="373737"/>
          <w:sz w:val="26"/>
          <w:szCs w:val="26"/>
        </w:rPr>
      </w:pPr>
    </w:p>
    <w:p w14:paraId="263B67B8" w14:textId="12EDF138" w:rsidR="007B4CE5" w:rsidRPr="007D12F5" w:rsidRDefault="007B4CE5" w:rsidP="00060034">
      <w:pPr>
        <w:pStyle w:val="NormalWeb"/>
        <w:spacing w:before="0" w:beforeAutospacing="0" w:after="0" w:afterAutospacing="0" w:line="360" w:lineRule="auto"/>
        <w:textAlignment w:val="baseline"/>
        <w:rPr>
          <w:color w:val="373737"/>
          <w:sz w:val="26"/>
          <w:szCs w:val="26"/>
        </w:rPr>
      </w:pPr>
      <w:r w:rsidRPr="007D12F5">
        <w:rPr>
          <w:b/>
          <w:color w:val="373737"/>
          <w:sz w:val="26"/>
          <w:szCs w:val="26"/>
        </w:rPr>
        <w:t>Lưu đồ thuật giải PSO</w:t>
      </w:r>
      <w:r w:rsidRPr="007D12F5">
        <w:rPr>
          <w:color w:val="373737"/>
          <w:sz w:val="26"/>
          <w:szCs w:val="26"/>
        </w:rPr>
        <w:t>:</w:t>
      </w:r>
    </w:p>
    <w:p w14:paraId="270D8AC4" w14:textId="77777777" w:rsidR="006939E0" w:rsidRPr="007D12F5" w:rsidRDefault="005E0446" w:rsidP="006939E0">
      <w:pPr>
        <w:pStyle w:val="NormalWeb"/>
        <w:keepNext/>
        <w:spacing w:before="0" w:beforeAutospacing="0" w:after="0" w:afterAutospacing="0" w:line="360" w:lineRule="auto"/>
        <w:ind w:left="720"/>
        <w:jc w:val="center"/>
        <w:textAlignment w:val="baseline"/>
      </w:pPr>
      <w:r w:rsidRPr="007D12F5">
        <w:rPr>
          <w:noProof/>
        </w:rPr>
        <w:lastRenderedPageBreak/>
        <w:drawing>
          <wp:inline distT="0" distB="0" distL="0" distR="0" wp14:anchorId="53B6BEED" wp14:editId="5C4EC7CB">
            <wp:extent cx="4127500" cy="6985001"/>
            <wp:effectExtent l="0" t="0" r="12700" b="0"/>
            <wp:docPr id="1658364129" name="Picture 165836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27500" cy="6985001"/>
                    </a:xfrm>
                    <a:prstGeom prst="rect">
                      <a:avLst/>
                    </a:prstGeom>
                  </pic:spPr>
                </pic:pic>
              </a:graphicData>
            </a:graphic>
          </wp:inline>
        </w:drawing>
      </w:r>
    </w:p>
    <w:p w14:paraId="4D4BAEEF" w14:textId="56C4C53A" w:rsidR="007B4CE5" w:rsidRPr="007D12F5" w:rsidRDefault="006939E0" w:rsidP="006939E0">
      <w:pPr>
        <w:pStyle w:val="Caption"/>
        <w:tabs>
          <w:tab w:val="left" w:pos="3320"/>
          <w:tab w:val="center" w:pos="4572"/>
        </w:tabs>
        <w:rPr>
          <w:rFonts w:eastAsiaTheme="minorHAnsi"/>
          <w:b w:val="0"/>
          <w:bCs w:val="0"/>
          <w:color w:val="auto"/>
          <w:sz w:val="26"/>
          <w:szCs w:val="26"/>
        </w:rPr>
      </w:pPr>
      <w:r w:rsidRPr="007D12F5">
        <w:rPr>
          <w:color w:val="000000" w:themeColor="text1"/>
          <w:sz w:val="26"/>
          <w:szCs w:val="26"/>
        </w:rPr>
        <w:tab/>
      </w:r>
      <w:r w:rsidRPr="007D12F5">
        <w:tab/>
      </w:r>
      <w:bookmarkStart w:id="57" w:name="_Toc534472483"/>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Pr="007D12F5">
        <w:rPr>
          <w:color w:val="000000" w:themeColor="text1"/>
          <w:sz w:val="26"/>
          <w:szCs w:val="26"/>
        </w:rPr>
        <w:t>5</w:t>
      </w:r>
      <w:r w:rsidRPr="007D12F5">
        <w:rPr>
          <w:color w:val="000000" w:themeColor="text1"/>
          <w:sz w:val="26"/>
          <w:szCs w:val="26"/>
        </w:rPr>
        <w:fldChar w:fldCharType="end"/>
      </w:r>
      <w:r w:rsidRPr="007D12F5">
        <w:rPr>
          <w:b w:val="0"/>
          <w:color w:val="000000" w:themeColor="text1"/>
          <w:sz w:val="26"/>
          <w:szCs w:val="26"/>
        </w:rPr>
        <w:t>. Sơ đồ giải thuật PSO</w:t>
      </w:r>
      <w:bookmarkEnd w:id="57"/>
    </w:p>
    <w:p w14:paraId="51AD1759" w14:textId="77777777" w:rsidR="00C02D57" w:rsidRPr="007D12F5" w:rsidRDefault="00C02D57" w:rsidP="00060034">
      <w:pPr>
        <w:spacing w:line="360" w:lineRule="auto"/>
        <w:ind w:firstLine="360"/>
      </w:pPr>
    </w:p>
    <w:p w14:paraId="3C4E33E4" w14:textId="6784F9CF" w:rsidR="005E3108" w:rsidRPr="007D12F5" w:rsidRDefault="005E3108" w:rsidP="004420F5">
      <w:pPr>
        <w:pStyle w:val="ListParagraph"/>
        <w:numPr>
          <w:ilvl w:val="0"/>
          <w:numId w:val="34"/>
        </w:numPr>
        <w:spacing w:line="360" w:lineRule="auto"/>
        <w:rPr>
          <w:rFonts w:ascii="Times New Roman" w:hAnsi="Times New Roman"/>
          <w:b/>
          <w:sz w:val="26"/>
          <w:szCs w:val="26"/>
        </w:rPr>
      </w:pPr>
      <w:r w:rsidRPr="007D12F5">
        <w:rPr>
          <w:rFonts w:ascii="Times New Roman" w:hAnsi="Times New Roman"/>
          <w:b/>
          <w:sz w:val="26"/>
          <w:szCs w:val="26"/>
        </w:rPr>
        <w:lastRenderedPageBreak/>
        <w:t>Thuật toán SMPSO</w:t>
      </w:r>
    </w:p>
    <w:p w14:paraId="29EDEBED" w14:textId="47D4929C" w:rsidR="003C19EA" w:rsidRPr="007D12F5" w:rsidRDefault="00ED3384" w:rsidP="00422E74">
      <w:pPr>
        <w:spacing w:line="360" w:lineRule="auto"/>
        <w:ind w:left="360" w:firstLine="360"/>
        <w:jc w:val="both"/>
        <w:rPr>
          <w:sz w:val="26"/>
          <w:szCs w:val="26"/>
        </w:rPr>
      </w:pPr>
      <w:r w:rsidRPr="007D12F5">
        <w:rPr>
          <w:sz w:val="26"/>
          <w:szCs w:val="26"/>
        </w:rPr>
        <w:t>Trong giải thuật PSO thông thường, r</w:t>
      </w:r>
      <w:r w:rsidRPr="007D12F5">
        <w:rPr>
          <w:sz w:val="26"/>
          <w:szCs w:val="26"/>
          <w:vertAlign w:val="subscript"/>
        </w:rPr>
        <w:t>1</w:t>
      </w:r>
      <w:r w:rsidRPr="007D12F5">
        <w:rPr>
          <w:sz w:val="26"/>
          <w:szCs w:val="26"/>
        </w:rPr>
        <w:t xml:space="preserve"> và r</w:t>
      </w:r>
      <w:r w:rsidRPr="007D12F5">
        <w:rPr>
          <w:sz w:val="26"/>
          <w:szCs w:val="26"/>
          <w:vertAlign w:val="subscript"/>
        </w:rPr>
        <w:t>2</w:t>
      </w:r>
      <w:r w:rsidRPr="007D12F5">
        <w:rPr>
          <w:sz w:val="26"/>
          <w:szCs w:val="26"/>
        </w:rPr>
        <w:t xml:space="preserve"> được chọn ngẫu nhiên trong đoạn [0, 1] và </w:t>
      </w:r>
      <w:r w:rsidR="00E1241A" w:rsidRPr="007D12F5">
        <w:rPr>
          <w:sz w:val="26"/>
          <w:szCs w:val="26"/>
        </w:rPr>
        <w:t>c</w:t>
      </w:r>
      <w:r w:rsidR="00E1241A" w:rsidRPr="007D12F5">
        <w:rPr>
          <w:sz w:val="26"/>
          <w:szCs w:val="26"/>
          <w:vertAlign w:val="subscript"/>
        </w:rPr>
        <w:t>1</w:t>
      </w:r>
      <w:r w:rsidR="00E1241A" w:rsidRPr="007D12F5">
        <w:rPr>
          <w:sz w:val="26"/>
          <w:szCs w:val="26"/>
        </w:rPr>
        <w:t>, c</w:t>
      </w:r>
      <w:r w:rsidR="00E1241A" w:rsidRPr="007D12F5">
        <w:rPr>
          <w:sz w:val="26"/>
          <w:szCs w:val="26"/>
          <w:vertAlign w:val="subscript"/>
        </w:rPr>
        <w:t>2</w:t>
      </w:r>
      <w:r w:rsidR="00E1241A" w:rsidRPr="007D12F5">
        <w:rPr>
          <w:sz w:val="26"/>
          <w:szCs w:val="26"/>
        </w:rPr>
        <w:t xml:space="preserve"> là các tham số điều khiển ảnh hưởng của các cá thể đến cá thể toàn cục đầu đàn. </w:t>
      </w:r>
    </w:p>
    <w:p w14:paraId="3516D420" w14:textId="237BFE61" w:rsidR="00E1241A" w:rsidRPr="007D12F5" w:rsidRDefault="00E1241A" w:rsidP="00422E74">
      <w:pPr>
        <w:spacing w:line="360" w:lineRule="auto"/>
        <w:ind w:left="360" w:firstLine="360"/>
        <w:jc w:val="both"/>
        <w:rPr>
          <w:sz w:val="26"/>
          <w:szCs w:val="26"/>
        </w:rPr>
      </w:pPr>
      <w:r w:rsidRPr="007D12F5">
        <w:rPr>
          <w:sz w:val="26"/>
          <w:szCs w:val="26"/>
        </w:rPr>
        <w:t xml:space="preserve">Để điều khiên vận tốc của cá thể, thay vì sử dụng cận trên và cận dưới của hệ số vận tốc, ta sử dụng một hệ số </w:t>
      </w:r>
      <w:r w:rsidR="00BE4EBB" w:rsidRPr="007D12F5">
        <w:rPr>
          <w:sz w:val="26"/>
          <w:szCs w:val="26"/>
        </w:rPr>
        <w:t>tương quan</w:t>
      </w:r>
      <w:r w:rsidRPr="007D12F5">
        <w:rPr>
          <w:sz w:val="26"/>
          <w:szCs w:val="26"/>
        </w:rPr>
        <w:t xml:space="preserve">: </w:t>
      </w:r>
    </w:p>
    <w:p w14:paraId="456C2961" w14:textId="4ABE365A" w:rsidR="00E1241A" w:rsidRPr="007D12F5" w:rsidRDefault="00E1241A" w:rsidP="00E1241A">
      <w:pPr>
        <w:spacing w:line="360" w:lineRule="auto"/>
        <w:ind w:left="360" w:firstLine="360"/>
        <w:rPr>
          <w:rFonts w:eastAsiaTheme="minorEastAsia"/>
          <w:sz w:val="26"/>
          <w:szCs w:val="26"/>
        </w:rPr>
      </w:pPr>
      <m:oMathPara>
        <m:oMath>
          <m:r>
            <w:rPr>
              <w:rFonts w:ascii="Cambria Math" w:hAnsi="Cambria Math"/>
              <w:sz w:val="26"/>
              <w:szCs w:val="26"/>
            </w:rPr>
            <m:t>χ=</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2- φ-</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φ</m:t>
                      </m:r>
                    </m:e>
                    <m:sup>
                      <m:r>
                        <w:rPr>
                          <w:rFonts w:ascii="Cambria Math" w:hAnsi="Cambria Math"/>
                          <w:sz w:val="26"/>
                          <w:szCs w:val="26"/>
                        </w:rPr>
                        <m:t>2</m:t>
                      </m:r>
                    </m:sup>
                  </m:sSup>
                  <m:r>
                    <w:rPr>
                      <w:rFonts w:ascii="Cambria Math" w:hAnsi="Cambria Math"/>
                      <w:sz w:val="26"/>
                      <w:szCs w:val="26"/>
                    </w:rPr>
                    <m:t>-4φ</m:t>
                  </m:r>
                </m:e>
              </m:rad>
            </m:den>
          </m:f>
        </m:oMath>
      </m:oMathPara>
    </w:p>
    <w:p w14:paraId="37509C94" w14:textId="75D37C94" w:rsidR="007300C5" w:rsidRPr="007D12F5" w:rsidRDefault="007300C5" w:rsidP="00E1241A">
      <w:pPr>
        <w:spacing w:line="360" w:lineRule="auto"/>
        <w:ind w:left="360" w:firstLine="360"/>
        <w:rPr>
          <w:rFonts w:eastAsiaTheme="minorEastAsia"/>
          <w:sz w:val="26"/>
          <w:szCs w:val="26"/>
        </w:rPr>
      </w:pPr>
      <w:r w:rsidRPr="007D12F5">
        <w:rPr>
          <w:rFonts w:eastAsiaTheme="minorEastAsia"/>
          <w:sz w:val="26"/>
          <w:szCs w:val="26"/>
        </w:rPr>
        <w:t xml:space="preserve">với </w:t>
      </w:r>
    </w:p>
    <w:p w14:paraId="4D5F41C3" w14:textId="389C704C" w:rsidR="00562485" w:rsidRPr="007D12F5" w:rsidRDefault="007300C5" w:rsidP="00E1241A">
      <w:pPr>
        <w:spacing w:line="360" w:lineRule="auto"/>
        <w:ind w:left="360" w:firstLine="360"/>
        <w:rPr>
          <w:sz w:val="26"/>
          <w:szCs w:val="26"/>
        </w:rPr>
      </w:pPr>
      <m:oMathPara>
        <m:oMath>
          <m:r>
            <w:rPr>
              <w:rFonts w:ascii="Cambria Math" w:hAnsi="Cambria Math"/>
              <w:sz w:val="26"/>
              <w:szCs w:val="26"/>
            </w:rPr>
            <m:t xml:space="preserve">φ= </m:t>
          </m:r>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nếu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&gt;4</m:t>
                  </m:r>
                </m:e>
                <m:e>
                  <m:r>
                    <w:rPr>
                      <w:rFonts w:ascii="Cambria Math" w:hAnsi="Cambria Math"/>
                      <w:sz w:val="26"/>
                      <w:szCs w:val="26"/>
                    </w:rPr>
                    <m:t xml:space="preserve">   0             nếu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≤4</m:t>
                  </m:r>
                </m:e>
              </m:eqArr>
            </m:e>
          </m:d>
        </m:oMath>
      </m:oMathPara>
    </w:p>
    <w:p w14:paraId="7F460094" w14:textId="3CF1BAD5" w:rsidR="0086239D" w:rsidRPr="007D12F5" w:rsidRDefault="0086239D" w:rsidP="00E1241A">
      <w:pPr>
        <w:spacing w:line="360" w:lineRule="auto"/>
        <w:ind w:left="360" w:firstLine="360"/>
        <w:rPr>
          <w:b/>
          <w:sz w:val="26"/>
          <w:szCs w:val="26"/>
          <w:u w:val="single"/>
        </w:rPr>
      </w:pPr>
      <w:r w:rsidRPr="007D12F5">
        <w:rPr>
          <w:b/>
          <w:sz w:val="26"/>
          <w:szCs w:val="26"/>
          <w:u w:val="single"/>
        </w:rPr>
        <w:t>SMPSO algorithm</w:t>
      </w:r>
    </w:p>
    <w:p w14:paraId="5575523C" w14:textId="77777777" w:rsidR="0086239D" w:rsidRPr="007D12F5" w:rsidRDefault="0086239D" w:rsidP="0086239D">
      <w:pPr>
        <w:spacing w:line="360" w:lineRule="auto"/>
        <w:ind w:left="720"/>
        <w:rPr>
          <w:sz w:val="26"/>
          <w:szCs w:val="26"/>
        </w:rPr>
      </w:pPr>
      <w:r w:rsidRPr="007D12F5">
        <w:rPr>
          <w:sz w:val="26"/>
          <w:szCs w:val="26"/>
        </w:rPr>
        <w:t xml:space="preserve">1: initializeSwarm() </w:t>
      </w:r>
    </w:p>
    <w:p w14:paraId="1335CC72" w14:textId="77777777" w:rsidR="0086239D" w:rsidRPr="007D12F5" w:rsidRDefault="0086239D" w:rsidP="0086239D">
      <w:pPr>
        <w:spacing w:line="360" w:lineRule="auto"/>
        <w:ind w:left="720"/>
        <w:rPr>
          <w:sz w:val="26"/>
          <w:szCs w:val="26"/>
        </w:rPr>
      </w:pPr>
      <w:r w:rsidRPr="007D12F5">
        <w:rPr>
          <w:sz w:val="26"/>
          <w:szCs w:val="26"/>
        </w:rPr>
        <w:t xml:space="preserve">2: evaluation() </w:t>
      </w:r>
    </w:p>
    <w:p w14:paraId="6008A1D4" w14:textId="77777777" w:rsidR="0086239D" w:rsidRPr="007D12F5" w:rsidRDefault="0086239D" w:rsidP="0086239D">
      <w:pPr>
        <w:spacing w:line="360" w:lineRule="auto"/>
        <w:ind w:left="720"/>
        <w:rPr>
          <w:sz w:val="26"/>
          <w:szCs w:val="26"/>
        </w:rPr>
      </w:pPr>
      <w:r w:rsidRPr="007D12F5">
        <w:rPr>
          <w:sz w:val="26"/>
          <w:szCs w:val="26"/>
        </w:rPr>
        <w:t xml:space="preserve">3: initializeLeadersArchive() </w:t>
      </w:r>
    </w:p>
    <w:p w14:paraId="00ADD8E3" w14:textId="77777777" w:rsidR="0086239D" w:rsidRPr="007D12F5" w:rsidRDefault="0086239D" w:rsidP="0086239D">
      <w:pPr>
        <w:spacing w:line="360" w:lineRule="auto"/>
        <w:ind w:left="720"/>
        <w:rPr>
          <w:sz w:val="26"/>
          <w:szCs w:val="26"/>
        </w:rPr>
      </w:pPr>
      <w:r w:rsidRPr="007D12F5">
        <w:rPr>
          <w:sz w:val="26"/>
          <w:szCs w:val="26"/>
        </w:rPr>
        <w:t xml:space="preserve">4: generation = 0 </w:t>
      </w:r>
    </w:p>
    <w:p w14:paraId="72E8469E" w14:textId="77777777" w:rsidR="0086239D" w:rsidRPr="007D12F5" w:rsidRDefault="0086239D" w:rsidP="0086239D">
      <w:pPr>
        <w:spacing w:line="360" w:lineRule="auto"/>
        <w:ind w:left="720"/>
        <w:rPr>
          <w:sz w:val="26"/>
          <w:szCs w:val="26"/>
        </w:rPr>
      </w:pPr>
      <w:r w:rsidRPr="007D12F5">
        <w:rPr>
          <w:sz w:val="26"/>
          <w:szCs w:val="26"/>
        </w:rPr>
        <w:t xml:space="preserve">5: while generation &lt; maxGenerations do </w:t>
      </w:r>
    </w:p>
    <w:p w14:paraId="058B9CEF" w14:textId="77777777" w:rsidR="0086239D" w:rsidRPr="007D12F5" w:rsidRDefault="0086239D" w:rsidP="0086239D">
      <w:pPr>
        <w:spacing w:line="360" w:lineRule="auto"/>
        <w:ind w:left="720"/>
        <w:rPr>
          <w:sz w:val="26"/>
          <w:szCs w:val="26"/>
        </w:rPr>
      </w:pPr>
      <w:r w:rsidRPr="007D12F5">
        <w:rPr>
          <w:sz w:val="26"/>
          <w:szCs w:val="26"/>
        </w:rPr>
        <w:t>6: computeSpeed()</w:t>
      </w:r>
    </w:p>
    <w:p w14:paraId="3FCAE4FB" w14:textId="77777777" w:rsidR="0086239D" w:rsidRPr="007D12F5" w:rsidRDefault="0086239D" w:rsidP="0086239D">
      <w:pPr>
        <w:spacing w:line="360" w:lineRule="auto"/>
        <w:ind w:left="720"/>
        <w:rPr>
          <w:sz w:val="26"/>
          <w:szCs w:val="26"/>
        </w:rPr>
      </w:pPr>
      <w:r w:rsidRPr="007D12F5">
        <w:rPr>
          <w:sz w:val="26"/>
          <w:szCs w:val="26"/>
        </w:rPr>
        <w:t>7: updatePosition()</w:t>
      </w:r>
    </w:p>
    <w:p w14:paraId="31E69CB8" w14:textId="77777777" w:rsidR="0086239D" w:rsidRPr="007D12F5" w:rsidRDefault="0086239D" w:rsidP="0086239D">
      <w:pPr>
        <w:spacing w:line="360" w:lineRule="auto"/>
        <w:ind w:left="720"/>
        <w:rPr>
          <w:sz w:val="26"/>
          <w:szCs w:val="26"/>
        </w:rPr>
      </w:pPr>
      <w:r w:rsidRPr="007D12F5">
        <w:rPr>
          <w:sz w:val="26"/>
          <w:szCs w:val="26"/>
        </w:rPr>
        <w:t>8: mutation()</w:t>
      </w:r>
    </w:p>
    <w:p w14:paraId="4A1B1A44" w14:textId="77777777" w:rsidR="0086239D" w:rsidRPr="007D12F5" w:rsidRDefault="0086239D" w:rsidP="0086239D">
      <w:pPr>
        <w:spacing w:line="360" w:lineRule="auto"/>
        <w:ind w:left="720"/>
        <w:rPr>
          <w:sz w:val="26"/>
          <w:szCs w:val="26"/>
        </w:rPr>
      </w:pPr>
      <w:r w:rsidRPr="007D12F5">
        <w:rPr>
          <w:sz w:val="26"/>
          <w:szCs w:val="26"/>
        </w:rPr>
        <w:t xml:space="preserve">9: evaluation() </w:t>
      </w:r>
    </w:p>
    <w:p w14:paraId="7616AAEC" w14:textId="77777777" w:rsidR="0086239D" w:rsidRPr="007D12F5" w:rsidRDefault="0086239D" w:rsidP="0086239D">
      <w:pPr>
        <w:spacing w:line="360" w:lineRule="auto"/>
        <w:ind w:left="720"/>
        <w:rPr>
          <w:sz w:val="26"/>
          <w:szCs w:val="26"/>
        </w:rPr>
      </w:pPr>
      <w:r w:rsidRPr="007D12F5">
        <w:rPr>
          <w:sz w:val="26"/>
          <w:szCs w:val="26"/>
        </w:rPr>
        <w:t xml:space="preserve">10: updateLeadersArchive() </w:t>
      </w:r>
    </w:p>
    <w:p w14:paraId="72B5CDBE" w14:textId="77777777" w:rsidR="0086239D" w:rsidRPr="007D12F5" w:rsidRDefault="0086239D" w:rsidP="0086239D">
      <w:pPr>
        <w:spacing w:line="360" w:lineRule="auto"/>
        <w:ind w:left="720"/>
        <w:rPr>
          <w:sz w:val="26"/>
          <w:szCs w:val="26"/>
        </w:rPr>
      </w:pPr>
      <w:r w:rsidRPr="007D12F5">
        <w:rPr>
          <w:sz w:val="26"/>
          <w:szCs w:val="26"/>
        </w:rPr>
        <w:t xml:space="preserve">11: updateParticlesMemory() </w:t>
      </w:r>
    </w:p>
    <w:p w14:paraId="5B536257" w14:textId="77777777" w:rsidR="0086239D" w:rsidRPr="007D12F5" w:rsidRDefault="0086239D" w:rsidP="0086239D">
      <w:pPr>
        <w:spacing w:line="360" w:lineRule="auto"/>
        <w:ind w:left="720"/>
        <w:rPr>
          <w:sz w:val="26"/>
          <w:szCs w:val="26"/>
        </w:rPr>
      </w:pPr>
      <w:r w:rsidRPr="007D12F5">
        <w:rPr>
          <w:sz w:val="26"/>
          <w:szCs w:val="26"/>
        </w:rPr>
        <w:t xml:space="preserve">12: generation++ </w:t>
      </w:r>
    </w:p>
    <w:p w14:paraId="2C9EF4DF" w14:textId="77777777" w:rsidR="0086239D" w:rsidRPr="007D12F5" w:rsidRDefault="0086239D" w:rsidP="0086239D">
      <w:pPr>
        <w:spacing w:line="360" w:lineRule="auto"/>
        <w:ind w:left="720"/>
        <w:rPr>
          <w:sz w:val="26"/>
          <w:szCs w:val="26"/>
        </w:rPr>
      </w:pPr>
      <w:r w:rsidRPr="007D12F5">
        <w:rPr>
          <w:sz w:val="26"/>
          <w:szCs w:val="26"/>
        </w:rPr>
        <w:t xml:space="preserve">13: end while </w:t>
      </w:r>
    </w:p>
    <w:p w14:paraId="2255EEB2" w14:textId="6924E76D" w:rsidR="0086239D" w:rsidRPr="007D12F5" w:rsidRDefault="0086239D" w:rsidP="0086239D">
      <w:pPr>
        <w:spacing w:line="360" w:lineRule="auto"/>
        <w:ind w:left="720"/>
        <w:rPr>
          <w:sz w:val="26"/>
          <w:szCs w:val="26"/>
        </w:rPr>
      </w:pPr>
      <w:r w:rsidRPr="007D12F5">
        <w:rPr>
          <w:sz w:val="26"/>
          <w:szCs w:val="26"/>
        </w:rPr>
        <w:t>14: returnLeadersArchive()</w:t>
      </w:r>
    </w:p>
    <w:p w14:paraId="1C37884C" w14:textId="55B2E0DB" w:rsidR="007300C5" w:rsidRPr="007D12F5" w:rsidRDefault="0086239D" w:rsidP="0086239D">
      <w:pPr>
        <w:spacing w:line="360" w:lineRule="auto"/>
        <w:rPr>
          <w:rFonts w:eastAsiaTheme="minorEastAsia"/>
          <w:sz w:val="26"/>
          <w:szCs w:val="26"/>
        </w:rPr>
      </w:pPr>
      <w:r w:rsidRPr="007D12F5">
        <w:rPr>
          <w:rFonts w:eastAsiaTheme="minorEastAsia"/>
          <w:sz w:val="26"/>
          <w:szCs w:val="26"/>
        </w:rPr>
        <w:t xml:space="preserve"> </w:t>
      </w:r>
      <w:r w:rsidR="00562485" w:rsidRPr="007D12F5">
        <w:rPr>
          <w:rFonts w:eastAsiaTheme="minorEastAsia"/>
          <w:sz w:val="26"/>
          <w:szCs w:val="26"/>
        </w:rPr>
        <w:br w:type="page"/>
      </w:r>
    </w:p>
    <w:p w14:paraId="3F5E4FD7" w14:textId="77777777" w:rsidR="00ED3384" w:rsidRPr="007D12F5" w:rsidRDefault="00ED3384" w:rsidP="00ED3384">
      <w:pPr>
        <w:spacing w:line="360" w:lineRule="auto"/>
        <w:ind w:left="360"/>
      </w:pPr>
    </w:p>
    <w:p w14:paraId="62C78D5F" w14:textId="77777777" w:rsidR="007407D1" w:rsidRPr="007D12F5" w:rsidRDefault="007407D1" w:rsidP="00060034">
      <w:pPr>
        <w:pStyle w:val="Heading1"/>
        <w:spacing w:line="360" w:lineRule="auto"/>
        <w:rPr>
          <w:sz w:val="30"/>
          <w:szCs w:val="30"/>
        </w:rPr>
      </w:pPr>
      <w:bookmarkStart w:id="58" w:name="_Toc534474169"/>
      <w:r w:rsidRPr="007D12F5">
        <w:rPr>
          <w:sz w:val="30"/>
          <w:szCs w:val="30"/>
        </w:rPr>
        <w:t xml:space="preserve">CHƯƠNG 3: </w:t>
      </w:r>
      <w:bookmarkEnd w:id="45"/>
      <w:r w:rsidRPr="007D12F5">
        <w:rPr>
          <w:sz w:val="30"/>
          <w:szCs w:val="30"/>
        </w:rPr>
        <w:t>CÀI ĐẶT VÀ ĐÁNH GIÁ THỰC NGHIỆM</w:t>
      </w:r>
      <w:bookmarkEnd w:id="46"/>
      <w:bookmarkEnd w:id="58"/>
    </w:p>
    <w:p w14:paraId="1C876815" w14:textId="77777777" w:rsidR="007407D1" w:rsidRPr="007D12F5" w:rsidRDefault="007407D1" w:rsidP="00060034">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6"/>
      </w:tblGrid>
      <w:tr w:rsidR="007407D1" w:rsidRPr="007D12F5" w14:paraId="75BF48CF" w14:textId="77777777" w:rsidTr="000C5CA0">
        <w:tc>
          <w:tcPr>
            <w:tcW w:w="8896" w:type="dxa"/>
            <w:shd w:val="clear" w:color="auto" w:fill="auto"/>
          </w:tcPr>
          <w:p w14:paraId="11B0ADB2" w14:textId="77777777" w:rsidR="007407D1" w:rsidRPr="007D12F5" w:rsidRDefault="007407D1" w:rsidP="00060034">
            <w:pPr>
              <w:spacing w:before="120" w:after="120" w:line="360" w:lineRule="auto"/>
              <w:jc w:val="both"/>
              <w:rPr>
                <w:sz w:val="26"/>
                <w:szCs w:val="26"/>
              </w:rPr>
            </w:pPr>
            <w:r w:rsidRPr="007D12F5">
              <w:rPr>
                <w:sz w:val="26"/>
                <w:szCs w:val="26"/>
              </w:rPr>
              <w:t>Chương này trình bày các vấn đề sau:</w:t>
            </w:r>
          </w:p>
          <w:p w14:paraId="011D82AB" w14:textId="66B2EB5B" w:rsidR="00DC0D1C" w:rsidRPr="007D12F5" w:rsidRDefault="00DC0D1C" w:rsidP="00060034">
            <w:pPr>
              <w:numPr>
                <w:ilvl w:val="0"/>
                <w:numId w:val="3"/>
              </w:numPr>
              <w:spacing w:before="120" w:after="120" w:line="360" w:lineRule="auto"/>
              <w:jc w:val="both"/>
              <w:rPr>
                <w:sz w:val="26"/>
                <w:szCs w:val="26"/>
              </w:rPr>
            </w:pPr>
            <w:r w:rsidRPr="007D12F5">
              <w:rPr>
                <w:sz w:val="26"/>
                <w:szCs w:val="26"/>
              </w:rPr>
              <w:t>Xây dựng chương trình</w:t>
            </w:r>
          </w:p>
          <w:p w14:paraId="420444C1" w14:textId="52DCD203" w:rsidR="007407D1" w:rsidRPr="007D12F5" w:rsidRDefault="00AC3AA3" w:rsidP="00060034">
            <w:pPr>
              <w:numPr>
                <w:ilvl w:val="0"/>
                <w:numId w:val="3"/>
              </w:numPr>
              <w:spacing w:before="120" w:after="120" w:line="360" w:lineRule="auto"/>
              <w:jc w:val="both"/>
              <w:rPr>
                <w:sz w:val="26"/>
                <w:szCs w:val="26"/>
              </w:rPr>
            </w:pPr>
            <w:r w:rsidRPr="007D12F5">
              <w:rPr>
                <w:sz w:val="26"/>
                <w:szCs w:val="26"/>
              </w:rPr>
              <w:t>Các tiêu chí đánh giá</w:t>
            </w:r>
          </w:p>
          <w:p w14:paraId="52A6D748" w14:textId="3FA42118" w:rsidR="00C2656F" w:rsidRPr="007D12F5" w:rsidRDefault="00AC3AA3" w:rsidP="00060034">
            <w:pPr>
              <w:numPr>
                <w:ilvl w:val="0"/>
                <w:numId w:val="3"/>
              </w:numPr>
              <w:spacing w:before="120" w:after="120" w:line="360" w:lineRule="auto"/>
              <w:jc w:val="both"/>
              <w:rPr>
                <w:sz w:val="26"/>
                <w:szCs w:val="26"/>
              </w:rPr>
            </w:pPr>
            <w:r w:rsidRPr="007D12F5">
              <w:rPr>
                <w:sz w:val="26"/>
                <w:szCs w:val="26"/>
              </w:rPr>
              <w:t>Kết quả thử nghiệm</w:t>
            </w:r>
          </w:p>
          <w:p w14:paraId="7CAC36CD" w14:textId="4F1DFB54" w:rsidR="0082255F" w:rsidRPr="007D12F5" w:rsidRDefault="003615AC" w:rsidP="00060034">
            <w:pPr>
              <w:numPr>
                <w:ilvl w:val="0"/>
                <w:numId w:val="3"/>
              </w:numPr>
              <w:spacing w:before="120" w:after="120" w:line="360" w:lineRule="auto"/>
              <w:jc w:val="both"/>
            </w:pPr>
            <w:r w:rsidRPr="007D12F5">
              <w:rPr>
                <w:sz w:val="26"/>
                <w:szCs w:val="26"/>
              </w:rPr>
              <w:t>Nhận xét</w:t>
            </w:r>
            <w:r w:rsidR="00FF56E7" w:rsidRPr="007D12F5">
              <w:rPr>
                <w:sz w:val="26"/>
                <w:szCs w:val="26"/>
              </w:rPr>
              <w:t xml:space="preserve"> và đánh giá</w:t>
            </w:r>
          </w:p>
        </w:tc>
      </w:tr>
    </w:tbl>
    <w:p w14:paraId="46593498" w14:textId="6CED348A" w:rsidR="007407D1" w:rsidRPr="007D12F5" w:rsidRDefault="007975B6" w:rsidP="00060034">
      <w:pPr>
        <w:pStyle w:val="Heading2"/>
        <w:spacing w:line="360" w:lineRule="auto"/>
        <w:rPr>
          <w:rFonts w:ascii="Times New Roman" w:hAnsi="Times New Roman"/>
          <w:i w:val="0"/>
        </w:rPr>
      </w:pPr>
      <w:bookmarkStart w:id="59" w:name="_Toc534474170"/>
      <w:r w:rsidRPr="007D12F5">
        <w:rPr>
          <w:rFonts w:ascii="Times New Roman" w:hAnsi="Times New Roman"/>
          <w:i w:val="0"/>
        </w:rPr>
        <w:t xml:space="preserve">3.1. </w:t>
      </w:r>
      <w:r w:rsidR="00FF56E7" w:rsidRPr="007D12F5">
        <w:rPr>
          <w:rFonts w:ascii="Times New Roman" w:hAnsi="Times New Roman"/>
          <w:i w:val="0"/>
        </w:rPr>
        <w:t>Xây dựng chương trình</w:t>
      </w:r>
      <w:bookmarkEnd w:id="59"/>
    </w:p>
    <w:p w14:paraId="1F3DE4BA" w14:textId="3336B9BA" w:rsidR="00682325" w:rsidRPr="007D12F5" w:rsidRDefault="008142F6" w:rsidP="00FD670D">
      <w:pPr>
        <w:spacing w:line="360" w:lineRule="auto"/>
        <w:jc w:val="both"/>
        <w:rPr>
          <w:sz w:val="26"/>
          <w:szCs w:val="26"/>
        </w:rPr>
      </w:pPr>
      <w:r w:rsidRPr="007D12F5">
        <w:rPr>
          <w:sz w:val="26"/>
          <w:szCs w:val="26"/>
        </w:rPr>
        <w:t>Chương trình thử nghiệm được viết bằng ngôn ngữ Java</w:t>
      </w:r>
      <w:r w:rsidR="004A2F83" w:rsidRPr="007D12F5">
        <w:rPr>
          <w:sz w:val="26"/>
          <w:szCs w:val="26"/>
        </w:rPr>
        <w:t>,</w:t>
      </w:r>
      <w:r w:rsidR="00FD670D" w:rsidRPr="007D12F5">
        <w:rPr>
          <w:sz w:val="26"/>
          <w:szCs w:val="26"/>
        </w:rPr>
        <w:t xml:space="preserve"> sử</w:t>
      </w:r>
      <w:r w:rsidR="004A2F83" w:rsidRPr="007D12F5">
        <w:rPr>
          <w:sz w:val="26"/>
          <w:szCs w:val="26"/>
        </w:rPr>
        <w:t xml:space="preserve"> </w:t>
      </w:r>
      <w:r w:rsidR="003242A0" w:rsidRPr="007D12F5">
        <w:rPr>
          <w:sz w:val="26"/>
          <w:szCs w:val="26"/>
        </w:rPr>
        <w:t xml:space="preserve">dựa trên các thư viện </w:t>
      </w:r>
      <w:r w:rsidR="00FD670D" w:rsidRPr="007D12F5">
        <w:rPr>
          <w:sz w:val="26"/>
          <w:szCs w:val="26"/>
        </w:rPr>
        <w:t>có sẵn của MOEA Framework</w:t>
      </w:r>
      <w:r w:rsidR="00F1650B" w:rsidRPr="007D12F5">
        <w:rPr>
          <w:sz w:val="26"/>
          <w:szCs w:val="26"/>
        </w:rPr>
        <w:t>.</w:t>
      </w:r>
    </w:p>
    <w:p w14:paraId="18D2EAF9" w14:textId="6AE646FA" w:rsidR="00FC15AF" w:rsidRPr="007D12F5" w:rsidRDefault="00215E01" w:rsidP="00060034">
      <w:pPr>
        <w:spacing w:line="360" w:lineRule="auto"/>
        <w:rPr>
          <w:b/>
          <w:sz w:val="26"/>
          <w:szCs w:val="26"/>
        </w:rPr>
      </w:pPr>
      <w:r w:rsidRPr="007D12F5">
        <w:rPr>
          <w:b/>
          <w:sz w:val="26"/>
          <w:szCs w:val="26"/>
        </w:rPr>
        <w:t>3.1.1. Các lớp models</w:t>
      </w:r>
    </w:p>
    <w:p w14:paraId="126CC0F9" w14:textId="2DD96EA3" w:rsidR="00EF573A" w:rsidRPr="007D12F5" w:rsidRDefault="002F5D7B" w:rsidP="00630F12">
      <w:pPr>
        <w:spacing w:line="360" w:lineRule="auto"/>
        <w:jc w:val="both"/>
        <w:rPr>
          <w:sz w:val="26"/>
          <w:szCs w:val="26"/>
        </w:rPr>
      </w:pPr>
      <w:r w:rsidRPr="007D12F5">
        <w:rPr>
          <w:sz w:val="26"/>
          <w:szCs w:val="26"/>
        </w:rPr>
        <w:t xml:space="preserve">Các lớp models là các lớp </w:t>
      </w:r>
      <w:r w:rsidR="002339A6" w:rsidRPr="007D12F5">
        <w:rPr>
          <w:sz w:val="26"/>
          <w:szCs w:val="26"/>
        </w:rPr>
        <w:t>(trong lập trình hướng đối tượng)</w:t>
      </w:r>
      <w:r w:rsidR="00E00082" w:rsidRPr="007D12F5">
        <w:rPr>
          <w:sz w:val="26"/>
          <w:szCs w:val="26"/>
        </w:rPr>
        <w:t xml:space="preserve"> để biểu diễn các đối tượng</w:t>
      </w:r>
      <w:r w:rsidR="00592353" w:rsidRPr="007D12F5">
        <w:rPr>
          <w:sz w:val="26"/>
          <w:szCs w:val="26"/>
        </w:rPr>
        <w:t xml:space="preserve"> </w:t>
      </w:r>
      <w:r w:rsidR="00630F12" w:rsidRPr="007D12F5">
        <w:rPr>
          <w:sz w:val="26"/>
          <w:szCs w:val="26"/>
        </w:rPr>
        <w:t>trong bài toán đấu thầu nhiều vòng</w:t>
      </w:r>
      <w:r w:rsidR="003533CE" w:rsidRPr="007D12F5">
        <w:rPr>
          <w:sz w:val="26"/>
          <w:szCs w:val="26"/>
        </w:rPr>
        <w:t>, bao gồm:</w:t>
      </w:r>
    </w:p>
    <w:p w14:paraId="496A6C9A" w14:textId="2F9DFFF6" w:rsidR="00FF699F" w:rsidRPr="007D12F5" w:rsidRDefault="001B2A17" w:rsidP="002E7EC4">
      <w:pPr>
        <w:pStyle w:val="ListParagraph"/>
        <w:numPr>
          <w:ilvl w:val="0"/>
          <w:numId w:val="38"/>
        </w:numPr>
        <w:spacing w:line="360" w:lineRule="auto"/>
        <w:jc w:val="both"/>
        <w:rPr>
          <w:rFonts w:ascii="Times New Roman" w:hAnsi="Times New Roman"/>
          <w:sz w:val="26"/>
          <w:szCs w:val="26"/>
        </w:rPr>
      </w:pPr>
      <w:r w:rsidRPr="007D12F5">
        <w:rPr>
          <w:rFonts w:ascii="Times New Roman" w:hAnsi="Times New Roman"/>
          <w:sz w:val="26"/>
          <w:szCs w:val="26"/>
        </w:rPr>
        <w:t xml:space="preserve">Lớp </w:t>
      </w:r>
      <w:r w:rsidR="000B5D42" w:rsidRPr="007D12F5">
        <w:rPr>
          <w:rFonts w:ascii="Times New Roman" w:hAnsi="Times New Roman"/>
          <w:b/>
          <w:sz w:val="26"/>
          <w:szCs w:val="26"/>
        </w:rPr>
        <w:t>Package</w:t>
      </w:r>
      <w:r w:rsidR="002D1203" w:rsidRPr="007D12F5">
        <w:rPr>
          <w:rFonts w:ascii="Times New Roman" w:hAnsi="Times New Roman"/>
          <w:b/>
          <w:sz w:val="26"/>
          <w:szCs w:val="26"/>
        </w:rPr>
        <w:t>:</w:t>
      </w:r>
      <w:r w:rsidRPr="007D12F5">
        <w:rPr>
          <w:rFonts w:ascii="Times New Roman" w:hAnsi="Times New Roman"/>
          <w:sz w:val="26"/>
          <w:szCs w:val="26"/>
        </w:rPr>
        <w:t xml:space="preserve"> </w:t>
      </w:r>
      <w:r w:rsidR="00FF699F" w:rsidRPr="007D12F5">
        <w:rPr>
          <w:rFonts w:ascii="Times New Roman" w:hAnsi="Times New Roman"/>
          <w:sz w:val="26"/>
          <w:szCs w:val="26"/>
        </w:rPr>
        <w:t>biểu diễn gói thầu</w:t>
      </w:r>
    </w:p>
    <w:p w14:paraId="5C6D2AAF" w14:textId="47A774DB" w:rsidR="00E43C6C" w:rsidRPr="007D12F5" w:rsidRDefault="00FF699F" w:rsidP="002E7EC4">
      <w:pPr>
        <w:pStyle w:val="ListParagraph"/>
        <w:numPr>
          <w:ilvl w:val="0"/>
          <w:numId w:val="38"/>
        </w:numPr>
        <w:spacing w:line="360" w:lineRule="auto"/>
        <w:jc w:val="both"/>
        <w:rPr>
          <w:rFonts w:ascii="Times New Roman" w:hAnsi="Times New Roman"/>
          <w:sz w:val="26"/>
          <w:szCs w:val="26"/>
        </w:rPr>
      </w:pPr>
      <w:r w:rsidRPr="007D12F5">
        <w:rPr>
          <w:rFonts w:ascii="Times New Roman" w:hAnsi="Times New Roman"/>
          <w:sz w:val="26"/>
          <w:szCs w:val="26"/>
        </w:rPr>
        <w:t xml:space="preserve">Lớp </w:t>
      </w:r>
      <w:r w:rsidR="00E43C6C" w:rsidRPr="007D12F5">
        <w:rPr>
          <w:rFonts w:ascii="Times New Roman" w:hAnsi="Times New Roman"/>
          <w:b/>
          <w:sz w:val="26"/>
          <w:szCs w:val="26"/>
        </w:rPr>
        <w:t>Constractor</w:t>
      </w:r>
      <w:r w:rsidR="002D1203" w:rsidRPr="007D12F5">
        <w:rPr>
          <w:rFonts w:ascii="Times New Roman" w:hAnsi="Times New Roman"/>
          <w:b/>
          <w:sz w:val="26"/>
          <w:szCs w:val="26"/>
        </w:rPr>
        <w:t>:</w:t>
      </w:r>
      <w:r w:rsidR="00E43C6C" w:rsidRPr="007D12F5">
        <w:rPr>
          <w:rFonts w:ascii="Times New Roman" w:hAnsi="Times New Roman"/>
          <w:sz w:val="26"/>
          <w:szCs w:val="26"/>
        </w:rPr>
        <w:t xml:space="preserve"> biểu diễn nhà thầu</w:t>
      </w:r>
    </w:p>
    <w:p w14:paraId="270A3500" w14:textId="77777777" w:rsidR="00FC1646" w:rsidRPr="007D12F5" w:rsidRDefault="00E43C6C" w:rsidP="002E7EC4">
      <w:pPr>
        <w:pStyle w:val="ListParagraph"/>
        <w:numPr>
          <w:ilvl w:val="0"/>
          <w:numId w:val="38"/>
        </w:numPr>
        <w:spacing w:line="360" w:lineRule="auto"/>
        <w:jc w:val="both"/>
        <w:rPr>
          <w:rFonts w:ascii="Times New Roman" w:hAnsi="Times New Roman"/>
          <w:b/>
          <w:sz w:val="26"/>
          <w:szCs w:val="26"/>
        </w:rPr>
      </w:pPr>
      <w:r w:rsidRPr="007D12F5">
        <w:rPr>
          <w:rFonts w:ascii="Times New Roman" w:hAnsi="Times New Roman"/>
          <w:sz w:val="26"/>
          <w:szCs w:val="26"/>
        </w:rPr>
        <w:t xml:space="preserve">Lớp </w:t>
      </w:r>
      <w:r w:rsidR="00241232" w:rsidRPr="007D12F5">
        <w:rPr>
          <w:rFonts w:ascii="Times New Roman" w:hAnsi="Times New Roman"/>
          <w:b/>
          <w:sz w:val="26"/>
          <w:szCs w:val="26"/>
        </w:rPr>
        <w:t>Product:</w:t>
      </w:r>
      <w:r w:rsidR="00241232" w:rsidRPr="007D12F5">
        <w:rPr>
          <w:rFonts w:ascii="Times New Roman" w:hAnsi="Times New Roman"/>
          <w:sz w:val="26"/>
          <w:szCs w:val="26"/>
        </w:rPr>
        <w:t xml:space="preserve"> </w:t>
      </w:r>
      <w:r w:rsidR="00C12000" w:rsidRPr="007D12F5">
        <w:rPr>
          <w:rFonts w:ascii="Times New Roman" w:hAnsi="Times New Roman"/>
          <w:sz w:val="26"/>
          <w:szCs w:val="26"/>
        </w:rPr>
        <w:t xml:space="preserve">biểu diễn </w:t>
      </w:r>
      <w:r w:rsidR="00FC1646" w:rsidRPr="007D12F5">
        <w:rPr>
          <w:rFonts w:ascii="Times New Roman" w:hAnsi="Times New Roman"/>
          <w:sz w:val="26"/>
          <w:szCs w:val="26"/>
        </w:rPr>
        <w:t>sản phẩm</w:t>
      </w:r>
    </w:p>
    <w:p w14:paraId="27DA6B39" w14:textId="00DE8C3A" w:rsidR="002E7EC4" w:rsidRPr="007D12F5" w:rsidRDefault="002248FD" w:rsidP="00630F12">
      <w:pPr>
        <w:pStyle w:val="ListParagraph"/>
        <w:numPr>
          <w:ilvl w:val="0"/>
          <w:numId w:val="38"/>
        </w:numPr>
        <w:spacing w:line="360" w:lineRule="auto"/>
        <w:jc w:val="both"/>
        <w:rPr>
          <w:rFonts w:ascii="Times New Roman" w:hAnsi="Times New Roman"/>
          <w:b/>
          <w:sz w:val="26"/>
          <w:szCs w:val="26"/>
        </w:rPr>
      </w:pPr>
      <w:r w:rsidRPr="007D12F5">
        <w:rPr>
          <w:rFonts w:ascii="Times New Roman" w:hAnsi="Times New Roman"/>
          <w:b/>
          <w:sz w:val="26"/>
          <w:szCs w:val="26"/>
        </w:rPr>
        <w:t>…</w:t>
      </w:r>
    </w:p>
    <w:p w14:paraId="431B2AE0" w14:textId="0BFD5D6F" w:rsidR="008868DF" w:rsidRPr="007D12F5" w:rsidRDefault="008868DF" w:rsidP="00060034">
      <w:pPr>
        <w:spacing w:line="360" w:lineRule="auto"/>
        <w:rPr>
          <w:b/>
          <w:sz w:val="26"/>
          <w:szCs w:val="26"/>
        </w:rPr>
      </w:pPr>
      <w:r w:rsidRPr="007D12F5">
        <w:rPr>
          <w:b/>
          <w:sz w:val="26"/>
          <w:szCs w:val="26"/>
        </w:rPr>
        <w:t>3.1.</w:t>
      </w:r>
      <w:r w:rsidR="00FD670D" w:rsidRPr="007D12F5">
        <w:rPr>
          <w:b/>
          <w:sz w:val="26"/>
          <w:szCs w:val="26"/>
        </w:rPr>
        <w:t>2</w:t>
      </w:r>
      <w:r w:rsidRPr="007D12F5">
        <w:rPr>
          <w:b/>
          <w:sz w:val="26"/>
          <w:szCs w:val="26"/>
        </w:rPr>
        <w:t xml:space="preserve">. </w:t>
      </w:r>
      <w:r w:rsidR="00C8016D" w:rsidRPr="007D12F5">
        <w:rPr>
          <w:b/>
          <w:sz w:val="26"/>
          <w:szCs w:val="26"/>
        </w:rPr>
        <w:t>Định nghĩa bài toán trong MOEA Framework</w:t>
      </w:r>
    </w:p>
    <w:p w14:paraId="7B3A6CA5" w14:textId="3481926D" w:rsidR="00991A60" w:rsidRPr="007D12F5" w:rsidRDefault="008213C0" w:rsidP="00107A80">
      <w:pPr>
        <w:spacing w:line="360" w:lineRule="auto"/>
        <w:jc w:val="both"/>
        <w:rPr>
          <w:sz w:val="26"/>
          <w:szCs w:val="26"/>
        </w:rPr>
      </w:pPr>
      <w:r w:rsidRPr="007D12F5">
        <w:rPr>
          <w:b/>
          <w:sz w:val="26"/>
          <w:szCs w:val="26"/>
        </w:rPr>
        <w:t xml:space="preserve">MOEA Framework </w:t>
      </w:r>
      <w:r w:rsidRPr="007D12F5">
        <w:rPr>
          <w:sz w:val="26"/>
          <w:szCs w:val="26"/>
        </w:rPr>
        <w:t xml:space="preserve">đã </w:t>
      </w:r>
      <w:r w:rsidR="000C124D" w:rsidRPr="007D12F5">
        <w:rPr>
          <w:sz w:val="26"/>
          <w:szCs w:val="26"/>
        </w:rPr>
        <w:t xml:space="preserve">cài đặt sẵn </w:t>
      </w:r>
      <w:r w:rsidR="005D2E7F" w:rsidRPr="007D12F5">
        <w:rPr>
          <w:sz w:val="26"/>
          <w:szCs w:val="26"/>
        </w:rPr>
        <w:t>một số</w:t>
      </w:r>
      <w:r w:rsidR="000C124D" w:rsidRPr="007D12F5">
        <w:rPr>
          <w:sz w:val="26"/>
          <w:szCs w:val="26"/>
        </w:rPr>
        <w:t xml:space="preserve"> giải thuật </w:t>
      </w:r>
      <w:r w:rsidR="00664128" w:rsidRPr="007D12F5">
        <w:rPr>
          <w:sz w:val="26"/>
          <w:szCs w:val="26"/>
        </w:rPr>
        <w:t>(</w:t>
      </w:r>
      <w:r w:rsidR="007F15BA" w:rsidRPr="007D12F5">
        <w:rPr>
          <w:sz w:val="26"/>
          <w:szCs w:val="26"/>
        </w:rPr>
        <w:t xml:space="preserve">bao gồm </w:t>
      </w:r>
      <w:r w:rsidR="00664128" w:rsidRPr="007D12F5">
        <w:rPr>
          <w:sz w:val="26"/>
          <w:szCs w:val="26"/>
        </w:rPr>
        <w:t>6 giải thuật trình bày ở trên)</w:t>
      </w:r>
      <w:r w:rsidR="003D3109" w:rsidRPr="007D12F5">
        <w:rPr>
          <w:sz w:val="26"/>
          <w:szCs w:val="26"/>
        </w:rPr>
        <w:t>,</w:t>
      </w:r>
      <w:r w:rsidR="00664128" w:rsidRPr="007D12F5">
        <w:rPr>
          <w:sz w:val="26"/>
          <w:szCs w:val="26"/>
        </w:rPr>
        <w:t xml:space="preserve"> </w:t>
      </w:r>
      <w:r w:rsidR="003D3109" w:rsidRPr="007D12F5">
        <w:rPr>
          <w:sz w:val="26"/>
          <w:szCs w:val="26"/>
        </w:rPr>
        <w:t>c</w:t>
      </w:r>
      <w:r w:rsidR="00A20301" w:rsidRPr="007D12F5">
        <w:rPr>
          <w:sz w:val="26"/>
          <w:szCs w:val="26"/>
        </w:rPr>
        <w:t xml:space="preserve">ần định nghĩa </w:t>
      </w:r>
      <w:r w:rsidR="00F86B0C" w:rsidRPr="007D12F5">
        <w:rPr>
          <w:sz w:val="26"/>
          <w:szCs w:val="26"/>
        </w:rPr>
        <w:t>bài toán,</w:t>
      </w:r>
      <w:r w:rsidR="00683DEB" w:rsidRPr="007D12F5">
        <w:rPr>
          <w:sz w:val="26"/>
          <w:szCs w:val="26"/>
        </w:rPr>
        <w:t xml:space="preserve"> các</w:t>
      </w:r>
      <w:r w:rsidR="00F86B0C" w:rsidRPr="007D12F5">
        <w:rPr>
          <w:sz w:val="26"/>
          <w:szCs w:val="26"/>
        </w:rPr>
        <w:t xml:space="preserve"> biến </w:t>
      </w:r>
      <w:r w:rsidR="00D751A5" w:rsidRPr="007D12F5">
        <w:rPr>
          <w:sz w:val="26"/>
          <w:szCs w:val="26"/>
        </w:rPr>
        <w:t xml:space="preserve">quyết định, </w:t>
      </w:r>
      <w:r w:rsidR="00683DEB" w:rsidRPr="007D12F5">
        <w:rPr>
          <w:sz w:val="26"/>
          <w:szCs w:val="26"/>
        </w:rPr>
        <w:t>hàm mục tiêu và r</w:t>
      </w:r>
      <w:r w:rsidR="00634264" w:rsidRPr="007D12F5">
        <w:rPr>
          <w:sz w:val="26"/>
          <w:szCs w:val="26"/>
        </w:rPr>
        <w:t>à</w:t>
      </w:r>
      <w:r w:rsidR="00683DEB" w:rsidRPr="007D12F5">
        <w:rPr>
          <w:sz w:val="26"/>
          <w:szCs w:val="26"/>
        </w:rPr>
        <w:t>ng buộc</w:t>
      </w:r>
      <w:r w:rsidR="00634264" w:rsidRPr="007D12F5">
        <w:rPr>
          <w:sz w:val="26"/>
          <w:szCs w:val="26"/>
        </w:rPr>
        <w:t xml:space="preserve"> để MOEA</w:t>
      </w:r>
      <w:r w:rsidR="009778AE" w:rsidRPr="007D12F5">
        <w:rPr>
          <w:sz w:val="26"/>
          <w:szCs w:val="26"/>
        </w:rPr>
        <w:t xml:space="preserve"> Framework </w:t>
      </w:r>
      <w:r w:rsidR="00981D86" w:rsidRPr="007D12F5">
        <w:rPr>
          <w:sz w:val="26"/>
          <w:szCs w:val="26"/>
        </w:rPr>
        <w:t>giải</w:t>
      </w:r>
      <w:r w:rsidR="005B695F" w:rsidRPr="007D12F5">
        <w:rPr>
          <w:sz w:val="26"/>
          <w:szCs w:val="26"/>
        </w:rPr>
        <w:t xml:space="preserve"> quyết</w:t>
      </w:r>
      <w:r w:rsidR="00981D86" w:rsidRPr="007D12F5">
        <w:rPr>
          <w:sz w:val="26"/>
          <w:szCs w:val="26"/>
        </w:rPr>
        <w:t>.</w:t>
      </w:r>
    </w:p>
    <w:p w14:paraId="10697A6E" w14:textId="4D0174E0" w:rsidR="009F4B98" w:rsidRPr="007D12F5" w:rsidRDefault="00180097" w:rsidP="00107A80">
      <w:pPr>
        <w:spacing w:line="360" w:lineRule="auto"/>
        <w:jc w:val="both"/>
        <w:rPr>
          <w:sz w:val="26"/>
          <w:szCs w:val="26"/>
        </w:rPr>
      </w:pPr>
      <w:r w:rsidRPr="007D12F5">
        <w:rPr>
          <w:sz w:val="26"/>
          <w:szCs w:val="26"/>
        </w:rPr>
        <w:t xml:space="preserve">Một bài toán được định nghĩa bằng cách </w:t>
      </w:r>
      <w:r w:rsidRPr="007D12F5">
        <w:rPr>
          <w:i/>
          <w:sz w:val="26"/>
          <w:szCs w:val="26"/>
        </w:rPr>
        <w:t xml:space="preserve">implement </w:t>
      </w:r>
      <w:r w:rsidR="00D20B42" w:rsidRPr="007D12F5">
        <w:rPr>
          <w:sz w:val="26"/>
          <w:szCs w:val="26"/>
        </w:rPr>
        <w:t xml:space="preserve">lớp trừu tượng </w:t>
      </w:r>
      <w:r w:rsidR="00D55A58" w:rsidRPr="007D12F5">
        <w:rPr>
          <w:sz w:val="26"/>
          <w:szCs w:val="26"/>
        </w:rPr>
        <w:t>AbstractProblem</w:t>
      </w:r>
      <w:r w:rsidR="0070623B" w:rsidRPr="007D12F5">
        <w:rPr>
          <w:sz w:val="26"/>
          <w:szCs w:val="26"/>
        </w:rPr>
        <w:t xml:space="preserve">. </w:t>
      </w:r>
      <w:r w:rsidR="0028580F" w:rsidRPr="007D12F5">
        <w:rPr>
          <w:sz w:val="26"/>
          <w:szCs w:val="26"/>
        </w:rPr>
        <w:t>MOEA Framework chấp nhận</w:t>
      </w:r>
      <w:r w:rsidR="00227642" w:rsidRPr="007D12F5">
        <w:rPr>
          <w:sz w:val="26"/>
          <w:szCs w:val="26"/>
        </w:rPr>
        <w:t xml:space="preserve"> các</w:t>
      </w:r>
      <w:r w:rsidR="0028580F" w:rsidRPr="007D12F5">
        <w:rPr>
          <w:sz w:val="26"/>
          <w:szCs w:val="26"/>
        </w:rPr>
        <w:t xml:space="preserve"> </w:t>
      </w:r>
      <w:r w:rsidR="002415BC" w:rsidRPr="007D12F5">
        <w:rPr>
          <w:sz w:val="26"/>
          <w:szCs w:val="26"/>
        </w:rPr>
        <w:t xml:space="preserve">biến quyết định </w:t>
      </w:r>
      <w:r w:rsidR="0004704C" w:rsidRPr="007D12F5">
        <w:rPr>
          <w:sz w:val="26"/>
          <w:szCs w:val="26"/>
        </w:rPr>
        <w:t xml:space="preserve">thuộc một số kiểu dữ liệu: số nguyên, </w:t>
      </w:r>
      <w:r w:rsidR="0004704C" w:rsidRPr="007D12F5">
        <w:rPr>
          <w:sz w:val="26"/>
          <w:szCs w:val="26"/>
        </w:rPr>
        <w:lastRenderedPageBreak/>
        <w:t>số thực</w:t>
      </w:r>
      <w:r w:rsidR="00A95426" w:rsidRPr="007D12F5">
        <w:rPr>
          <w:sz w:val="26"/>
          <w:szCs w:val="26"/>
        </w:rPr>
        <w:t>, chuỗi bit, … Vì vậy</w:t>
      </w:r>
      <w:r w:rsidR="00724328" w:rsidRPr="007D12F5">
        <w:rPr>
          <w:sz w:val="26"/>
          <w:szCs w:val="26"/>
        </w:rPr>
        <w:t xml:space="preserve">, để đơn giản, ta quy một lời giải của </w:t>
      </w:r>
      <w:r w:rsidR="00221578" w:rsidRPr="007D12F5">
        <w:rPr>
          <w:sz w:val="26"/>
          <w:szCs w:val="26"/>
        </w:rPr>
        <w:t xml:space="preserve">bài toán đấu thầu nhiều vòng về một </w:t>
      </w:r>
      <w:r w:rsidR="001F4D78" w:rsidRPr="007D12F5">
        <w:rPr>
          <w:sz w:val="26"/>
          <w:szCs w:val="26"/>
        </w:rPr>
        <w:t>vector số nguyên</w:t>
      </w:r>
      <w:r w:rsidR="0046500A" w:rsidRPr="007D12F5">
        <w:rPr>
          <w:sz w:val="26"/>
          <w:szCs w:val="26"/>
        </w:rPr>
        <w:t xml:space="preserve"> (có số chiều bằng số </w:t>
      </w:r>
      <w:r w:rsidR="009C3988" w:rsidRPr="007D12F5">
        <w:rPr>
          <w:sz w:val="26"/>
          <w:szCs w:val="26"/>
        </w:rPr>
        <w:t>biến qu</w:t>
      </w:r>
      <w:r w:rsidR="00673C91" w:rsidRPr="007D12F5">
        <w:rPr>
          <w:sz w:val="26"/>
          <w:szCs w:val="26"/>
        </w:rPr>
        <w:t>y</w:t>
      </w:r>
      <w:r w:rsidR="009C3988" w:rsidRPr="007D12F5">
        <w:rPr>
          <w:sz w:val="26"/>
          <w:szCs w:val="26"/>
        </w:rPr>
        <w:t>ết định)</w:t>
      </w:r>
      <w:r w:rsidR="003A4DB3" w:rsidRPr="007D12F5">
        <w:rPr>
          <w:sz w:val="26"/>
          <w:szCs w:val="26"/>
        </w:rPr>
        <w:t xml:space="preserve">. </w:t>
      </w:r>
      <w:r w:rsidR="0086624C" w:rsidRPr="007D12F5">
        <w:rPr>
          <w:sz w:val="26"/>
          <w:szCs w:val="26"/>
        </w:rPr>
        <w:t xml:space="preserve">Do có </w:t>
      </w:r>
      <w:r w:rsidR="0086624C" w:rsidRPr="007D12F5">
        <w:rPr>
          <w:i/>
          <w:sz w:val="26"/>
          <w:szCs w:val="26"/>
        </w:rPr>
        <w:t>N</w:t>
      </w:r>
      <w:r w:rsidR="0086624C" w:rsidRPr="007D12F5">
        <w:rPr>
          <w:sz w:val="26"/>
          <w:szCs w:val="26"/>
        </w:rPr>
        <w:t xml:space="preserve"> gói thầu</w:t>
      </w:r>
      <w:r w:rsidR="00AB2B62" w:rsidRPr="007D12F5">
        <w:rPr>
          <w:sz w:val="26"/>
          <w:szCs w:val="26"/>
        </w:rPr>
        <w:t>, mỗi gói thầu</w:t>
      </w:r>
      <w:r w:rsidR="002177F8" w:rsidRPr="007D12F5">
        <w:rPr>
          <w:sz w:val="26"/>
          <w:szCs w:val="26"/>
        </w:rPr>
        <w:t xml:space="preserve"> cần xác định 2 yếu tố là </w:t>
      </w:r>
      <w:r w:rsidR="00256A35" w:rsidRPr="007D12F5">
        <w:rPr>
          <w:sz w:val="26"/>
          <w:szCs w:val="26"/>
        </w:rPr>
        <w:t>thời gian</w:t>
      </w:r>
      <w:r w:rsidR="002177F8" w:rsidRPr="007D12F5">
        <w:rPr>
          <w:sz w:val="26"/>
          <w:szCs w:val="26"/>
        </w:rPr>
        <w:t xml:space="preserve"> tổ chức và nhà thầu trúng gói thầu đó</w:t>
      </w:r>
      <w:r w:rsidR="00470B03" w:rsidRPr="007D12F5">
        <w:rPr>
          <w:sz w:val="26"/>
          <w:szCs w:val="26"/>
        </w:rPr>
        <w:t xml:space="preserve">, </w:t>
      </w:r>
      <w:r w:rsidR="001847F2" w:rsidRPr="007D12F5">
        <w:rPr>
          <w:sz w:val="26"/>
          <w:szCs w:val="26"/>
        </w:rPr>
        <w:t xml:space="preserve">mỗi lời giải sẽ được quy về một vector </w:t>
      </w:r>
      <w:r w:rsidR="001847F2" w:rsidRPr="007D12F5">
        <w:rPr>
          <w:i/>
          <w:sz w:val="26"/>
          <w:szCs w:val="26"/>
        </w:rPr>
        <w:t>2</w:t>
      </w:r>
      <w:r w:rsidR="00810BFF" w:rsidRPr="007D12F5">
        <w:rPr>
          <w:i/>
          <w:sz w:val="26"/>
          <w:szCs w:val="26"/>
        </w:rPr>
        <w:t>*</w:t>
      </w:r>
      <w:r w:rsidR="001847F2" w:rsidRPr="007D12F5">
        <w:rPr>
          <w:i/>
          <w:sz w:val="26"/>
          <w:szCs w:val="26"/>
        </w:rPr>
        <w:t>N</w:t>
      </w:r>
      <w:r w:rsidR="001847F2" w:rsidRPr="007D12F5">
        <w:rPr>
          <w:sz w:val="26"/>
          <w:szCs w:val="26"/>
        </w:rPr>
        <w:t xml:space="preserve"> chiều</w:t>
      </w:r>
      <w:r w:rsidR="00256A35" w:rsidRPr="007D12F5">
        <w:rPr>
          <w:sz w:val="26"/>
          <w:szCs w:val="26"/>
        </w:rPr>
        <w:t xml:space="preserve">, với thời gian tổ chức </w:t>
      </w:r>
      <w:r w:rsidR="007E7489" w:rsidRPr="007D12F5">
        <w:rPr>
          <w:sz w:val="26"/>
          <w:szCs w:val="26"/>
        </w:rPr>
        <w:t xml:space="preserve">xác định bởi </w:t>
      </w:r>
      <w:r w:rsidR="00A30B84" w:rsidRPr="007D12F5">
        <w:rPr>
          <w:sz w:val="26"/>
          <w:szCs w:val="26"/>
        </w:rPr>
        <w:t>số ngày tính từ thời điểm bắt đầu dự án</w:t>
      </w:r>
      <w:r w:rsidR="00330F08" w:rsidRPr="007D12F5">
        <w:rPr>
          <w:sz w:val="26"/>
          <w:szCs w:val="26"/>
        </w:rPr>
        <w:t xml:space="preserve">, nhà thầu </w:t>
      </w:r>
      <w:r w:rsidR="007966E0" w:rsidRPr="007D12F5">
        <w:rPr>
          <w:sz w:val="26"/>
          <w:szCs w:val="26"/>
        </w:rPr>
        <w:t>được xác định bởi mã số</w:t>
      </w:r>
      <w:r w:rsidR="005624F8" w:rsidRPr="007D12F5">
        <w:rPr>
          <w:sz w:val="26"/>
          <w:szCs w:val="26"/>
        </w:rPr>
        <w:t xml:space="preserve"> (số thứ tự)</w:t>
      </w:r>
      <w:r w:rsidR="007966E0" w:rsidRPr="007D12F5">
        <w:rPr>
          <w:sz w:val="26"/>
          <w:szCs w:val="26"/>
        </w:rPr>
        <w:t xml:space="preserve"> </w:t>
      </w:r>
      <w:r w:rsidR="00757B3D" w:rsidRPr="007D12F5">
        <w:rPr>
          <w:sz w:val="26"/>
          <w:szCs w:val="26"/>
        </w:rPr>
        <w:t>nhà thầu</w:t>
      </w:r>
      <w:r w:rsidR="004D26E1" w:rsidRPr="007D12F5">
        <w:rPr>
          <w:sz w:val="26"/>
          <w:szCs w:val="26"/>
        </w:rPr>
        <w:t>.</w:t>
      </w:r>
    </w:p>
    <w:p w14:paraId="187511F4" w14:textId="76E9101C" w:rsidR="000770DC" w:rsidRPr="007D12F5" w:rsidRDefault="003D18B7" w:rsidP="00107A80">
      <w:pPr>
        <w:spacing w:line="360" w:lineRule="auto"/>
        <w:jc w:val="both"/>
        <w:rPr>
          <w:sz w:val="26"/>
          <w:szCs w:val="26"/>
        </w:rPr>
      </w:pPr>
      <w:r w:rsidRPr="007D12F5">
        <w:rPr>
          <w:sz w:val="26"/>
          <w:szCs w:val="26"/>
        </w:rPr>
        <w:t>Như trình bày ở trên</w:t>
      </w:r>
      <w:r w:rsidR="003B7A4B" w:rsidRPr="007D12F5">
        <w:rPr>
          <w:sz w:val="26"/>
          <w:szCs w:val="26"/>
        </w:rPr>
        <w:t>, ta có 4 hàm mục tiêu cần tối ưu:</w:t>
      </w:r>
    </w:p>
    <w:p w14:paraId="34F25369" w14:textId="1C9D10FE" w:rsidR="003B7A4B" w:rsidRPr="007D12F5" w:rsidRDefault="003B7A4B"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Lợi nhuận của chủ đầu tư</w:t>
      </w:r>
    </w:p>
    <w:p w14:paraId="69419D53" w14:textId="77777777" w:rsidR="00A15947" w:rsidRPr="007D12F5" w:rsidRDefault="00A15947"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Tổng lợi nhuận của các nhà thầu</w:t>
      </w:r>
    </w:p>
    <w:p w14:paraId="2E0C48F7" w14:textId="51CE09AA" w:rsidR="00A15947" w:rsidRPr="007D12F5" w:rsidRDefault="00A15947"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Cân bằng lợi ích giữa các nhà thầu</w:t>
      </w:r>
      <w:r w:rsidR="00F705D0" w:rsidRPr="007D12F5">
        <w:rPr>
          <w:rFonts w:ascii="Times New Roman" w:hAnsi="Times New Roman"/>
          <w:sz w:val="26"/>
          <w:szCs w:val="26"/>
        </w:rPr>
        <w:t xml:space="preserve"> (</w:t>
      </w:r>
      <w:r w:rsidR="004A00E4" w:rsidRPr="007D12F5">
        <w:rPr>
          <w:rFonts w:ascii="Times New Roman" w:hAnsi="Times New Roman"/>
          <w:sz w:val="26"/>
          <w:szCs w:val="26"/>
        </w:rPr>
        <w:t xml:space="preserve">tốt hơn khi </w:t>
      </w:r>
      <w:r w:rsidR="00021074" w:rsidRPr="007D12F5">
        <w:rPr>
          <w:rFonts w:ascii="Times New Roman" w:hAnsi="Times New Roman"/>
          <w:sz w:val="26"/>
          <w:szCs w:val="26"/>
        </w:rPr>
        <w:t>lợi nhuận các nhà thầu ít chênh lệch hơn)</w:t>
      </w:r>
    </w:p>
    <w:p w14:paraId="5A4C3D5D" w14:textId="69A07B7F" w:rsidR="003B7A4B" w:rsidRPr="007D12F5" w:rsidRDefault="00811A73" w:rsidP="00107A80">
      <w:pPr>
        <w:pStyle w:val="ListParagraph"/>
        <w:numPr>
          <w:ilvl w:val="0"/>
          <w:numId w:val="39"/>
        </w:numPr>
        <w:spacing w:line="360" w:lineRule="auto"/>
        <w:jc w:val="both"/>
        <w:rPr>
          <w:rFonts w:ascii="Times New Roman" w:hAnsi="Times New Roman"/>
          <w:sz w:val="26"/>
          <w:szCs w:val="26"/>
        </w:rPr>
      </w:pPr>
      <w:r w:rsidRPr="007D12F5">
        <w:rPr>
          <w:rFonts w:ascii="Times New Roman" w:hAnsi="Times New Roman"/>
          <w:sz w:val="26"/>
          <w:szCs w:val="26"/>
        </w:rPr>
        <w:t>Chất lượng dự án</w:t>
      </w:r>
      <w:r w:rsidR="003B7A4B" w:rsidRPr="007D12F5">
        <w:rPr>
          <w:rFonts w:ascii="Times New Roman" w:hAnsi="Times New Roman"/>
          <w:sz w:val="26"/>
          <w:szCs w:val="26"/>
        </w:rPr>
        <w:t xml:space="preserve"> </w:t>
      </w:r>
      <w:r w:rsidR="00411E49" w:rsidRPr="007D12F5">
        <w:rPr>
          <w:rFonts w:ascii="Times New Roman" w:hAnsi="Times New Roman"/>
          <w:sz w:val="26"/>
          <w:szCs w:val="26"/>
        </w:rPr>
        <w:t>(dựa trên uy tín sẵn có của nhà thầu)</w:t>
      </w:r>
    </w:p>
    <w:p w14:paraId="1B85F4EC" w14:textId="2C46ECF4" w:rsidR="003B7A4B" w:rsidRPr="007D12F5" w:rsidRDefault="009737FC" w:rsidP="00107A80">
      <w:pPr>
        <w:spacing w:line="360" w:lineRule="auto"/>
        <w:jc w:val="both"/>
        <w:rPr>
          <w:sz w:val="26"/>
          <w:szCs w:val="26"/>
        </w:rPr>
      </w:pPr>
      <w:r w:rsidRPr="007D12F5">
        <w:rPr>
          <w:sz w:val="26"/>
          <w:szCs w:val="26"/>
        </w:rPr>
        <w:t>Đồng thời</w:t>
      </w:r>
      <w:r w:rsidR="00782BF8" w:rsidRPr="007D12F5">
        <w:rPr>
          <w:sz w:val="26"/>
          <w:szCs w:val="26"/>
        </w:rPr>
        <w:t>, theo thực tế, các ràng buộc sau cần được thoả mãn:</w:t>
      </w:r>
    </w:p>
    <w:p w14:paraId="7321E324" w14:textId="77777777" w:rsidR="001630E9" w:rsidRPr="007D12F5" w:rsidRDefault="00954420" w:rsidP="00107A80">
      <w:pPr>
        <w:pStyle w:val="ListParagraph"/>
        <w:numPr>
          <w:ilvl w:val="0"/>
          <w:numId w:val="40"/>
        </w:numPr>
        <w:spacing w:line="360" w:lineRule="auto"/>
        <w:jc w:val="both"/>
        <w:rPr>
          <w:rFonts w:ascii="Times New Roman" w:hAnsi="Times New Roman"/>
          <w:sz w:val="26"/>
          <w:szCs w:val="26"/>
        </w:rPr>
      </w:pPr>
      <w:r w:rsidRPr="007D12F5">
        <w:rPr>
          <w:rFonts w:ascii="Times New Roman" w:hAnsi="Times New Roman"/>
          <w:sz w:val="26"/>
          <w:szCs w:val="26"/>
        </w:rPr>
        <w:t>Lợi nhuận của chủ đầu tư không âm</w:t>
      </w:r>
    </w:p>
    <w:p w14:paraId="00B8080A" w14:textId="0EF4EEE1" w:rsidR="00782BF8" w:rsidRPr="007D12F5" w:rsidRDefault="001D2B80" w:rsidP="00107A80">
      <w:pPr>
        <w:pStyle w:val="ListParagraph"/>
        <w:numPr>
          <w:ilvl w:val="0"/>
          <w:numId w:val="40"/>
        </w:numPr>
        <w:spacing w:line="360" w:lineRule="auto"/>
        <w:jc w:val="both"/>
        <w:rPr>
          <w:rFonts w:ascii="Times New Roman" w:hAnsi="Times New Roman"/>
          <w:sz w:val="26"/>
          <w:szCs w:val="26"/>
        </w:rPr>
      </w:pPr>
      <w:r w:rsidRPr="007D12F5">
        <w:rPr>
          <w:rFonts w:ascii="Times New Roman" w:hAnsi="Times New Roman"/>
          <w:sz w:val="26"/>
          <w:szCs w:val="26"/>
        </w:rPr>
        <w:t>Lợi nhuận của mỗi nhà thầu không âm</w:t>
      </w:r>
      <w:r w:rsidR="001630E9" w:rsidRPr="007D12F5">
        <w:rPr>
          <w:rFonts w:ascii="Times New Roman" w:hAnsi="Times New Roman"/>
          <w:sz w:val="26"/>
          <w:szCs w:val="26"/>
        </w:rPr>
        <w:t xml:space="preserve"> </w:t>
      </w:r>
    </w:p>
    <w:p w14:paraId="05CCC365" w14:textId="2E4956BC" w:rsidR="00782BF8" w:rsidRPr="007D12F5" w:rsidRDefault="00B42972" w:rsidP="00107A80">
      <w:pPr>
        <w:spacing w:line="360" w:lineRule="auto"/>
        <w:jc w:val="both"/>
        <w:rPr>
          <w:sz w:val="26"/>
          <w:szCs w:val="26"/>
        </w:rPr>
      </w:pPr>
      <w:r w:rsidRPr="007D12F5">
        <w:rPr>
          <w:sz w:val="26"/>
          <w:szCs w:val="26"/>
        </w:rPr>
        <w:t xml:space="preserve">Bài toán đấu thầu nhiều vòng được cài đặt </w:t>
      </w:r>
      <w:r w:rsidR="008F3A6C" w:rsidRPr="007D12F5">
        <w:rPr>
          <w:sz w:val="26"/>
          <w:szCs w:val="26"/>
        </w:rPr>
        <w:t xml:space="preserve">trong lớp </w:t>
      </w:r>
      <w:r w:rsidR="008F3A6C" w:rsidRPr="007D12F5">
        <w:rPr>
          <w:b/>
          <w:sz w:val="26"/>
          <w:szCs w:val="26"/>
        </w:rPr>
        <w:t>MultiRoundBidProblem.</w:t>
      </w:r>
    </w:p>
    <w:p w14:paraId="086A7D9C" w14:textId="013BC9FB" w:rsidR="00045FA2" w:rsidRPr="007D12F5" w:rsidRDefault="00726D81" w:rsidP="00107A80">
      <w:pPr>
        <w:pStyle w:val="Heading2"/>
        <w:spacing w:before="0" w:after="0" w:line="360" w:lineRule="auto"/>
        <w:rPr>
          <w:rFonts w:ascii="Times New Roman" w:hAnsi="Times New Roman"/>
          <w:i w:val="0"/>
        </w:rPr>
      </w:pPr>
      <w:bookmarkStart w:id="60" w:name="_Toc534474171"/>
      <w:bookmarkStart w:id="61" w:name="_Toc321571373"/>
      <w:bookmarkStart w:id="62" w:name="_Toc326595541"/>
      <w:bookmarkEnd w:id="40"/>
      <w:r w:rsidRPr="007D12F5">
        <w:rPr>
          <w:rFonts w:ascii="Times New Roman" w:hAnsi="Times New Roman"/>
          <w:i w:val="0"/>
        </w:rPr>
        <w:t xml:space="preserve">3.2. </w:t>
      </w:r>
      <w:r w:rsidR="00FF56E7" w:rsidRPr="007D12F5">
        <w:rPr>
          <w:rFonts w:ascii="Times New Roman" w:hAnsi="Times New Roman"/>
          <w:i w:val="0"/>
        </w:rPr>
        <w:t>Các tiêu chí đánh giá</w:t>
      </w:r>
      <w:bookmarkEnd w:id="60"/>
    </w:p>
    <w:p w14:paraId="4EF30CF5" w14:textId="20CC76A6" w:rsidR="00862349" w:rsidRPr="007D12F5" w:rsidRDefault="005078F2" w:rsidP="00107A80">
      <w:pPr>
        <w:spacing w:line="360" w:lineRule="auto"/>
        <w:jc w:val="both"/>
        <w:rPr>
          <w:sz w:val="26"/>
          <w:szCs w:val="26"/>
        </w:rPr>
      </w:pPr>
      <w:r w:rsidRPr="007D12F5">
        <w:rPr>
          <w:sz w:val="26"/>
          <w:szCs w:val="26"/>
        </w:rPr>
        <w:t>Như đã trình bày</w:t>
      </w:r>
      <w:r w:rsidR="00F51C53" w:rsidRPr="007D12F5">
        <w:rPr>
          <w:sz w:val="26"/>
          <w:szCs w:val="26"/>
        </w:rPr>
        <w:t xml:space="preserve">, </w:t>
      </w:r>
      <w:r w:rsidR="00AD2F9B" w:rsidRPr="007D12F5">
        <w:rPr>
          <w:sz w:val="26"/>
          <w:szCs w:val="26"/>
        </w:rPr>
        <w:t xml:space="preserve">bài toán tối ưu hoá đa mục tiêu thường </w:t>
      </w:r>
      <w:r w:rsidR="00D838B6" w:rsidRPr="007D12F5">
        <w:rPr>
          <w:sz w:val="26"/>
          <w:szCs w:val="26"/>
        </w:rPr>
        <w:t xml:space="preserve">không tìm được </w:t>
      </w:r>
      <w:r w:rsidR="00894AF1" w:rsidRPr="007D12F5">
        <w:rPr>
          <w:sz w:val="26"/>
          <w:szCs w:val="26"/>
        </w:rPr>
        <w:t>chính xác một lời giải tốt nhất</w:t>
      </w:r>
      <w:r w:rsidR="008F2CE0" w:rsidRPr="007D12F5">
        <w:rPr>
          <w:sz w:val="26"/>
          <w:szCs w:val="26"/>
        </w:rPr>
        <w:t xml:space="preserve"> mà kỳ vọng đ</w:t>
      </w:r>
      <w:r w:rsidR="00A97181" w:rsidRPr="007D12F5">
        <w:rPr>
          <w:sz w:val="26"/>
          <w:szCs w:val="26"/>
        </w:rPr>
        <w:t xml:space="preserve">ạt được là tìm được </w:t>
      </w:r>
      <w:r w:rsidR="00B1402A" w:rsidRPr="007D12F5">
        <w:rPr>
          <w:sz w:val="26"/>
          <w:szCs w:val="26"/>
        </w:rPr>
        <w:t xml:space="preserve">một tập các lời giải </w:t>
      </w:r>
      <w:r w:rsidR="003B01D4" w:rsidRPr="007D12F5">
        <w:rPr>
          <w:sz w:val="26"/>
          <w:szCs w:val="26"/>
        </w:rPr>
        <w:t>tốt (tập Pareto)</w:t>
      </w:r>
      <w:r w:rsidR="00C21C6E" w:rsidRPr="007D12F5">
        <w:rPr>
          <w:sz w:val="26"/>
          <w:szCs w:val="26"/>
        </w:rPr>
        <w:t xml:space="preserve">. Khi đã tìm được </w:t>
      </w:r>
      <w:r w:rsidR="00183C93" w:rsidRPr="007D12F5">
        <w:rPr>
          <w:sz w:val="26"/>
          <w:szCs w:val="26"/>
        </w:rPr>
        <w:t xml:space="preserve">một tập Pareto, để </w:t>
      </w:r>
      <w:r w:rsidR="00512F59" w:rsidRPr="007D12F5">
        <w:rPr>
          <w:sz w:val="26"/>
          <w:szCs w:val="26"/>
        </w:rPr>
        <w:t>đánh giá lời giải nào</w:t>
      </w:r>
      <w:r w:rsidR="004E7D95" w:rsidRPr="007D12F5">
        <w:rPr>
          <w:sz w:val="26"/>
          <w:szCs w:val="26"/>
        </w:rPr>
        <w:t xml:space="preserve"> là</w:t>
      </w:r>
      <w:r w:rsidR="00512F59" w:rsidRPr="007D12F5">
        <w:rPr>
          <w:sz w:val="26"/>
          <w:szCs w:val="26"/>
        </w:rPr>
        <w:t xml:space="preserve"> tốt hơn</w:t>
      </w:r>
      <w:r w:rsidR="009E035E" w:rsidRPr="007D12F5">
        <w:rPr>
          <w:sz w:val="26"/>
          <w:szCs w:val="26"/>
        </w:rPr>
        <w:t xml:space="preserve">, cần đưa </w:t>
      </w:r>
      <w:r w:rsidR="00D53973" w:rsidRPr="007D12F5">
        <w:rPr>
          <w:sz w:val="26"/>
          <w:szCs w:val="26"/>
        </w:rPr>
        <w:t xml:space="preserve">ra </w:t>
      </w:r>
      <w:r w:rsidR="003E77C3" w:rsidRPr="007D12F5">
        <w:rPr>
          <w:sz w:val="26"/>
          <w:szCs w:val="26"/>
        </w:rPr>
        <w:t xml:space="preserve">một công thức </w:t>
      </w:r>
      <w:r w:rsidR="00E00FD6" w:rsidRPr="007D12F5">
        <w:rPr>
          <w:sz w:val="26"/>
          <w:szCs w:val="26"/>
        </w:rPr>
        <w:t xml:space="preserve">(một hàm của các hàm mục tiêu) </w:t>
      </w:r>
      <w:r w:rsidR="003D3DC7" w:rsidRPr="007D12F5">
        <w:rPr>
          <w:sz w:val="26"/>
          <w:szCs w:val="26"/>
        </w:rPr>
        <w:t>để tính ra được một giá trị đặc trưng cho độ </w:t>
      </w:r>
      <w:r w:rsidR="00AA2972" w:rsidRPr="007D12F5">
        <w:rPr>
          <w:sz w:val="26"/>
          <w:szCs w:val="26"/>
        </w:rPr>
        <w:t>"</w:t>
      </w:r>
      <w:r w:rsidR="00AA2972" w:rsidRPr="007D12F5">
        <w:rPr>
          <w:b/>
          <w:sz w:val="26"/>
          <w:szCs w:val="26"/>
        </w:rPr>
        <w:t>tốt</w:t>
      </w:r>
      <w:r w:rsidR="00AA2972" w:rsidRPr="007D12F5">
        <w:rPr>
          <w:sz w:val="26"/>
          <w:szCs w:val="26"/>
        </w:rPr>
        <w:t>" của lời giải đó</w:t>
      </w:r>
      <w:r w:rsidR="00734242" w:rsidRPr="007D12F5">
        <w:rPr>
          <w:sz w:val="26"/>
          <w:szCs w:val="26"/>
        </w:rPr>
        <w:t xml:space="preserve">, giá trị </w:t>
      </w:r>
      <w:r w:rsidR="007812AE" w:rsidRPr="007D12F5">
        <w:rPr>
          <w:sz w:val="26"/>
          <w:szCs w:val="26"/>
        </w:rPr>
        <w:t>này</w:t>
      </w:r>
      <w:r w:rsidR="00734242" w:rsidRPr="007D12F5">
        <w:rPr>
          <w:sz w:val="26"/>
          <w:szCs w:val="26"/>
        </w:rPr>
        <w:t xml:space="preserve"> gọi là </w:t>
      </w:r>
      <w:r w:rsidR="00734242" w:rsidRPr="007D12F5">
        <w:rPr>
          <w:b/>
          <w:sz w:val="26"/>
          <w:szCs w:val="26"/>
        </w:rPr>
        <w:t>payoff</w:t>
      </w:r>
      <w:r w:rsidR="007812AE" w:rsidRPr="007D12F5">
        <w:rPr>
          <w:sz w:val="26"/>
          <w:szCs w:val="26"/>
        </w:rPr>
        <w:t>.</w:t>
      </w:r>
      <w:r w:rsidR="00665033" w:rsidRPr="007D12F5">
        <w:rPr>
          <w:sz w:val="26"/>
          <w:szCs w:val="26"/>
        </w:rPr>
        <w:t xml:space="preserve"> Ngoài ra, để đánh giá một thuật toán </w:t>
      </w:r>
      <w:r w:rsidR="000B0101" w:rsidRPr="007D12F5">
        <w:rPr>
          <w:sz w:val="26"/>
          <w:szCs w:val="26"/>
        </w:rPr>
        <w:t xml:space="preserve">là tốt hay không, ngoài việc </w:t>
      </w:r>
      <w:r w:rsidR="005E479F" w:rsidRPr="007D12F5">
        <w:rPr>
          <w:sz w:val="26"/>
          <w:szCs w:val="26"/>
        </w:rPr>
        <w:t>dựa vào giá trị payoff của các lời giải tìm được</w:t>
      </w:r>
      <w:r w:rsidR="00785B44" w:rsidRPr="007D12F5">
        <w:rPr>
          <w:sz w:val="26"/>
          <w:szCs w:val="26"/>
        </w:rPr>
        <w:t xml:space="preserve">, </w:t>
      </w:r>
      <w:r w:rsidR="00D76468" w:rsidRPr="007D12F5">
        <w:rPr>
          <w:sz w:val="26"/>
          <w:szCs w:val="26"/>
        </w:rPr>
        <w:t>phân phối lời giải cũng là một yếu tố</w:t>
      </w:r>
      <w:r w:rsidR="008C5CDD" w:rsidRPr="007D12F5">
        <w:rPr>
          <w:sz w:val="26"/>
          <w:szCs w:val="26"/>
        </w:rPr>
        <w:t xml:space="preserve"> thường</w:t>
      </w:r>
      <w:r w:rsidR="00D76468" w:rsidRPr="007D12F5">
        <w:rPr>
          <w:sz w:val="26"/>
          <w:szCs w:val="26"/>
        </w:rPr>
        <w:t xml:space="preserve"> được quan tâm</w:t>
      </w:r>
      <w:r w:rsidR="008C5CDD" w:rsidRPr="007D12F5">
        <w:rPr>
          <w:sz w:val="26"/>
          <w:szCs w:val="26"/>
        </w:rPr>
        <w:t xml:space="preserve"> đến. Tuy nhiên</w:t>
      </w:r>
      <w:r w:rsidR="00B2480B" w:rsidRPr="007D12F5">
        <w:rPr>
          <w:sz w:val="26"/>
          <w:szCs w:val="26"/>
        </w:rPr>
        <w:t>,</w:t>
      </w:r>
      <w:r w:rsidR="008C5CDD" w:rsidRPr="007D12F5">
        <w:rPr>
          <w:sz w:val="26"/>
          <w:szCs w:val="26"/>
        </w:rPr>
        <w:t xml:space="preserve"> trong </w:t>
      </w:r>
      <w:r w:rsidR="000550B2" w:rsidRPr="007D12F5">
        <w:rPr>
          <w:sz w:val="26"/>
          <w:szCs w:val="26"/>
        </w:rPr>
        <w:t>khuôn khổ bài tập lớn này</w:t>
      </w:r>
      <w:r w:rsidR="00621466" w:rsidRPr="007D12F5">
        <w:rPr>
          <w:sz w:val="26"/>
          <w:szCs w:val="26"/>
        </w:rPr>
        <w:t xml:space="preserve">, </w:t>
      </w:r>
      <w:r w:rsidR="00993792" w:rsidRPr="007D12F5">
        <w:rPr>
          <w:sz w:val="26"/>
          <w:szCs w:val="26"/>
        </w:rPr>
        <w:t xml:space="preserve">chúng em chỉ dùng </w:t>
      </w:r>
      <w:r w:rsidR="00CC458B" w:rsidRPr="007D12F5">
        <w:rPr>
          <w:sz w:val="26"/>
          <w:szCs w:val="26"/>
        </w:rPr>
        <w:t>giá trị payoff của lời giải để</w:t>
      </w:r>
      <w:r w:rsidR="00AD7CEA" w:rsidRPr="007D12F5">
        <w:rPr>
          <w:sz w:val="26"/>
          <w:szCs w:val="26"/>
        </w:rPr>
        <w:t xml:space="preserve"> so sánh,</w:t>
      </w:r>
      <w:r w:rsidR="00CC458B" w:rsidRPr="007D12F5">
        <w:rPr>
          <w:sz w:val="26"/>
          <w:szCs w:val="26"/>
        </w:rPr>
        <w:t xml:space="preserve"> </w:t>
      </w:r>
      <w:r w:rsidR="005C533A" w:rsidRPr="007D12F5">
        <w:rPr>
          <w:sz w:val="26"/>
          <w:szCs w:val="26"/>
        </w:rPr>
        <w:t xml:space="preserve">đánh giá </w:t>
      </w:r>
      <w:r w:rsidR="00AD7CEA" w:rsidRPr="007D12F5">
        <w:rPr>
          <w:sz w:val="26"/>
          <w:szCs w:val="26"/>
        </w:rPr>
        <w:t>thuật toán</w:t>
      </w:r>
      <w:r w:rsidR="00B9176D" w:rsidRPr="007D12F5">
        <w:rPr>
          <w:sz w:val="26"/>
          <w:szCs w:val="26"/>
        </w:rPr>
        <w:t xml:space="preserve"> (kèm theo thời gian chạy)</w:t>
      </w:r>
      <w:r w:rsidR="00A65641" w:rsidRPr="007D12F5">
        <w:rPr>
          <w:sz w:val="26"/>
          <w:szCs w:val="26"/>
        </w:rPr>
        <w:t>.</w:t>
      </w:r>
    </w:p>
    <w:p w14:paraId="5B7C9712" w14:textId="5EF07B5F" w:rsidR="00981090" w:rsidRPr="007D12F5" w:rsidRDefault="00B511AD" w:rsidP="00107A80">
      <w:pPr>
        <w:spacing w:line="360" w:lineRule="auto"/>
        <w:jc w:val="both"/>
        <w:rPr>
          <w:sz w:val="26"/>
          <w:szCs w:val="26"/>
        </w:rPr>
      </w:pPr>
      <w:r w:rsidRPr="007D12F5">
        <w:rPr>
          <w:sz w:val="26"/>
          <w:szCs w:val="26"/>
        </w:rPr>
        <w:lastRenderedPageBreak/>
        <w:t>Công thức tính payoff :</w:t>
      </w:r>
    </w:p>
    <w:p w14:paraId="6CACB02F" w14:textId="5F05E7FD" w:rsidR="00760A16" w:rsidRPr="007D12F5" w:rsidRDefault="00861D37"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 xml:space="preserve">Với mỗi mục tiêu, tìm giá trị </w:t>
      </w:r>
      <w:r w:rsidR="00D90209" w:rsidRPr="007D12F5">
        <w:rPr>
          <w:rFonts w:ascii="Times New Roman" w:hAnsi="Times New Roman"/>
          <w:i/>
          <w:sz w:val="26"/>
          <w:szCs w:val="26"/>
        </w:rPr>
        <w:t>f</w:t>
      </w:r>
      <w:r w:rsidRPr="007D12F5">
        <w:rPr>
          <w:rFonts w:ascii="Times New Roman" w:hAnsi="Times New Roman"/>
          <w:i/>
          <w:sz w:val="26"/>
          <w:szCs w:val="26"/>
          <w:vertAlign w:val="subscript"/>
        </w:rPr>
        <w:t>min</w:t>
      </w:r>
      <w:r w:rsidRPr="007D12F5">
        <w:rPr>
          <w:rFonts w:ascii="Times New Roman" w:hAnsi="Times New Roman"/>
          <w:i/>
          <w:sz w:val="26"/>
          <w:szCs w:val="26"/>
        </w:rPr>
        <w:t xml:space="preserve">, </w:t>
      </w:r>
      <w:r w:rsidR="00FB0BE4" w:rsidRPr="007D12F5">
        <w:rPr>
          <w:rFonts w:ascii="Times New Roman" w:hAnsi="Times New Roman"/>
          <w:i/>
          <w:sz w:val="26"/>
          <w:szCs w:val="26"/>
        </w:rPr>
        <w:t>f</w:t>
      </w:r>
      <w:r w:rsidRPr="007D12F5">
        <w:rPr>
          <w:rFonts w:ascii="Times New Roman" w:hAnsi="Times New Roman"/>
          <w:i/>
          <w:sz w:val="26"/>
          <w:szCs w:val="26"/>
          <w:vertAlign w:val="subscript"/>
        </w:rPr>
        <w:t>max</w:t>
      </w:r>
      <w:r w:rsidRPr="007D12F5">
        <w:rPr>
          <w:rFonts w:ascii="Times New Roman" w:hAnsi="Times New Roman"/>
          <w:sz w:val="26"/>
          <w:szCs w:val="26"/>
        </w:rPr>
        <w:t xml:space="preserve"> nh</w:t>
      </w:r>
      <w:r w:rsidRPr="007D12F5">
        <w:rPr>
          <w:rFonts w:ascii="Times New Roman" w:hAnsi="Times New Roman"/>
          <w:sz w:val="26"/>
          <w:szCs w:val="26"/>
          <w:lang w:val="vi-VN"/>
        </w:rPr>
        <w:t>ư</w:t>
      </w:r>
      <w:r w:rsidRPr="007D12F5">
        <w:rPr>
          <w:rFonts w:ascii="Times New Roman" w:hAnsi="Times New Roman"/>
          <w:sz w:val="26"/>
          <w:szCs w:val="26"/>
        </w:rPr>
        <w:t xml:space="preserve"> đối với bài toán tối </w:t>
      </w:r>
      <w:r w:rsidRPr="007D12F5">
        <w:rPr>
          <w:rFonts w:ascii="Times New Roman" w:hAnsi="Times New Roman"/>
          <w:sz w:val="26"/>
          <w:szCs w:val="26"/>
          <w:lang w:val="vi-VN"/>
        </w:rPr>
        <w:t>ư</w:t>
      </w:r>
      <w:r w:rsidRPr="007D12F5">
        <w:rPr>
          <w:rFonts w:ascii="Times New Roman" w:hAnsi="Times New Roman"/>
          <w:sz w:val="26"/>
          <w:szCs w:val="26"/>
        </w:rPr>
        <w:t>u hoá đ</w:t>
      </w:r>
      <w:r w:rsidRPr="007D12F5">
        <w:rPr>
          <w:rFonts w:ascii="Times New Roman" w:hAnsi="Times New Roman"/>
          <w:sz w:val="26"/>
          <w:szCs w:val="26"/>
          <w:lang w:val="vi-VN"/>
        </w:rPr>
        <w:t>ơ</w:t>
      </w:r>
      <w:r w:rsidRPr="007D12F5">
        <w:rPr>
          <w:rFonts w:ascii="Times New Roman" w:hAnsi="Times New Roman"/>
          <w:sz w:val="26"/>
          <w:szCs w:val="26"/>
        </w:rPr>
        <w:t>n mục tiêu</w:t>
      </w:r>
      <w:r w:rsidR="00760A16" w:rsidRPr="007D12F5">
        <w:rPr>
          <w:rFonts w:ascii="Times New Roman" w:hAnsi="Times New Roman"/>
          <w:sz w:val="26"/>
          <w:szCs w:val="26"/>
        </w:rPr>
        <w:t>.</w:t>
      </w:r>
    </w:p>
    <w:p w14:paraId="5DC771C6" w14:textId="035A960C" w:rsidR="00242AAF" w:rsidRPr="007D12F5" w:rsidRDefault="00242AAF"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Với mỗi lời giải, “</w:t>
      </w:r>
      <w:r w:rsidR="0033533B" w:rsidRPr="007D12F5">
        <w:rPr>
          <w:rFonts w:ascii="Times New Roman" w:hAnsi="Times New Roman"/>
          <w:b/>
          <w:sz w:val="26"/>
          <w:szCs w:val="26"/>
        </w:rPr>
        <w:t>độ</w:t>
      </w:r>
      <w:r w:rsidR="0033533B" w:rsidRPr="007D12F5">
        <w:rPr>
          <w:rFonts w:ascii="Times New Roman" w:hAnsi="Times New Roman"/>
          <w:sz w:val="26"/>
          <w:szCs w:val="26"/>
        </w:rPr>
        <w:t xml:space="preserve"> </w:t>
      </w:r>
      <w:r w:rsidRPr="007D12F5">
        <w:rPr>
          <w:rFonts w:ascii="Times New Roman" w:hAnsi="Times New Roman"/>
          <w:b/>
          <w:sz w:val="26"/>
          <w:szCs w:val="26"/>
        </w:rPr>
        <w:t>tốt</w:t>
      </w:r>
      <w:r w:rsidRPr="007D12F5">
        <w:rPr>
          <w:rFonts w:ascii="Times New Roman" w:hAnsi="Times New Roman"/>
          <w:sz w:val="26"/>
          <w:szCs w:val="26"/>
        </w:rPr>
        <w:t xml:space="preserve">” tại từng mục tiêu </w:t>
      </w:r>
      <w:r w:rsidRPr="007D12F5">
        <w:rPr>
          <w:rFonts w:ascii="Times New Roman" w:hAnsi="Times New Roman"/>
          <w:i/>
          <w:iCs/>
          <w:sz w:val="26"/>
          <w:szCs w:val="26"/>
        </w:rPr>
        <w:t>f</w:t>
      </w:r>
      <w:r w:rsidRPr="007D12F5">
        <w:rPr>
          <w:rFonts w:ascii="Times New Roman" w:hAnsi="Times New Roman"/>
          <w:sz w:val="26"/>
          <w:szCs w:val="26"/>
        </w:rPr>
        <w:t xml:space="preserve"> đ</w:t>
      </w:r>
      <w:r w:rsidRPr="007D12F5">
        <w:rPr>
          <w:rFonts w:ascii="Times New Roman" w:hAnsi="Times New Roman"/>
          <w:sz w:val="26"/>
          <w:szCs w:val="26"/>
          <w:lang w:val="vi-VN"/>
        </w:rPr>
        <w:t>ư</w:t>
      </w:r>
      <w:r w:rsidRPr="007D12F5">
        <w:rPr>
          <w:rFonts w:ascii="Times New Roman" w:hAnsi="Times New Roman"/>
          <w:sz w:val="26"/>
          <w:szCs w:val="26"/>
        </w:rPr>
        <w:t>ợc tính theo công thức:</w:t>
      </w:r>
    </w:p>
    <w:p w14:paraId="65D04C1F" w14:textId="2F36DD41" w:rsidR="00F55183" w:rsidRPr="007D12F5" w:rsidRDefault="00BB4DA8" w:rsidP="00107A80">
      <w:pPr>
        <w:pStyle w:val="ListParagraph"/>
        <w:numPr>
          <w:ilvl w:val="0"/>
          <w:numId w:val="42"/>
        </w:numPr>
        <w:spacing w:line="360" w:lineRule="auto"/>
        <w:jc w:val="center"/>
        <w:rPr>
          <w:rFonts w:ascii="Times New Roman" w:hAnsi="Times New Roman"/>
          <w:sz w:val="26"/>
          <w:szCs w:val="26"/>
        </w:rPr>
      </w:pPr>
      <m:oMath>
        <m:f>
          <m:fPr>
            <m:ctrlPr>
              <w:rPr>
                <w:rFonts w:ascii="Cambria Math" w:hAnsi="Cambria Math"/>
                <w:i/>
                <w:iCs/>
                <w:sz w:val="26"/>
                <w:szCs w:val="26"/>
              </w:rPr>
            </m:ctrlPr>
          </m:fPr>
          <m:num>
            <m:r>
              <w:rPr>
                <w:rFonts w:ascii="Cambria Math" w:hAnsi="Cambria Math"/>
                <w:sz w:val="26"/>
                <w:szCs w:val="26"/>
              </w:rPr>
              <m:t>f -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num>
          <m:den>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Cambria Math"/>
                <w:sz w:val="26"/>
                <w:szCs w:val="26"/>
              </w:rPr>
              <m:t xml:space="preserve"> -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den>
        </m:f>
      </m:oMath>
      <w:r w:rsidR="00F55183" w:rsidRPr="007D12F5">
        <w:rPr>
          <w:rFonts w:ascii="Times New Roman" w:hAnsi="Times New Roman"/>
          <w:sz w:val="26"/>
          <w:szCs w:val="26"/>
        </w:rPr>
        <w:t xml:space="preserve"> </w:t>
      </w:r>
      <w:r w:rsidR="00791DF6" w:rsidRPr="007D12F5">
        <w:rPr>
          <w:rFonts w:ascii="Times New Roman" w:hAnsi="Times New Roman"/>
          <w:sz w:val="26"/>
          <w:szCs w:val="26"/>
        </w:rPr>
        <w:t xml:space="preserve"> </w:t>
      </w:r>
      <w:r w:rsidR="00F55183" w:rsidRPr="007D12F5">
        <w:rPr>
          <w:rFonts w:ascii="Times New Roman" w:hAnsi="Times New Roman"/>
          <w:sz w:val="26"/>
          <w:szCs w:val="26"/>
        </w:rPr>
        <w:t xml:space="preserve"> với tối ưu hoá min</w:t>
      </w:r>
    </w:p>
    <w:p w14:paraId="03053E2C" w14:textId="65B86D78" w:rsidR="00F55183" w:rsidRPr="007D12F5" w:rsidRDefault="00BB4DA8" w:rsidP="00107A80">
      <w:pPr>
        <w:pStyle w:val="ListParagraph"/>
        <w:numPr>
          <w:ilvl w:val="0"/>
          <w:numId w:val="42"/>
        </w:numPr>
        <w:spacing w:line="360" w:lineRule="auto"/>
        <w:jc w:val="center"/>
        <w:rPr>
          <w:rFonts w:ascii="Times New Roman" w:hAnsi="Times New Roman"/>
          <w:sz w:val="26"/>
          <w:szCs w:val="26"/>
        </w:rPr>
      </w:pPr>
      <m:oMath>
        <m:f>
          <m:fPr>
            <m:ctrlPr>
              <w:rPr>
                <w:rFonts w:ascii="Cambria Math" w:hAnsi="Cambria Math"/>
                <w:i/>
                <w:iCs/>
                <w:sz w:val="26"/>
                <w:szCs w:val="26"/>
              </w:rPr>
            </m:ctrlPr>
          </m:fPr>
          <m:num>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r>
              <w:rPr>
                <w:rFonts w:ascii="Cambria Math" w:hAnsi="Cambria Math"/>
                <w:sz w:val="26"/>
                <w:szCs w:val="26"/>
              </w:rPr>
              <m:t> - f</m:t>
            </m:r>
          </m:num>
          <m:den>
            <m:func>
              <m:funcPr>
                <m:ctrlPr>
                  <w:rPr>
                    <w:rFonts w:ascii="Cambria Math" w:hAnsi="Cambria Math"/>
                    <w:i/>
                    <w:iCs/>
                    <w:sz w:val="26"/>
                    <w:szCs w:val="26"/>
                  </w:rPr>
                </m:ctrlPr>
              </m:funcPr>
              <m:fNa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max</m:t>
                    </m:r>
                  </m:sub>
                </m:sSub>
              </m:fName>
              <m:e>
                <m:r>
                  <w:rPr>
                    <w:rFonts w:ascii="Cambria Math" w:hAnsi="Cambria Math"/>
                    <w:sz w:val="26"/>
                    <w:szCs w:val="26"/>
                  </w:rPr>
                  <m:t>- </m:t>
                </m:r>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min</m:t>
                    </m:r>
                  </m:sub>
                </m:sSub>
              </m:e>
            </m:func>
          </m:den>
        </m:f>
        <m:r>
          <w:rPr>
            <w:rFonts w:ascii="Cambria Math" w:hAnsi="Cambria Math"/>
            <w:sz w:val="26"/>
            <w:szCs w:val="26"/>
          </w:rPr>
          <m:t xml:space="preserve">     </m:t>
        </m:r>
      </m:oMath>
      <w:r w:rsidR="00F55183" w:rsidRPr="007D12F5">
        <w:rPr>
          <w:rFonts w:ascii="Times New Roman" w:hAnsi="Times New Roman"/>
          <w:sz w:val="26"/>
          <w:szCs w:val="26"/>
        </w:rPr>
        <w:t>với tối ưu hoá max</w:t>
      </w:r>
    </w:p>
    <w:p w14:paraId="6A52992E" w14:textId="77777777" w:rsidR="00A54387" w:rsidRPr="007D12F5" w:rsidRDefault="00A54387" w:rsidP="00107A80">
      <w:pPr>
        <w:pStyle w:val="ListParagraph"/>
        <w:spacing w:line="360" w:lineRule="auto"/>
        <w:jc w:val="center"/>
        <w:rPr>
          <w:rFonts w:ascii="Times New Roman" w:hAnsi="Times New Roman"/>
          <w:sz w:val="26"/>
          <w:szCs w:val="26"/>
        </w:rPr>
      </w:pPr>
    </w:p>
    <w:p w14:paraId="4C73EB57" w14:textId="38D44C59" w:rsidR="00861D37" w:rsidRPr="007D12F5" w:rsidRDefault="00F51BF5"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Pay-off của lời giải đ</w:t>
      </w:r>
      <w:r w:rsidRPr="007D12F5">
        <w:rPr>
          <w:rFonts w:ascii="Times New Roman" w:hAnsi="Times New Roman"/>
          <w:sz w:val="26"/>
          <w:szCs w:val="26"/>
          <w:lang w:val="vi-VN"/>
        </w:rPr>
        <w:t>ư</w:t>
      </w:r>
      <w:r w:rsidRPr="007D12F5">
        <w:rPr>
          <w:rFonts w:ascii="Times New Roman" w:hAnsi="Times New Roman"/>
          <w:sz w:val="26"/>
          <w:szCs w:val="26"/>
        </w:rPr>
        <w:t>ợc tính bằng tổng “</w:t>
      </w:r>
      <w:r w:rsidR="0033533B" w:rsidRPr="007D12F5">
        <w:rPr>
          <w:rFonts w:ascii="Times New Roman" w:hAnsi="Times New Roman"/>
          <w:sz w:val="26"/>
          <w:szCs w:val="26"/>
        </w:rPr>
        <w:t xml:space="preserve">độ </w:t>
      </w:r>
      <w:r w:rsidRPr="007D12F5">
        <w:rPr>
          <w:rFonts w:ascii="Times New Roman" w:hAnsi="Times New Roman"/>
          <w:sz w:val="26"/>
          <w:szCs w:val="26"/>
        </w:rPr>
        <w:t>tốt” tại từng mục tiêu nhân trọng số t</w:t>
      </w:r>
      <w:r w:rsidRPr="007D12F5">
        <w:rPr>
          <w:rFonts w:ascii="Times New Roman" w:hAnsi="Times New Roman"/>
          <w:sz w:val="26"/>
          <w:szCs w:val="26"/>
          <w:lang w:val="vi-VN"/>
        </w:rPr>
        <w:t>ư</w:t>
      </w:r>
      <w:r w:rsidRPr="007D12F5">
        <w:rPr>
          <w:rFonts w:ascii="Times New Roman" w:hAnsi="Times New Roman"/>
          <w:sz w:val="26"/>
          <w:szCs w:val="26"/>
        </w:rPr>
        <w:t xml:space="preserve">ơng ứng. </w:t>
      </w:r>
      <w:r w:rsidR="00E254BD" w:rsidRPr="007D12F5">
        <w:rPr>
          <w:rFonts w:ascii="Times New Roman" w:hAnsi="Times New Roman"/>
          <w:sz w:val="26"/>
          <w:szCs w:val="26"/>
        </w:rPr>
        <w:t>Như vậy, g</w:t>
      </w:r>
      <w:r w:rsidRPr="007D12F5">
        <w:rPr>
          <w:rFonts w:ascii="Times New Roman" w:hAnsi="Times New Roman"/>
          <w:sz w:val="26"/>
          <w:szCs w:val="26"/>
        </w:rPr>
        <w:t>iá trị payoff nằm trong</w:t>
      </w:r>
      <w:r w:rsidR="004D7DF7" w:rsidRPr="007D12F5">
        <w:rPr>
          <w:rFonts w:ascii="Times New Roman" w:hAnsi="Times New Roman"/>
          <w:sz w:val="26"/>
          <w:szCs w:val="26"/>
        </w:rPr>
        <w:t xml:space="preserve"> khoảng</w:t>
      </w:r>
      <w:r w:rsidRPr="007D12F5">
        <w:rPr>
          <w:rFonts w:ascii="Times New Roman" w:hAnsi="Times New Roman"/>
          <w:sz w:val="26"/>
          <w:szCs w:val="26"/>
        </w:rPr>
        <w:t xml:space="preserve"> [0; 1]</w:t>
      </w:r>
      <w:r w:rsidR="004D7DF7" w:rsidRPr="007D12F5">
        <w:rPr>
          <w:rFonts w:ascii="Times New Roman" w:hAnsi="Times New Roman"/>
          <w:sz w:val="26"/>
          <w:szCs w:val="26"/>
        </w:rPr>
        <w:t xml:space="preserve"> và</w:t>
      </w:r>
      <w:r w:rsidRPr="007D12F5">
        <w:rPr>
          <w:rFonts w:ascii="Times New Roman" w:hAnsi="Times New Roman"/>
          <w:sz w:val="26"/>
          <w:szCs w:val="26"/>
        </w:rPr>
        <w:t xml:space="preserve"> càng gần 0 thì lời giải càng tốt</w:t>
      </w:r>
      <w:r w:rsidR="003B6D8F" w:rsidRPr="007D12F5">
        <w:rPr>
          <w:rFonts w:ascii="Times New Roman" w:hAnsi="Times New Roman"/>
          <w:sz w:val="26"/>
          <w:szCs w:val="26"/>
        </w:rPr>
        <w:t>.</w:t>
      </w:r>
    </w:p>
    <w:p w14:paraId="3C4F5A5D" w14:textId="18252305" w:rsidR="00861D37" w:rsidRPr="007D12F5" w:rsidRDefault="00B11C98" w:rsidP="00107A80">
      <w:pPr>
        <w:spacing w:line="360" w:lineRule="auto"/>
        <w:jc w:val="both"/>
        <w:rPr>
          <w:sz w:val="26"/>
          <w:szCs w:val="26"/>
        </w:rPr>
      </w:pPr>
      <w:r w:rsidRPr="007D12F5">
        <w:rPr>
          <w:sz w:val="26"/>
          <w:szCs w:val="26"/>
        </w:rPr>
        <w:t xml:space="preserve">Lời giải tốt nhất mà thuật toán tìm được (sau một số lần chạy) sẽ dùng để so sánh với </w:t>
      </w:r>
      <w:r w:rsidR="00C82595" w:rsidRPr="007D12F5">
        <w:rPr>
          <w:sz w:val="26"/>
          <w:szCs w:val="26"/>
        </w:rPr>
        <w:t>các thuật toán khác.</w:t>
      </w:r>
    </w:p>
    <w:p w14:paraId="370920AF" w14:textId="07C0F3E7" w:rsidR="006A02DB" w:rsidRPr="007D12F5" w:rsidRDefault="00182956" w:rsidP="00107A80">
      <w:pPr>
        <w:pStyle w:val="Heading2"/>
        <w:spacing w:after="0" w:line="360" w:lineRule="auto"/>
        <w:rPr>
          <w:rFonts w:ascii="Times New Roman" w:hAnsi="Times New Roman"/>
          <w:bCs w:val="0"/>
          <w:i w:val="0"/>
        </w:rPr>
      </w:pPr>
      <w:bookmarkStart w:id="63" w:name="_Toc534474172"/>
      <w:r w:rsidRPr="007D12F5">
        <w:rPr>
          <w:rFonts w:ascii="Times New Roman" w:hAnsi="Times New Roman"/>
          <w:bCs w:val="0"/>
          <w:i w:val="0"/>
        </w:rPr>
        <w:t xml:space="preserve">3.3. </w:t>
      </w:r>
      <w:r w:rsidR="00FF56E7" w:rsidRPr="007D12F5">
        <w:rPr>
          <w:rFonts w:ascii="Times New Roman" w:hAnsi="Times New Roman"/>
          <w:bCs w:val="0"/>
          <w:i w:val="0"/>
        </w:rPr>
        <w:t>Kết quả th</w:t>
      </w:r>
      <w:r w:rsidR="00C9425E" w:rsidRPr="007D12F5">
        <w:rPr>
          <w:rFonts w:ascii="Times New Roman" w:hAnsi="Times New Roman"/>
          <w:bCs w:val="0"/>
          <w:i w:val="0"/>
        </w:rPr>
        <w:t>ử</w:t>
      </w:r>
      <w:r w:rsidR="00FF56E7" w:rsidRPr="007D12F5">
        <w:rPr>
          <w:rFonts w:ascii="Times New Roman" w:hAnsi="Times New Roman"/>
          <w:bCs w:val="0"/>
          <w:i w:val="0"/>
        </w:rPr>
        <w:t xml:space="preserve"> nghiệm</w:t>
      </w:r>
      <w:bookmarkEnd w:id="63"/>
    </w:p>
    <w:p w14:paraId="231B23D8" w14:textId="14805F08" w:rsidR="009D50AF" w:rsidRPr="007D12F5" w:rsidRDefault="00880040" w:rsidP="00107A80">
      <w:pPr>
        <w:spacing w:line="360" w:lineRule="auto"/>
        <w:jc w:val="both"/>
        <w:rPr>
          <w:sz w:val="26"/>
          <w:szCs w:val="26"/>
        </w:rPr>
      </w:pPr>
      <w:r w:rsidRPr="007D12F5">
        <w:rPr>
          <w:sz w:val="26"/>
          <w:szCs w:val="26"/>
        </w:rPr>
        <w:t>Chương trình được thử nghiệm trên 2 bộ dữ liệu đầu vào</w:t>
      </w:r>
      <w:r w:rsidR="008D7FEB" w:rsidRPr="007D12F5">
        <w:rPr>
          <w:sz w:val="26"/>
          <w:szCs w:val="26"/>
        </w:rPr>
        <w:t xml:space="preserve"> (gồm 1 bộ dữ liệu </w:t>
      </w:r>
      <w:r w:rsidR="00FE2217" w:rsidRPr="007D12F5">
        <w:rPr>
          <w:sz w:val="26"/>
          <w:szCs w:val="26"/>
        </w:rPr>
        <w:t>được cung cấp</w:t>
      </w:r>
      <w:r w:rsidR="00972D33" w:rsidRPr="007D12F5">
        <w:rPr>
          <w:sz w:val="26"/>
          <w:szCs w:val="26"/>
        </w:rPr>
        <w:t xml:space="preserve"> và </w:t>
      </w:r>
      <w:r w:rsidR="00485980" w:rsidRPr="007D12F5">
        <w:rPr>
          <w:sz w:val="26"/>
          <w:szCs w:val="26"/>
        </w:rPr>
        <w:t>1</w:t>
      </w:r>
      <w:r w:rsidR="00972D33" w:rsidRPr="007D12F5">
        <w:rPr>
          <w:sz w:val="26"/>
          <w:szCs w:val="26"/>
        </w:rPr>
        <w:t xml:space="preserve"> </w:t>
      </w:r>
      <w:r w:rsidR="00485980" w:rsidRPr="007D12F5">
        <w:rPr>
          <w:sz w:val="26"/>
          <w:szCs w:val="26"/>
        </w:rPr>
        <w:t xml:space="preserve">bộ dữ liệu </w:t>
      </w:r>
      <w:r w:rsidR="0069683F" w:rsidRPr="007D12F5">
        <w:rPr>
          <w:sz w:val="26"/>
          <w:szCs w:val="26"/>
        </w:rPr>
        <w:t>tự tạo)</w:t>
      </w:r>
      <w:r w:rsidR="00C21E02" w:rsidRPr="007D12F5">
        <w:rPr>
          <w:sz w:val="26"/>
          <w:szCs w:val="26"/>
        </w:rPr>
        <w:t xml:space="preserve">. </w:t>
      </w:r>
      <w:r w:rsidR="006D2C70" w:rsidRPr="007D12F5">
        <w:rPr>
          <w:sz w:val="26"/>
          <w:szCs w:val="26"/>
        </w:rPr>
        <w:t>Với một bộ dữ liệu, m</w:t>
      </w:r>
      <w:r w:rsidR="00144BAF" w:rsidRPr="007D12F5">
        <w:rPr>
          <w:sz w:val="26"/>
          <w:szCs w:val="26"/>
        </w:rPr>
        <w:t xml:space="preserve">ỗi thuật toán được chạy 20 lần để tìm ra lời giải </w:t>
      </w:r>
      <w:r w:rsidR="00010D66" w:rsidRPr="007D12F5">
        <w:rPr>
          <w:sz w:val="26"/>
          <w:szCs w:val="26"/>
        </w:rPr>
        <w:t xml:space="preserve">tốt nhất trong tất cả </w:t>
      </w:r>
      <w:r w:rsidR="00C37939" w:rsidRPr="007D12F5">
        <w:rPr>
          <w:sz w:val="26"/>
          <w:szCs w:val="26"/>
        </w:rPr>
        <w:t>các lần</w:t>
      </w:r>
      <w:r w:rsidR="00DD5A58" w:rsidRPr="007D12F5">
        <w:rPr>
          <w:sz w:val="26"/>
          <w:szCs w:val="26"/>
        </w:rPr>
        <w:t xml:space="preserve">, thời gian </w:t>
      </w:r>
      <w:r w:rsidR="00F70B72" w:rsidRPr="007D12F5">
        <w:rPr>
          <w:sz w:val="26"/>
          <w:szCs w:val="26"/>
        </w:rPr>
        <w:t>chạy</w:t>
      </w:r>
      <w:r w:rsidR="00252594" w:rsidRPr="007D12F5">
        <w:rPr>
          <w:sz w:val="26"/>
          <w:szCs w:val="26"/>
        </w:rPr>
        <w:t xml:space="preserve"> của</w:t>
      </w:r>
      <w:r w:rsidR="00EA4D0E" w:rsidRPr="007D12F5">
        <w:rPr>
          <w:sz w:val="26"/>
          <w:szCs w:val="26"/>
        </w:rPr>
        <w:t xml:space="preserve"> thuật toán</w:t>
      </w:r>
      <w:r w:rsidR="00F70B72" w:rsidRPr="007D12F5">
        <w:rPr>
          <w:sz w:val="26"/>
          <w:szCs w:val="26"/>
        </w:rPr>
        <w:t xml:space="preserve"> được tính bằng thời gian trung bình của </w:t>
      </w:r>
      <w:r w:rsidR="00FB42D2" w:rsidRPr="007D12F5">
        <w:rPr>
          <w:sz w:val="26"/>
          <w:szCs w:val="26"/>
        </w:rPr>
        <w:t>20 lần chạy</w:t>
      </w:r>
      <w:r w:rsidR="00252594" w:rsidRPr="007D12F5">
        <w:rPr>
          <w:sz w:val="26"/>
          <w:szCs w:val="26"/>
        </w:rPr>
        <w:t xml:space="preserve">. </w:t>
      </w:r>
      <w:r w:rsidR="00807AB9" w:rsidRPr="007D12F5">
        <w:rPr>
          <w:sz w:val="26"/>
          <w:szCs w:val="26"/>
        </w:rPr>
        <w:t>Quần thể được kh</w:t>
      </w:r>
      <w:r w:rsidR="00660E85" w:rsidRPr="007D12F5">
        <w:rPr>
          <w:sz w:val="26"/>
          <w:szCs w:val="26"/>
        </w:rPr>
        <w:t>ở</w:t>
      </w:r>
      <w:r w:rsidR="00807AB9" w:rsidRPr="007D12F5">
        <w:rPr>
          <w:sz w:val="26"/>
          <w:szCs w:val="26"/>
        </w:rPr>
        <w:t>i tạo ngẫu nhiên gồm 100 cá thể</w:t>
      </w:r>
      <w:r w:rsidR="007F538F" w:rsidRPr="007D12F5">
        <w:rPr>
          <w:sz w:val="26"/>
          <w:szCs w:val="26"/>
        </w:rPr>
        <w:t xml:space="preserve">, </w:t>
      </w:r>
      <w:r w:rsidR="00370950" w:rsidRPr="007D12F5">
        <w:rPr>
          <w:sz w:val="26"/>
          <w:szCs w:val="26"/>
        </w:rPr>
        <w:t xml:space="preserve">số cá thể tối đa được tạo ra trong </w:t>
      </w:r>
      <w:r w:rsidR="00314DCF" w:rsidRPr="007D12F5">
        <w:rPr>
          <w:sz w:val="26"/>
          <w:szCs w:val="26"/>
        </w:rPr>
        <w:t>một lần chạy là 10000 (</w:t>
      </w:r>
      <w:r w:rsidR="00A17732" w:rsidRPr="007D12F5">
        <w:rPr>
          <w:sz w:val="26"/>
          <w:szCs w:val="26"/>
        </w:rPr>
        <w:t xml:space="preserve">MOEA Framework </w:t>
      </w:r>
      <w:r w:rsidR="005D1244" w:rsidRPr="007D12F5">
        <w:rPr>
          <w:sz w:val="26"/>
          <w:szCs w:val="26"/>
        </w:rPr>
        <w:t xml:space="preserve">yêu cầu đặt một giới hạn </w:t>
      </w:r>
      <w:r w:rsidR="00D95A05" w:rsidRPr="007D12F5">
        <w:rPr>
          <w:sz w:val="26"/>
          <w:szCs w:val="26"/>
        </w:rPr>
        <w:t>cho số cá thể</w:t>
      </w:r>
      <w:r w:rsidR="00C376E1" w:rsidRPr="007D12F5">
        <w:rPr>
          <w:sz w:val="26"/>
          <w:szCs w:val="26"/>
        </w:rPr>
        <w:t xml:space="preserve"> tối đa</w:t>
      </w:r>
      <w:r w:rsidR="00D95A05" w:rsidRPr="007D12F5">
        <w:rPr>
          <w:sz w:val="26"/>
          <w:szCs w:val="26"/>
        </w:rPr>
        <w:t xml:space="preserve"> được tạo ra)</w:t>
      </w:r>
      <w:r w:rsidR="002076E2" w:rsidRPr="007D12F5">
        <w:rPr>
          <w:sz w:val="26"/>
          <w:szCs w:val="26"/>
        </w:rPr>
        <w:t>.</w:t>
      </w:r>
    </w:p>
    <w:p w14:paraId="0A825BD7" w14:textId="47EB4310" w:rsidR="00EF6A3F" w:rsidRPr="007D12F5" w:rsidRDefault="00EF6A3F" w:rsidP="00107A80">
      <w:pPr>
        <w:spacing w:line="360" w:lineRule="auto"/>
        <w:jc w:val="both"/>
        <w:rPr>
          <w:sz w:val="26"/>
          <w:szCs w:val="26"/>
        </w:rPr>
      </w:pPr>
      <w:r w:rsidRPr="007D12F5">
        <w:rPr>
          <w:sz w:val="26"/>
          <w:szCs w:val="26"/>
        </w:rPr>
        <w:t>Môi trường thử nghiệm :</w:t>
      </w:r>
    </w:p>
    <w:p w14:paraId="3FDF3CA2" w14:textId="77777777" w:rsidR="00AC7B5E" w:rsidRPr="007D12F5" w:rsidRDefault="00EF6A3F"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Windows 10</w:t>
      </w:r>
    </w:p>
    <w:p w14:paraId="0301081F" w14:textId="77777777" w:rsidR="00D21AD1" w:rsidRPr="007D12F5" w:rsidRDefault="00AC7B5E"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Intel Core i5 6200U</w:t>
      </w:r>
      <w:r w:rsidR="001A3715" w:rsidRPr="007D12F5">
        <w:rPr>
          <w:rFonts w:ascii="Times New Roman" w:hAnsi="Times New Roman"/>
          <w:sz w:val="26"/>
          <w:szCs w:val="26"/>
        </w:rPr>
        <w:t xml:space="preserve"> (Sky</w:t>
      </w:r>
      <w:r w:rsidR="00382869" w:rsidRPr="007D12F5">
        <w:rPr>
          <w:rFonts w:ascii="Times New Roman" w:hAnsi="Times New Roman"/>
          <w:sz w:val="26"/>
          <w:szCs w:val="26"/>
        </w:rPr>
        <w:t>lake)</w:t>
      </w:r>
      <w:r w:rsidR="002E5104" w:rsidRPr="007D12F5">
        <w:rPr>
          <w:rFonts w:ascii="Times New Roman" w:hAnsi="Times New Roman"/>
          <w:sz w:val="26"/>
          <w:szCs w:val="26"/>
        </w:rPr>
        <w:t xml:space="preserve">, </w:t>
      </w:r>
      <w:r w:rsidR="00D75123" w:rsidRPr="007D12F5">
        <w:rPr>
          <w:rFonts w:ascii="Times New Roman" w:hAnsi="Times New Roman"/>
          <w:sz w:val="26"/>
          <w:szCs w:val="26"/>
        </w:rPr>
        <w:t>2.7GHz</w:t>
      </w:r>
      <w:r w:rsidR="004D7E35" w:rsidRPr="007D12F5">
        <w:rPr>
          <w:rFonts w:ascii="Times New Roman" w:hAnsi="Times New Roman"/>
          <w:sz w:val="26"/>
          <w:szCs w:val="26"/>
        </w:rPr>
        <w:t>, RAM 8GB.</w:t>
      </w:r>
    </w:p>
    <w:p w14:paraId="3A1236FA" w14:textId="533278D8" w:rsidR="00AC7B5E" w:rsidRPr="007D12F5" w:rsidRDefault="00D21AD1" w:rsidP="00107A80">
      <w:pPr>
        <w:pStyle w:val="ListParagraph"/>
        <w:numPr>
          <w:ilvl w:val="0"/>
          <w:numId w:val="41"/>
        </w:numPr>
        <w:spacing w:line="360" w:lineRule="auto"/>
        <w:jc w:val="both"/>
        <w:rPr>
          <w:rFonts w:ascii="Times New Roman" w:hAnsi="Times New Roman"/>
          <w:sz w:val="26"/>
          <w:szCs w:val="26"/>
        </w:rPr>
      </w:pPr>
      <w:r w:rsidRPr="007D12F5">
        <w:rPr>
          <w:rFonts w:ascii="Times New Roman" w:hAnsi="Times New Roman"/>
          <w:sz w:val="26"/>
          <w:szCs w:val="26"/>
        </w:rPr>
        <w:t>Java 11</w:t>
      </w:r>
      <w:r w:rsidR="00AC7B5E" w:rsidRPr="007D12F5">
        <w:rPr>
          <w:rFonts w:ascii="Times New Roman" w:hAnsi="Times New Roman"/>
          <w:sz w:val="26"/>
          <w:szCs w:val="26"/>
        </w:rPr>
        <w:t xml:space="preserve"> </w:t>
      </w:r>
    </w:p>
    <w:p w14:paraId="0473B425" w14:textId="540B7CE9" w:rsidR="00175A0B" w:rsidRPr="007D12F5" w:rsidRDefault="00C36462" w:rsidP="00107A80">
      <w:pPr>
        <w:spacing w:line="360" w:lineRule="auto"/>
        <w:jc w:val="both"/>
        <w:rPr>
          <w:sz w:val="26"/>
          <w:szCs w:val="26"/>
        </w:rPr>
      </w:pPr>
      <w:r w:rsidRPr="007D12F5">
        <w:rPr>
          <w:sz w:val="26"/>
          <w:szCs w:val="26"/>
        </w:rPr>
        <w:t xml:space="preserve">Kết quả </w:t>
      </w:r>
      <w:r w:rsidR="00C9425E" w:rsidRPr="007D12F5">
        <w:rPr>
          <w:sz w:val="26"/>
          <w:szCs w:val="26"/>
        </w:rPr>
        <w:t xml:space="preserve">thử nghiệm </w:t>
      </w:r>
      <w:r w:rsidR="007E711E" w:rsidRPr="007D12F5">
        <w:rPr>
          <w:sz w:val="26"/>
          <w:szCs w:val="26"/>
        </w:rPr>
        <w:t>cụ thể được lưu trong file đính kèm. Dưới đây là bảng so sánh thời gian tính</w:t>
      </w:r>
      <w:r w:rsidR="00F043D5" w:rsidRPr="007D12F5">
        <w:rPr>
          <w:sz w:val="26"/>
          <w:szCs w:val="26"/>
        </w:rPr>
        <w:t xml:space="preserve"> (giây)</w:t>
      </w:r>
      <w:r w:rsidR="007E711E" w:rsidRPr="007D12F5">
        <w:rPr>
          <w:sz w:val="26"/>
          <w:szCs w:val="26"/>
        </w:rPr>
        <w:t xml:space="preserve"> và</w:t>
      </w:r>
      <w:r w:rsidR="00821216" w:rsidRPr="007D12F5">
        <w:rPr>
          <w:sz w:val="26"/>
          <w:szCs w:val="26"/>
        </w:rPr>
        <w:t xml:space="preserve"> giá trị</w:t>
      </w:r>
      <w:r w:rsidR="003B780E" w:rsidRPr="007D12F5">
        <w:rPr>
          <w:sz w:val="26"/>
          <w:szCs w:val="26"/>
        </w:rPr>
        <w:t xml:space="preserve"> payoff của</w:t>
      </w:r>
      <w:r w:rsidR="007E711E" w:rsidRPr="007D12F5">
        <w:rPr>
          <w:sz w:val="26"/>
          <w:szCs w:val="26"/>
        </w:rPr>
        <w:t xml:space="preserve"> </w:t>
      </w:r>
      <w:r w:rsidR="003B780E" w:rsidRPr="007D12F5">
        <w:rPr>
          <w:sz w:val="26"/>
          <w:szCs w:val="26"/>
        </w:rPr>
        <w:t xml:space="preserve">lời giải </w:t>
      </w:r>
      <w:r w:rsidR="007E711E" w:rsidRPr="007D12F5">
        <w:rPr>
          <w:sz w:val="26"/>
          <w:szCs w:val="26"/>
        </w:rPr>
        <w:t>tốt nhất mà các thuật toán tìm được:</w:t>
      </w:r>
    </w:p>
    <w:p w14:paraId="2B42F9CD" w14:textId="77777777" w:rsidR="00142E6F" w:rsidRPr="007D12F5" w:rsidRDefault="00142E6F" w:rsidP="00C37939">
      <w:pPr>
        <w:jc w:val="both"/>
        <w:rPr>
          <w:sz w:val="26"/>
          <w:szCs w:val="26"/>
        </w:rPr>
      </w:pPr>
    </w:p>
    <w:tbl>
      <w:tblPr>
        <w:tblStyle w:val="TableGrid"/>
        <w:tblW w:w="0" w:type="auto"/>
        <w:jc w:val="center"/>
        <w:tblLook w:val="04A0" w:firstRow="1" w:lastRow="0" w:firstColumn="1" w:lastColumn="0" w:noHBand="0" w:noVBand="1"/>
      </w:tblPr>
      <w:tblGrid>
        <w:gridCol w:w="1267"/>
        <w:gridCol w:w="1285"/>
        <w:gridCol w:w="1285"/>
        <w:gridCol w:w="1270"/>
        <w:gridCol w:w="1278"/>
        <w:gridCol w:w="1276"/>
        <w:gridCol w:w="1473"/>
      </w:tblGrid>
      <w:tr w:rsidR="00270FD9" w:rsidRPr="007D12F5" w14:paraId="13DD1DE1" w14:textId="77777777" w:rsidTr="00463C70">
        <w:trPr>
          <w:jc w:val="center"/>
        </w:trPr>
        <w:tc>
          <w:tcPr>
            <w:tcW w:w="1337" w:type="dxa"/>
            <w:vAlign w:val="center"/>
          </w:tcPr>
          <w:p w14:paraId="773CA870" w14:textId="087E3185" w:rsidR="00270FD9" w:rsidRPr="007D12F5" w:rsidRDefault="00270FD9" w:rsidP="003E1B38">
            <w:pPr>
              <w:jc w:val="center"/>
              <w:rPr>
                <w:sz w:val="26"/>
                <w:szCs w:val="26"/>
              </w:rPr>
            </w:pPr>
            <w:r w:rsidRPr="007D12F5">
              <w:rPr>
                <w:sz w:val="26"/>
                <w:szCs w:val="26"/>
              </w:rPr>
              <w:t>Thuật toán</w:t>
            </w:r>
          </w:p>
        </w:tc>
        <w:tc>
          <w:tcPr>
            <w:tcW w:w="1337" w:type="dxa"/>
          </w:tcPr>
          <w:p w14:paraId="594EC52D" w14:textId="77777777" w:rsidR="00270FD9" w:rsidRPr="007D12F5" w:rsidRDefault="00142E6F" w:rsidP="0099098E">
            <w:pPr>
              <w:jc w:val="center"/>
              <w:rPr>
                <w:sz w:val="26"/>
                <w:szCs w:val="26"/>
              </w:rPr>
            </w:pPr>
            <w:r w:rsidRPr="007D12F5">
              <w:rPr>
                <w:sz w:val="26"/>
                <w:szCs w:val="26"/>
              </w:rPr>
              <w:t>NSGA-III</w:t>
            </w:r>
          </w:p>
          <w:p w14:paraId="6D16BD7B" w14:textId="61BF7653" w:rsidR="003B780E" w:rsidRPr="007D12F5" w:rsidRDefault="0099098E" w:rsidP="0099098E">
            <w:pPr>
              <w:jc w:val="center"/>
              <w:rPr>
                <w:i/>
                <w:sz w:val="26"/>
                <w:szCs w:val="26"/>
              </w:rPr>
            </w:pPr>
            <w:r w:rsidRPr="007D12F5">
              <w:rPr>
                <w:i/>
                <w:sz w:val="26"/>
                <w:szCs w:val="26"/>
              </w:rPr>
              <w:t>O(mN</w:t>
            </w:r>
            <w:r w:rsidRPr="007D12F5">
              <w:rPr>
                <w:i/>
                <w:sz w:val="26"/>
                <w:szCs w:val="26"/>
                <w:vertAlign w:val="superscript"/>
              </w:rPr>
              <w:t>2</w:t>
            </w:r>
            <w:r w:rsidRPr="007D12F5">
              <w:rPr>
                <w:i/>
                <w:sz w:val="26"/>
                <w:szCs w:val="26"/>
              </w:rPr>
              <w:t>)</w:t>
            </w:r>
          </w:p>
        </w:tc>
        <w:tc>
          <w:tcPr>
            <w:tcW w:w="1337" w:type="dxa"/>
          </w:tcPr>
          <w:p w14:paraId="616EB48F" w14:textId="4B739041" w:rsidR="00270FD9" w:rsidRPr="007D12F5" w:rsidRDefault="0018515F" w:rsidP="003E1B38">
            <w:pPr>
              <w:jc w:val="center"/>
              <w:rPr>
                <w:sz w:val="26"/>
                <w:szCs w:val="26"/>
              </w:rPr>
            </w:pPr>
            <w:r w:rsidRPr="007D12F5">
              <w:rPr>
                <w:b/>
                <w:bCs/>
                <w:sz w:val="26"/>
                <w:szCs w:val="26"/>
              </w:rPr>
              <w:t>ε</w:t>
            </w:r>
            <w:r w:rsidR="00230352" w:rsidRPr="007D12F5">
              <w:rPr>
                <w:sz w:val="26"/>
                <w:szCs w:val="26"/>
              </w:rPr>
              <w:t>-MOEA</w:t>
            </w:r>
          </w:p>
          <w:p w14:paraId="1C700DFF" w14:textId="77BBD412" w:rsidR="0032796A" w:rsidRPr="007D12F5" w:rsidRDefault="000406EE" w:rsidP="003E1B38">
            <w:pPr>
              <w:jc w:val="center"/>
              <w:rPr>
                <w:i/>
                <w:sz w:val="26"/>
                <w:szCs w:val="26"/>
              </w:rPr>
            </w:pPr>
            <w:r w:rsidRPr="007D12F5">
              <w:rPr>
                <w:i/>
                <w:sz w:val="26"/>
                <w:szCs w:val="26"/>
              </w:rPr>
              <w:t>O(mN</w:t>
            </w:r>
            <w:r w:rsidRPr="007D12F5">
              <w:rPr>
                <w:i/>
                <w:sz w:val="26"/>
                <w:szCs w:val="26"/>
                <w:vertAlign w:val="superscript"/>
              </w:rPr>
              <w:t>2</w:t>
            </w:r>
            <w:r w:rsidRPr="007D12F5">
              <w:rPr>
                <w:i/>
                <w:sz w:val="26"/>
                <w:szCs w:val="26"/>
              </w:rPr>
              <w:t>)</w:t>
            </w:r>
          </w:p>
        </w:tc>
        <w:tc>
          <w:tcPr>
            <w:tcW w:w="1337" w:type="dxa"/>
          </w:tcPr>
          <w:p w14:paraId="2CFB02AD" w14:textId="77777777" w:rsidR="00270FD9" w:rsidRPr="007D12F5" w:rsidRDefault="001D7555" w:rsidP="003E1B38">
            <w:pPr>
              <w:jc w:val="center"/>
              <w:rPr>
                <w:sz w:val="26"/>
                <w:szCs w:val="26"/>
              </w:rPr>
            </w:pPr>
            <w:r w:rsidRPr="007D12F5">
              <w:rPr>
                <w:sz w:val="26"/>
                <w:szCs w:val="26"/>
              </w:rPr>
              <w:t>GDE3</w:t>
            </w:r>
          </w:p>
          <w:p w14:paraId="11D5C249" w14:textId="35777C1E" w:rsidR="0032796A" w:rsidRPr="007D12F5" w:rsidRDefault="0032796A" w:rsidP="003E1B38">
            <w:pPr>
              <w:jc w:val="center"/>
              <w:rPr>
                <w:sz w:val="26"/>
                <w:szCs w:val="26"/>
              </w:rPr>
            </w:pPr>
          </w:p>
        </w:tc>
        <w:tc>
          <w:tcPr>
            <w:tcW w:w="1337" w:type="dxa"/>
          </w:tcPr>
          <w:p w14:paraId="0536AE76" w14:textId="77777777" w:rsidR="00270FD9" w:rsidRPr="007D12F5" w:rsidRDefault="00B255A2" w:rsidP="003E1B38">
            <w:pPr>
              <w:jc w:val="center"/>
              <w:rPr>
                <w:sz w:val="26"/>
                <w:szCs w:val="26"/>
              </w:rPr>
            </w:pPr>
            <w:r w:rsidRPr="007D12F5">
              <w:rPr>
                <w:sz w:val="26"/>
                <w:szCs w:val="26"/>
              </w:rPr>
              <w:t>PESA2</w:t>
            </w:r>
          </w:p>
          <w:p w14:paraId="508B2B68" w14:textId="699D89B0"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5A5DC7" w:rsidRPr="007D12F5">
              <w:rPr>
                <w:i/>
                <w:sz w:val="26"/>
                <w:szCs w:val="26"/>
              </w:rPr>
              <w:t>Np</w:t>
            </w:r>
            <w:r w:rsidR="0032796A" w:rsidRPr="007D12F5">
              <w:rPr>
                <w:i/>
                <w:sz w:val="26"/>
                <w:szCs w:val="26"/>
              </w:rPr>
              <w:t>)</w:t>
            </w:r>
          </w:p>
        </w:tc>
        <w:tc>
          <w:tcPr>
            <w:tcW w:w="1337" w:type="dxa"/>
          </w:tcPr>
          <w:p w14:paraId="5E91D689" w14:textId="77777777" w:rsidR="00270FD9" w:rsidRPr="007D12F5" w:rsidRDefault="009F0B2D" w:rsidP="003E1B38">
            <w:pPr>
              <w:jc w:val="center"/>
              <w:rPr>
                <w:sz w:val="26"/>
                <w:szCs w:val="26"/>
              </w:rPr>
            </w:pPr>
            <w:r w:rsidRPr="007D12F5">
              <w:rPr>
                <w:sz w:val="26"/>
                <w:szCs w:val="26"/>
              </w:rPr>
              <w:t>IBEA</w:t>
            </w:r>
          </w:p>
          <w:p w14:paraId="060D1A2A" w14:textId="5FB731E8"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DD59FF" w:rsidRPr="007D12F5">
              <w:rPr>
                <w:i/>
                <w:sz w:val="26"/>
                <w:szCs w:val="26"/>
              </w:rPr>
              <w:t>pN</w:t>
            </w:r>
            <w:r w:rsidR="00DD59FF" w:rsidRPr="007D12F5">
              <w:rPr>
                <w:i/>
                <w:sz w:val="26"/>
                <w:szCs w:val="26"/>
                <w:vertAlign w:val="superscript"/>
              </w:rPr>
              <w:t>2</w:t>
            </w:r>
            <w:r w:rsidR="0032796A" w:rsidRPr="007D12F5">
              <w:rPr>
                <w:i/>
                <w:sz w:val="26"/>
                <w:szCs w:val="26"/>
              </w:rPr>
              <w:t>)</w:t>
            </w:r>
          </w:p>
        </w:tc>
        <w:tc>
          <w:tcPr>
            <w:tcW w:w="1338" w:type="dxa"/>
          </w:tcPr>
          <w:p w14:paraId="68F18291" w14:textId="77777777" w:rsidR="00270FD9" w:rsidRPr="007D12F5" w:rsidRDefault="003E1B38" w:rsidP="003E1B38">
            <w:pPr>
              <w:jc w:val="center"/>
              <w:rPr>
                <w:sz w:val="26"/>
                <w:szCs w:val="26"/>
              </w:rPr>
            </w:pPr>
            <w:r w:rsidRPr="007D12F5">
              <w:rPr>
                <w:sz w:val="26"/>
                <w:szCs w:val="26"/>
              </w:rPr>
              <w:t>SMPSO</w:t>
            </w:r>
          </w:p>
          <w:p w14:paraId="3FB16785" w14:textId="1327B71C" w:rsidR="0032796A" w:rsidRPr="007D12F5" w:rsidRDefault="0018515F" w:rsidP="003E1B38">
            <w:pPr>
              <w:jc w:val="center"/>
              <w:rPr>
                <w:i/>
                <w:sz w:val="26"/>
                <w:szCs w:val="26"/>
              </w:rPr>
            </w:pPr>
            <w:r w:rsidRPr="007D12F5">
              <w:rPr>
                <w:i/>
                <w:sz w:val="26"/>
                <w:szCs w:val="26"/>
              </w:rPr>
              <w:t>O</w:t>
            </w:r>
            <w:r w:rsidR="0032796A" w:rsidRPr="007D12F5">
              <w:rPr>
                <w:i/>
                <w:sz w:val="26"/>
                <w:szCs w:val="26"/>
              </w:rPr>
              <w:t>(</w:t>
            </w:r>
            <w:r w:rsidR="009A010C" w:rsidRPr="007D12F5">
              <w:rPr>
                <w:i/>
                <w:sz w:val="26"/>
                <w:szCs w:val="26"/>
              </w:rPr>
              <w:t>pnlog(n)</w:t>
            </w:r>
            <w:r w:rsidR="0032796A" w:rsidRPr="007D12F5">
              <w:rPr>
                <w:i/>
                <w:sz w:val="26"/>
                <w:szCs w:val="26"/>
              </w:rPr>
              <w:t>)</w:t>
            </w:r>
          </w:p>
        </w:tc>
      </w:tr>
      <w:tr w:rsidR="00294D67" w:rsidRPr="007D12F5" w14:paraId="2C771234" w14:textId="77777777" w:rsidTr="00422E74">
        <w:trPr>
          <w:jc w:val="center"/>
        </w:trPr>
        <w:tc>
          <w:tcPr>
            <w:tcW w:w="9360" w:type="dxa"/>
            <w:gridSpan w:val="7"/>
          </w:tcPr>
          <w:p w14:paraId="62C14B6A" w14:textId="7076E98A" w:rsidR="00294D67" w:rsidRPr="007D12F5" w:rsidRDefault="00294D67" w:rsidP="003E1B38">
            <w:pPr>
              <w:jc w:val="center"/>
              <w:rPr>
                <w:sz w:val="26"/>
                <w:szCs w:val="26"/>
              </w:rPr>
            </w:pPr>
            <w:r w:rsidRPr="007D12F5">
              <w:rPr>
                <w:sz w:val="26"/>
                <w:szCs w:val="26"/>
              </w:rPr>
              <w:t>Bộ dữ liệu 1</w:t>
            </w:r>
          </w:p>
        </w:tc>
      </w:tr>
      <w:tr w:rsidR="001401D0" w:rsidRPr="007D12F5" w14:paraId="0FFB9DB3" w14:textId="77777777" w:rsidTr="00270FD9">
        <w:trPr>
          <w:jc w:val="center"/>
        </w:trPr>
        <w:tc>
          <w:tcPr>
            <w:tcW w:w="1337" w:type="dxa"/>
          </w:tcPr>
          <w:p w14:paraId="6F020F8F" w14:textId="54EECF4C" w:rsidR="001401D0" w:rsidRPr="007D12F5" w:rsidRDefault="001035D7" w:rsidP="003E1B38">
            <w:pPr>
              <w:jc w:val="center"/>
              <w:rPr>
                <w:sz w:val="26"/>
                <w:szCs w:val="26"/>
              </w:rPr>
            </w:pPr>
            <w:r w:rsidRPr="007D12F5">
              <w:rPr>
                <w:sz w:val="26"/>
                <w:szCs w:val="26"/>
              </w:rPr>
              <w:t>Thời gian</w:t>
            </w:r>
          </w:p>
        </w:tc>
        <w:tc>
          <w:tcPr>
            <w:tcW w:w="1337" w:type="dxa"/>
          </w:tcPr>
          <w:p w14:paraId="3D1BC368" w14:textId="4B51B2CF" w:rsidR="001401D0" w:rsidRPr="007D12F5" w:rsidRDefault="00D73809" w:rsidP="003E1B38">
            <w:pPr>
              <w:jc w:val="center"/>
              <w:rPr>
                <w:sz w:val="26"/>
                <w:szCs w:val="26"/>
              </w:rPr>
            </w:pPr>
            <w:r w:rsidRPr="007D12F5">
              <w:rPr>
                <w:sz w:val="26"/>
                <w:szCs w:val="26"/>
              </w:rPr>
              <w:t>5.255</w:t>
            </w:r>
          </w:p>
        </w:tc>
        <w:tc>
          <w:tcPr>
            <w:tcW w:w="1337" w:type="dxa"/>
          </w:tcPr>
          <w:p w14:paraId="6D243A54" w14:textId="729B3375" w:rsidR="001401D0" w:rsidRPr="007D12F5" w:rsidRDefault="00414607" w:rsidP="003E1B38">
            <w:pPr>
              <w:jc w:val="center"/>
              <w:rPr>
                <w:sz w:val="26"/>
                <w:szCs w:val="26"/>
              </w:rPr>
            </w:pPr>
            <w:r w:rsidRPr="007D12F5">
              <w:rPr>
                <w:sz w:val="26"/>
                <w:szCs w:val="26"/>
              </w:rPr>
              <w:t>7.285</w:t>
            </w:r>
          </w:p>
        </w:tc>
        <w:tc>
          <w:tcPr>
            <w:tcW w:w="1337" w:type="dxa"/>
          </w:tcPr>
          <w:p w14:paraId="21DEA8A5" w14:textId="264D7E7F" w:rsidR="001401D0" w:rsidRPr="007D12F5" w:rsidRDefault="000471A2" w:rsidP="003E1B38">
            <w:pPr>
              <w:jc w:val="center"/>
              <w:rPr>
                <w:sz w:val="26"/>
                <w:szCs w:val="26"/>
              </w:rPr>
            </w:pPr>
            <w:r w:rsidRPr="007D12F5">
              <w:rPr>
                <w:sz w:val="26"/>
                <w:szCs w:val="26"/>
              </w:rPr>
              <w:t>6</w:t>
            </w:r>
            <w:r w:rsidR="00015C16" w:rsidRPr="007D12F5">
              <w:rPr>
                <w:sz w:val="26"/>
                <w:szCs w:val="26"/>
              </w:rPr>
              <w:t>.</w:t>
            </w:r>
            <w:r w:rsidRPr="007D12F5">
              <w:rPr>
                <w:sz w:val="26"/>
                <w:szCs w:val="26"/>
              </w:rPr>
              <w:t>169</w:t>
            </w:r>
          </w:p>
        </w:tc>
        <w:tc>
          <w:tcPr>
            <w:tcW w:w="1337" w:type="dxa"/>
          </w:tcPr>
          <w:p w14:paraId="75F88CCB" w14:textId="25040556" w:rsidR="001401D0" w:rsidRPr="007D12F5" w:rsidRDefault="00B07A0E" w:rsidP="003E1B38">
            <w:pPr>
              <w:jc w:val="center"/>
              <w:rPr>
                <w:sz w:val="26"/>
                <w:szCs w:val="26"/>
              </w:rPr>
            </w:pPr>
            <w:r w:rsidRPr="007D12F5">
              <w:rPr>
                <w:sz w:val="26"/>
                <w:szCs w:val="26"/>
              </w:rPr>
              <w:t>4</w:t>
            </w:r>
            <w:r w:rsidR="00015C16" w:rsidRPr="007D12F5">
              <w:rPr>
                <w:sz w:val="26"/>
                <w:szCs w:val="26"/>
              </w:rPr>
              <w:t>.</w:t>
            </w:r>
            <w:r w:rsidRPr="007D12F5">
              <w:rPr>
                <w:sz w:val="26"/>
                <w:szCs w:val="26"/>
              </w:rPr>
              <w:t>881</w:t>
            </w:r>
          </w:p>
        </w:tc>
        <w:tc>
          <w:tcPr>
            <w:tcW w:w="1337" w:type="dxa"/>
          </w:tcPr>
          <w:p w14:paraId="5B3E3331" w14:textId="722C3541" w:rsidR="001401D0" w:rsidRPr="007D12F5" w:rsidRDefault="00A722F5" w:rsidP="003E1B38">
            <w:pPr>
              <w:jc w:val="center"/>
              <w:rPr>
                <w:sz w:val="26"/>
                <w:szCs w:val="26"/>
              </w:rPr>
            </w:pPr>
            <w:r w:rsidRPr="007D12F5">
              <w:rPr>
                <w:sz w:val="26"/>
                <w:szCs w:val="26"/>
              </w:rPr>
              <w:t>6</w:t>
            </w:r>
            <w:r w:rsidR="00015C16" w:rsidRPr="007D12F5">
              <w:rPr>
                <w:sz w:val="26"/>
                <w:szCs w:val="26"/>
              </w:rPr>
              <w:t>.</w:t>
            </w:r>
            <w:r w:rsidRPr="007D12F5">
              <w:rPr>
                <w:sz w:val="26"/>
                <w:szCs w:val="26"/>
              </w:rPr>
              <w:t>048</w:t>
            </w:r>
          </w:p>
        </w:tc>
        <w:tc>
          <w:tcPr>
            <w:tcW w:w="1338" w:type="dxa"/>
          </w:tcPr>
          <w:p w14:paraId="7C3ECAEB" w14:textId="6915535E" w:rsidR="001401D0" w:rsidRPr="007D12F5" w:rsidRDefault="00F0732E" w:rsidP="003E1B38">
            <w:pPr>
              <w:jc w:val="center"/>
              <w:rPr>
                <w:sz w:val="26"/>
                <w:szCs w:val="26"/>
              </w:rPr>
            </w:pPr>
            <w:r w:rsidRPr="007D12F5">
              <w:rPr>
                <w:sz w:val="26"/>
                <w:szCs w:val="26"/>
              </w:rPr>
              <w:t>4</w:t>
            </w:r>
            <w:r w:rsidR="00015C16" w:rsidRPr="007D12F5">
              <w:rPr>
                <w:sz w:val="26"/>
                <w:szCs w:val="26"/>
              </w:rPr>
              <w:t>.</w:t>
            </w:r>
            <w:r w:rsidRPr="007D12F5">
              <w:rPr>
                <w:sz w:val="26"/>
                <w:szCs w:val="26"/>
              </w:rPr>
              <w:t>758</w:t>
            </w:r>
          </w:p>
        </w:tc>
      </w:tr>
      <w:tr w:rsidR="001401D0" w:rsidRPr="007D12F5" w14:paraId="480A1A9A" w14:textId="77777777" w:rsidTr="00270FD9">
        <w:trPr>
          <w:jc w:val="center"/>
        </w:trPr>
        <w:tc>
          <w:tcPr>
            <w:tcW w:w="1337" w:type="dxa"/>
          </w:tcPr>
          <w:p w14:paraId="42DD871C" w14:textId="57C3CE76" w:rsidR="001401D0" w:rsidRPr="007D12F5" w:rsidRDefault="001035D7" w:rsidP="003E1B38">
            <w:pPr>
              <w:jc w:val="center"/>
              <w:rPr>
                <w:sz w:val="26"/>
                <w:szCs w:val="26"/>
              </w:rPr>
            </w:pPr>
            <w:r w:rsidRPr="007D12F5">
              <w:rPr>
                <w:sz w:val="26"/>
                <w:szCs w:val="26"/>
              </w:rPr>
              <w:t>Payoff</w:t>
            </w:r>
          </w:p>
        </w:tc>
        <w:tc>
          <w:tcPr>
            <w:tcW w:w="1337" w:type="dxa"/>
          </w:tcPr>
          <w:p w14:paraId="47952805" w14:textId="1273711A" w:rsidR="001401D0" w:rsidRPr="007D12F5" w:rsidRDefault="00814413" w:rsidP="003E1B38">
            <w:pPr>
              <w:jc w:val="center"/>
              <w:rPr>
                <w:sz w:val="26"/>
                <w:szCs w:val="26"/>
              </w:rPr>
            </w:pPr>
            <w:r w:rsidRPr="007D12F5">
              <w:rPr>
                <w:sz w:val="26"/>
                <w:szCs w:val="26"/>
              </w:rPr>
              <w:t>0.3159</w:t>
            </w:r>
          </w:p>
        </w:tc>
        <w:tc>
          <w:tcPr>
            <w:tcW w:w="1337" w:type="dxa"/>
          </w:tcPr>
          <w:p w14:paraId="402D2268" w14:textId="37C27ECB" w:rsidR="001401D0" w:rsidRPr="007D12F5" w:rsidRDefault="00414607" w:rsidP="003E1B38">
            <w:pPr>
              <w:jc w:val="center"/>
              <w:rPr>
                <w:sz w:val="26"/>
                <w:szCs w:val="26"/>
              </w:rPr>
            </w:pPr>
            <w:r w:rsidRPr="007D12F5">
              <w:rPr>
                <w:sz w:val="26"/>
                <w:szCs w:val="26"/>
              </w:rPr>
              <w:t>0.3036</w:t>
            </w:r>
          </w:p>
        </w:tc>
        <w:tc>
          <w:tcPr>
            <w:tcW w:w="1337" w:type="dxa"/>
          </w:tcPr>
          <w:p w14:paraId="1E8DBA6A" w14:textId="35A6CD79" w:rsidR="001401D0" w:rsidRPr="007D12F5" w:rsidRDefault="003D0F15" w:rsidP="003E1B38">
            <w:pPr>
              <w:jc w:val="center"/>
              <w:rPr>
                <w:sz w:val="26"/>
                <w:szCs w:val="26"/>
              </w:rPr>
            </w:pPr>
            <w:r w:rsidRPr="007D12F5">
              <w:rPr>
                <w:sz w:val="26"/>
                <w:szCs w:val="26"/>
              </w:rPr>
              <w:t>0.3157</w:t>
            </w:r>
          </w:p>
        </w:tc>
        <w:tc>
          <w:tcPr>
            <w:tcW w:w="1337" w:type="dxa"/>
          </w:tcPr>
          <w:p w14:paraId="3E3524B0" w14:textId="451B3D45" w:rsidR="001401D0" w:rsidRPr="007D12F5" w:rsidRDefault="009100EB" w:rsidP="003E1B38">
            <w:pPr>
              <w:jc w:val="center"/>
              <w:rPr>
                <w:sz w:val="26"/>
                <w:szCs w:val="26"/>
              </w:rPr>
            </w:pPr>
            <w:r w:rsidRPr="007D12F5">
              <w:rPr>
                <w:sz w:val="26"/>
                <w:szCs w:val="26"/>
              </w:rPr>
              <w:t>0.3040</w:t>
            </w:r>
          </w:p>
        </w:tc>
        <w:tc>
          <w:tcPr>
            <w:tcW w:w="1337" w:type="dxa"/>
          </w:tcPr>
          <w:p w14:paraId="17CD45E9" w14:textId="4B49AF7C" w:rsidR="001401D0" w:rsidRPr="007D12F5" w:rsidRDefault="005E45DF" w:rsidP="003E1B38">
            <w:pPr>
              <w:jc w:val="center"/>
              <w:rPr>
                <w:sz w:val="26"/>
                <w:szCs w:val="26"/>
              </w:rPr>
            </w:pPr>
            <w:r w:rsidRPr="007D12F5">
              <w:rPr>
                <w:sz w:val="26"/>
                <w:szCs w:val="26"/>
              </w:rPr>
              <w:t>0.3035</w:t>
            </w:r>
          </w:p>
        </w:tc>
        <w:tc>
          <w:tcPr>
            <w:tcW w:w="1338" w:type="dxa"/>
          </w:tcPr>
          <w:p w14:paraId="38FFCA8B" w14:textId="0AB8A818" w:rsidR="001401D0" w:rsidRPr="007D12F5" w:rsidRDefault="00015C16" w:rsidP="003E1B38">
            <w:pPr>
              <w:jc w:val="center"/>
              <w:rPr>
                <w:sz w:val="26"/>
                <w:szCs w:val="26"/>
              </w:rPr>
            </w:pPr>
            <w:r w:rsidRPr="007D12F5">
              <w:rPr>
                <w:sz w:val="26"/>
                <w:szCs w:val="26"/>
              </w:rPr>
              <w:t>0.3097</w:t>
            </w:r>
          </w:p>
        </w:tc>
      </w:tr>
      <w:tr w:rsidR="00294D67" w:rsidRPr="007D12F5" w14:paraId="167D8DAC" w14:textId="77777777" w:rsidTr="00422E74">
        <w:trPr>
          <w:jc w:val="center"/>
        </w:trPr>
        <w:tc>
          <w:tcPr>
            <w:tcW w:w="9360" w:type="dxa"/>
            <w:gridSpan w:val="7"/>
          </w:tcPr>
          <w:p w14:paraId="7ED6EE36" w14:textId="7809588F" w:rsidR="00294D67" w:rsidRPr="007D12F5" w:rsidRDefault="00294D67" w:rsidP="003E1B38">
            <w:pPr>
              <w:jc w:val="center"/>
              <w:rPr>
                <w:sz w:val="26"/>
                <w:szCs w:val="26"/>
              </w:rPr>
            </w:pPr>
            <w:r w:rsidRPr="007D12F5">
              <w:rPr>
                <w:sz w:val="26"/>
                <w:szCs w:val="26"/>
              </w:rPr>
              <w:t>Bộ dữ liệu 2</w:t>
            </w:r>
          </w:p>
        </w:tc>
      </w:tr>
      <w:tr w:rsidR="001401D0" w:rsidRPr="007D12F5" w14:paraId="5BC494D0" w14:textId="77777777" w:rsidTr="00270FD9">
        <w:trPr>
          <w:jc w:val="center"/>
        </w:trPr>
        <w:tc>
          <w:tcPr>
            <w:tcW w:w="1337" w:type="dxa"/>
          </w:tcPr>
          <w:p w14:paraId="46AB5332" w14:textId="07C01237" w:rsidR="001401D0" w:rsidRPr="007D12F5" w:rsidRDefault="001035D7" w:rsidP="003E1B38">
            <w:pPr>
              <w:jc w:val="center"/>
              <w:rPr>
                <w:sz w:val="26"/>
                <w:szCs w:val="26"/>
              </w:rPr>
            </w:pPr>
            <w:r w:rsidRPr="007D12F5">
              <w:rPr>
                <w:sz w:val="26"/>
                <w:szCs w:val="26"/>
              </w:rPr>
              <w:t>Thời gian</w:t>
            </w:r>
          </w:p>
        </w:tc>
        <w:tc>
          <w:tcPr>
            <w:tcW w:w="1337" w:type="dxa"/>
          </w:tcPr>
          <w:p w14:paraId="35A3896B" w14:textId="3797163D" w:rsidR="001401D0" w:rsidRPr="007D12F5" w:rsidRDefault="00A91D15" w:rsidP="003E1B38">
            <w:pPr>
              <w:jc w:val="center"/>
              <w:rPr>
                <w:sz w:val="26"/>
                <w:szCs w:val="26"/>
              </w:rPr>
            </w:pPr>
            <w:r w:rsidRPr="007D12F5">
              <w:rPr>
                <w:sz w:val="26"/>
                <w:szCs w:val="26"/>
              </w:rPr>
              <w:t>6</w:t>
            </w:r>
            <w:r w:rsidR="00D52A6C" w:rsidRPr="007D12F5">
              <w:rPr>
                <w:sz w:val="26"/>
                <w:szCs w:val="26"/>
              </w:rPr>
              <w:t>.</w:t>
            </w:r>
            <w:r w:rsidRPr="007D12F5">
              <w:rPr>
                <w:sz w:val="26"/>
                <w:szCs w:val="26"/>
              </w:rPr>
              <w:t>604</w:t>
            </w:r>
          </w:p>
        </w:tc>
        <w:tc>
          <w:tcPr>
            <w:tcW w:w="1337" w:type="dxa"/>
          </w:tcPr>
          <w:p w14:paraId="5DDBA90F" w14:textId="3A3CE436" w:rsidR="001401D0" w:rsidRPr="007D12F5" w:rsidRDefault="00F61130" w:rsidP="003E1B38">
            <w:pPr>
              <w:jc w:val="center"/>
              <w:rPr>
                <w:sz w:val="26"/>
                <w:szCs w:val="26"/>
              </w:rPr>
            </w:pPr>
            <w:r w:rsidRPr="007D12F5">
              <w:rPr>
                <w:sz w:val="26"/>
                <w:szCs w:val="26"/>
              </w:rPr>
              <w:t>8</w:t>
            </w:r>
            <w:r w:rsidR="00D52A6C" w:rsidRPr="007D12F5">
              <w:rPr>
                <w:sz w:val="26"/>
                <w:szCs w:val="26"/>
              </w:rPr>
              <w:t>.</w:t>
            </w:r>
            <w:r w:rsidRPr="007D12F5">
              <w:rPr>
                <w:sz w:val="26"/>
                <w:szCs w:val="26"/>
              </w:rPr>
              <w:t>951</w:t>
            </w:r>
          </w:p>
        </w:tc>
        <w:tc>
          <w:tcPr>
            <w:tcW w:w="1337" w:type="dxa"/>
          </w:tcPr>
          <w:p w14:paraId="4EF18076" w14:textId="4D0BB6B2" w:rsidR="001401D0" w:rsidRPr="007D12F5" w:rsidRDefault="009225A5" w:rsidP="003E1B38">
            <w:pPr>
              <w:jc w:val="center"/>
              <w:rPr>
                <w:sz w:val="26"/>
                <w:szCs w:val="26"/>
              </w:rPr>
            </w:pPr>
            <w:r w:rsidRPr="007D12F5">
              <w:rPr>
                <w:sz w:val="26"/>
                <w:szCs w:val="26"/>
              </w:rPr>
              <w:t>7</w:t>
            </w:r>
            <w:r w:rsidR="00D52A6C" w:rsidRPr="007D12F5">
              <w:rPr>
                <w:sz w:val="26"/>
                <w:szCs w:val="26"/>
              </w:rPr>
              <w:t>.</w:t>
            </w:r>
            <w:r w:rsidRPr="007D12F5">
              <w:rPr>
                <w:sz w:val="26"/>
                <w:szCs w:val="26"/>
              </w:rPr>
              <w:t>998</w:t>
            </w:r>
          </w:p>
        </w:tc>
        <w:tc>
          <w:tcPr>
            <w:tcW w:w="1337" w:type="dxa"/>
          </w:tcPr>
          <w:p w14:paraId="21DA0ACE" w14:textId="556CA4A7" w:rsidR="001401D0" w:rsidRPr="007D12F5" w:rsidRDefault="005D5087" w:rsidP="003E1B38">
            <w:pPr>
              <w:jc w:val="center"/>
              <w:rPr>
                <w:sz w:val="26"/>
                <w:szCs w:val="26"/>
              </w:rPr>
            </w:pPr>
            <w:r w:rsidRPr="007D12F5">
              <w:rPr>
                <w:sz w:val="26"/>
                <w:szCs w:val="26"/>
              </w:rPr>
              <w:t>6</w:t>
            </w:r>
            <w:r w:rsidR="00D52A6C" w:rsidRPr="007D12F5">
              <w:rPr>
                <w:sz w:val="26"/>
                <w:szCs w:val="26"/>
              </w:rPr>
              <w:t>.</w:t>
            </w:r>
            <w:r w:rsidRPr="007D12F5">
              <w:rPr>
                <w:sz w:val="26"/>
                <w:szCs w:val="26"/>
              </w:rPr>
              <w:t>119</w:t>
            </w:r>
          </w:p>
        </w:tc>
        <w:tc>
          <w:tcPr>
            <w:tcW w:w="1337" w:type="dxa"/>
          </w:tcPr>
          <w:p w14:paraId="44DD55CE" w14:textId="43F57A47" w:rsidR="001401D0" w:rsidRPr="007D12F5" w:rsidRDefault="007205CB" w:rsidP="003E1B38">
            <w:pPr>
              <w:jc w:val="center"/>
              <w:rPr>
                <w:sz w:val="26"/>
                <w:szCs w:val="26"/>
              </w:rPr>
            </w:pPr>
            <w:r w:rsidRPr="007D12F5">
              <w:rPr>
                <w:sz w:val="26"/>
                <w:szCs w:val="26"/>
              </w:rPr>
              <w:t>7</w:t>
            </w:r>
            <w:r w:rsidR="00D52A6C" w:rsidRPr="007D12F5">
              <w:rPr>
                <w:sz w:val="26"/>
                <w:szCs w:val="26"/>
              </w:rPr>
              <w:t>.</w:t>
            </w:r>
            <w:r w:rsidRPr="007D12F5">
              <w:rPr>
                <w:sz w:val="26"/>
                <w:szCs w:val="26"/>
              </w:rPr>
              <w:t>099</w:t>
            </w:r>
          </w:p>
        </w:tc>
        <w:tc>
          <w:tcPr>
            <w:tcW w:w="1338" w:type="dxa"/>
          </w:tcPr>
          <w:p w14:paraId="7A3198EC" w14:textId="3B60C6F1" w:rsidR="001401D0" w:rsidRPr="007D12F5" w:rsidRDefault="004F0239" w:rsidP="003E1B38">
            <w:pPr>
              <w:jc w:val="center"/>
              <w:rPr>
                <w:sz w:val="26"/>
                <w:szCs w:val="26"/>
              </w:rPr>
            </w:pPr>
            <w:r w:rsidRPr="007D12F5">
              <w:rPr>
                <w:sz w:val="26"/>
                <w:szCs w:val="26"/>
              </w:rPr>
              <w:t>6</w:t>
            </w:r>
            <w:r w:rsidR="00D52A6C" w:rsidRPr="007D12F5">
              <w:rPr>
                <w:sz w:val="26"/>
                <w:szCs w:val="26"/>
              </w:rPr>
              <w:t>.</w:t>
            </w:r>
            <w:r w:rsidRPr="007D12F5">
              <w:rPr>
                <w:sz w:val="26"/>
                <w:szCs w:val="26"/>
              </w:rPr>
              <w:t>424</w:t>
            </w:r>
          </w:p>
        </w:tc>
      </w:tr>
      <w:tr w:rsidR="001401D0" w:rsidRPr="007D12F5" w14:paraId="34748349" w14:textId="77777777" w:rsidTr="00270FD9">
        <w:trPr>
          <w:jc w:val="center"/>
        </w:trPr>
        <w:tc>
          <w:tcPr>
            <w:tcW w:w="1337" w:type="dxa"/>
          </w:tcPr>
          <w:p w14:paraId="1F8DCBCD" w14:textId="0DD45A37" w:rsidR="001401D0" w:rsidRPr="007D12F5" w:rsidRDefault="001035D7" w:rsidP="003E1B38">
            <w:pPr>
              <w:jc w:val="center"/>
              <w:rPr>
                <w:sz w:val="26"/>
                <w:szCs w:val="26"/>
              </w:rPr>
            </w:pPr>
            <w:r w:rsidRPr="007D12F5">
              <w:rPr>
                <w:sz w:val="26"/>
                <w:szCs w:val="26"/>
              </w:rPr>
              <w:t>Payoff</w:t>
            </w:r>
          </w:p>
        </w:tc>
        <w:tc>
          <w:tcPr>
            <w:tcW w:w="1337" w:type="dxa"/>
          </w:tcPr>
          <w:p w14:paraId="1DD041F4" w14:textId="72F7A3F2" w:rsidR="001401D0" w:rsidRPr="007D12F5" w:rsidRDefault="00B70FB7" w:rsidP="003E1B38">
            <w:pPr>
              <w:jc w:val="center"/>
              <w:rPr>
                <w:sz w:val="26"/>
                <w:szCs w:val="26"/>
              </w:rPr>
            </w:pPr>
            <w:r w:rsidRPr="007D12F5">
              <w:rPr>
                <w:sz w:val="26"/>
                <w:szCs w:val="26"/>
              </w:rPr>
              <w:t>0.2280</w:t>
            </w:r>
          </w:p>
        </w:tc>
        <w:tc>
          <w:tcPr>
            <w:tcW w:w="1337" w:type="dxa"/>
          </w:tcPr>
          <w:p w14:paraId="597EF63F" w14:textId="32C90864" w:rsidR="001401D0" w:rsidRPr="007D12F5" w:rsidRDefault="00F06710" w:rsidP="003E1B38">
            <w:pPr>
              <w:jc w:val="center"/>
              <w:rPr>
                <w:sz w:val="26"/>
                <w:szCs w:val="26"/>
              </w:rPr>
            </w:pPr>
            <w:r w:rsidRPr="007D12F5">
              <w:rPr>
                <w:sz w:val="26"/>
                <w:szCs w:val="26"/>
              </w:rPr>
              <w:t>0.2349</w:t>
            </w:r>
          </w:p>
        </w:tc>
        <w:tc>
          <w:tcPr>
            <w:tcW w:w="1337" w:type="dxa"/>
          </w:tcPr>
          <w:p w14:paraId="76B9A919" w14:textId="54E87405" w:rsidR="001401D0" w:rsidRPr="007D12F5" w:rsidRDefault="009225A5" w:rsidP="003E1B38">
            <w:pPr>
              <w:jc w:val="center"/>
              <w:rPr>
                <w:sz w:val="26"/>
                <w:szCs w:val="26"/>
              </w:rPr>
            </w:pPr>
            <w:r w:rsidRPr="007D12F5">
              <w:rPr>
                <w:sz w:val="26"/>
                <w:szCs w:val="26"/>
              </w:rPr>
              <w:t>0.2144</w:t>
            </w:r>
          </w:p>
        </w:tc>
        <w:tc>
          <w:tcPr>
            <w:tcW w:w="1337" w:type="dxa"/>
          </w:tcPr>
          <w:p w14:paraId="4B991898" w14:textId="70DB93F5" w:rsidR="001401D0" w:rsidRPr="007D12F5" w:rsidRDefault="005D5087" w:rsidP="003E1B38">
            <w:pPr>
              <w:jc w:val="center"/>
              <w:rPr>
                <w:sz w:val="26"/>
                <w:szCs w:val="26"/>
              </w:rPr>
            </w:pPr>
            <w:r w:rsidRPr="007D12F5">
              <w:rPr>
                <w:sz w:val="26"/>
                <w:szCs w:val="26"/>
              </w:rPr>
              <w:t>0.2253</w:t>
            </w:r>
          </w:p>
        </w:tc>
        <w:tc>
          <w:tcPr>
            <w:tcW w:w="1337" w:type="dxa"/>
          </w:tcPr>
          <w:p w14:paraId="4B516A71" w14:textId="09E855E3" w:rsidR="001401D0" w:rsidRPr="007D12F5" w:rsidRDefault="004F0239" w:rsidP="003E1B38">
            <w:pPr>
              <w:jc w:val="center"/>
              <w:rPr>
                <w:sz w:val="26"/>
                <w:szCs w:val="26"/>
              </w:rPr>
            </w:pPr>
            <w:r w:rsidRPr="007D12F5">
              <w:rPr>
                <w:sz w:val="26"/>
                <w:szCs w:val="26"/>
              </w:rPr>
              <w:t>0.2077</w:t>
            </w:r>
          </w:p>
        </w:tc>
        <w:tc>
          <w:tcPr>
            <w:tcW w:w="1338" w:type="dxa"/>
          </w:tcPr>
          <w:p w14:paraId="0D6D481F" w14:textId="00F614F0" w:rsidR="001401D0" w:rsidRPr="007D12F5" w:rsidRDefault="008D0837" w:rsidP="00B823E3">
            <w:pPr>
              <w:keepNext/>
              <w:jc w:val="center"/>
              <w:rPr>
                <w:sz w:val="26"/>
                <w:szCs w:val="26"/>
              </w:rPr>
            </w:pPr>
            <w:r w:rsidRPr="007D12F5">
              <w:rPr>
                <w:sz w:val="26"/>
                <w:szCs w:val="26"/>
              </w:rPr>
              <w:t>0.2077</w:t>
            </w:r>
          </w:p>
        </w:tc>
      </w:tr>
    </w:tbl>
    <w:p w14:paraId="540B9B6C" w14:textId="6AB27D73" w:rsidR="00B823E3" w:rsidRPr="007D12F5" w:rsidRDefault="00B823E3" w:rsidP="00B823E3">
      <w:pPr>
        <w:pStyle w:val="Caption"/>
        <w:jc w:val="center"/>
        <w:rPr>
          <w:color w:val="000000" w:themeColor="text1"/>
          <w:sz w:val="26"/>
          <w:szCs w:val="26"/>
        </w:rPr>
      </w:pPr>
      <w:bookmarkStart w:id="64" w:name="_Toc534472703"/>
      <w:r w:rsidRPr="007D12F5">
        <w:rPr>
          <w:color w:val="000000" w:themeColor="text1"/>
          <w:sz w:val="26"/>
          <w:szCs w:val="26"/>
        </w:rPr>
        <w:t xml:space="preserve">Bảng </w:t>
      </w:r>
      <w:r w:rsidRPr="007D12F5">
        <w:rPr>
          <w:color w:val="000000" w:themeColor="text1"/>
          <w:sz w:val="26"/>
          <w:szCs w:val="26"/>
        </w:rPr>
        <w:fldChar w:fldCharType="begin"/>
      </w:r>
      <w:r w:rsidRPr="007D12F5">
        <w:rPr>
          <w:color w:val="000000" w:themeColor="text1"/>
          <w:sz w:val="26"/>
          <w:szCs w:val="26"/>
        </w:rPr>
        <w:instrText xml:space="preserve"> SEQ Bảng \* ARABIC </w:instrText>
      </w:r>
      <w:r w:rsidRPr="007D12F5">
        <w:rPr>
          <w:color w:val="000000" w:themeColor="text1"/>
          <w:sz w:val="26"/>
          <w:szCs w:val="26"/>
        </w:rPr>
        <w:fldChar w:fldCharType="separate"/>
      </w:r>
      <w:r w:rsidRPr="007D12F5">
        <w:rPr>
          <w:color w:val="000000" w:themeColor="text1"/>
          <w:sz w:val="26"/>
          <w:szCs w:val="26"/>
        </w:rPr>
        <w:t>1</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Kết quả thử nghiệm các thuật toán</w:t>
      </w:r>
      <w:bookmarkEnd w:id="64"/>
    </w:p>
    <w:p w14:paraId="66419051" w14:textId="0DAFB8C5" w:rsidR="007E711E" w:rsidRPr="007D12F5" w:rsidRDefault="00542FD3" w:rsidP="00B823E3">
      <w:pPr>
        <w:pStyle w:val="Caption"/>
        <w:rPr>
          <w:sz w:val="26"/>
          <w:szCs w:val="26"/>
        </w:rPr>
      </w:pPr>
      <w:r w:rsidRPr="007D12F5">
        <w:rPr>
          <w:sz w:val="26"/>
          <w:szCs w:val="26"/>
        </w:rPr>
        <w:tab/>
      </w:r>
    </w:p>
    <w:p w14:paraId="492120E0" w14:textId="77777777" w:rsidR="00542FD3" w:rsidRPr="007D12F5" w:rsidRDefault="00542FD3" w:rsidP="00C37939">
      <w:pPr>
        <w:jc w:val="both"/>
        <w:rPr>
          <w:sz w:val="26"/>
          <w:szCs w:val="26"/>
        </w:rPr>
      </w:pPr>
    </w:p>
    <w:p w14:paraId="06182FAE" w14:textId="11147865" w:rsidR="00CA0B1B" w:rsidRPr="007D12F5" w:rsidRDefault="00CA0B1B" w:rsidP="00060034">
      <w:pPr>
        <w:pStyle w:val="Heading2"/>
        <w:spacing w:before="0" w:after="0" w:line="360" w:lineRule="auto"/>
        <w:rPr>
          <w:rFonts w:ascii="Times New Roman" w:hAnsi="Times New Roman"/>
          <w:bCs w:val="0"/>
          <w:i w:val="0"/>
        </w:rPr>
      </w:pPr>
      <w:bookmarkStart w:id="65" w:name="_Toc534474173"/>
      <w:r w:rsidRPr="007D12F5">
        <w:rPr>
          <w:rFonts w:ascii="Times New Roman" w:hAnsi="Times New Roman"/>
          <w:bCs w:val="0"/>
          <w:i w:val="0"/>
        </w:rPr>
        <w:t xml:space="preserve">3.4. </w:t>
      </w:r>
      <w:r w:rsidR="00FF56E7" w:rsidRPr="007D12F5">
        <w:rPr>
          <w:rFonts w:ascii="Times New Roman" w:hAnsi="Times New Roman"/>
          <w:bCs w:val="0"/>
          <w:i w:val="0"/>
        </w:rPr>
        <w:t>Nhận xét và đánh giá</w:t>
      </w:r>
      <w:bookmarkEnd w:id="65"/>
      <w:r w:rsidR="00FF56E7" w:rsidRPr="007D12F5">
        <w:rPr>
          <w:rFonts w:ascii="Times New Roman" w:hAnsi="Times New Roman"/>
          <w:bCs w:val="0"/>
          <w:i w:val="0"/>
        </w:rPr>
        <w:t xml:space="preserve">  </w:t>
      </w:r>
    </w:p>
    <w:p w14:paraId="31A3BDBF" w14:textId="42E9D995" w:rsidR="001B1F3D" w:rsidRPr="007D12F5" w:rsidRDefault="00331DBA" w:rsidP="00317E4A">
      <w:pPr>
        <w:jc w:val="both"/>
        <w:rPr>
          <w:sz w:val="26"/>
          <w:szCs w:val="26"/>
        </w:rPr>
      </w:pPr>
      <w:r w:rsidRPr="007D12F5">
        <w:rPr>
          <w:sz w:val="26"/>
          <w:szCs w:val="26"/>
        </w:rPr>
        <w:t>Từ kết quả thử nghiệm trên</w:t>
      </w:r>
      <w:r w:rsidR="001B7802" w:rsidRPr="007D12F5">
        <w:rPr>
          <w:sz w:val="26"/>
          <w:szCs w:val="26"/>
        </w:rPr>
        <w:t>,</w:t>
      </w:r>
      <w:r w:rsidR="008B2DC3" w:rsidRPr="007D12F5">
        <w:rPr>
          <w:sz w:val="26"/>
          <w:szCs w:val="26"/>
        </w:rPr>
        <w:t xml:space="preserve"> IBEA là thuật toán cho ra kết quả tốt nhất đổi với 2 bộ dữ liệu</w:t>
      </w:r>
      <w:r w:rsidR="0006690D" w:rsidRPr="007D12F5">
        <w:rPr>
          <w:sz w:val="26"/>
          <w:szCs w:val="26"/>
        </w:rPr>
        <w:t xml:space="preserve">, </w:t>
      </w:r>
      <w:r w:rsidR="004B0854" w:rsidRPr="007D12F5">
        <w:rPr>
          <w:sz w:val="26"/>
          <w:szCs w:val="26"/>
        </w:rPr>
        <w:t>mặt khác PESA2 và SMPSO là các thuật toán có thời gian chạy nhanh nhất</w:t>
      </w:r>
      <w:r w:rsidR="00E93FCC" w:rsidRPr="007D12F5">
        <w:rPr>
          <w:sz w:val="26"/>
          <w:szCs w:val="26"/>
        </w:rPr>
        <w:t>.</w:t>
      </w:r>
      <w:r w:rsidR="00282305" w:rsidRPr="007D12F5">
        <w:rPr>
          <w:sz w:val="26"/>
          <w:szCs w:val="26"/>
        </w:rPr>
        <w:t xml:space="preserve"> Ngoài ra, ta có một só nhận xét, đánh giá như sau:</w:t>
      </w:r>
    </w:p>
    <w:p w14:paraId="05046B04" w14:textId="36400B3E" w:rsidR="00797F1D" w:rsidRPr="007D12F5" w:rsidRDefault="00797F1D" w:rsidP="00317E4A">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Thứ tự thời gian tính toán khá tương đồng nhau với 2 bộ dữ liệu.</w:t>
      </w:r>
    </w:p>
    <w:p w14:paraId="54B6041B" w14:textId="0654F9EB" w:rsidR="005E2E33" w:rsidRPr="007D12F5" w:rsidRDefault="00381D77" w:rsidP="00317E4A">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ε-MOEA và NSGA-III tuy có cùng độ phức tạp</w:t>
      </w:r>
      <w:r w:rsidR="004D7DA2" w:rsidRPr="007D12F5">
        <w:rPr>
          <w:rFonts w:ascii="Times New Roman" w:hAnsi="Times New Roman"/>
          <w:sz w:val="26"/>
          <w:szCs w:val="26"/>
        </w:rPr>
        <w:t>, tuy nhiên ε-MOEA</w:t>
      </w:r>
      <w:r w:rsidR="00A31178" w:rsidRPr="007D12F5">
        <w:rPr>
          <w:rFonts w:ascii="Times New Roman" w:hAnsi="Times New Roman"/>
          <w:sz w:val="26"/>
          <w:szCs w:val="26"/>
        </w:rPr>
        <w:t xml:space="preserve"> </w:t>
      </w:r>
      <w:r w:rsidR="00BA2862" w:rsidRPr="007D12F5">
        <w:rPr>
          <w:rFonts w:ascii="Times New Roman" w:hAnsi="Times New Roman"/>
          <w:sz w:val="26"/>
          <w:szCs w:val="26"/>
        </w:rPr>
        <w:t xml:space="preserve">việc tính toán ε-dominate </w:t>
      </w:r>
      <w:r w:rsidR="004C5057" w:rsidRPr="007D12F5">
        <w:rPr>
          <w:rFonts w:ascii="Times New Roman" w:hAnsi="Times New Roman"/>
          <w:sz w:val="26"/>
          <w:szCs w:val="26"/>
        </w:rPr>
        <w:t>tốn thời gian hơn nhiều so với dominate thông thường nên có sự chênh lệch về thời gian tính.</w:t>
      </w:r>
    </w:p>
    <w:p w14:paraId="5D6C86C3" w14:textId="77777777" w:rsidR="00CC5DB4" w:rsidRPr="007D12F5" w:rsidRDefault="005E2E33"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Trong cả 2 bộ dữu liệu, IBEA</w:t>
      </w:r>
      <w:r w:rsidR="007D74BB" w:rsidRPr="007D12F5">
        <w:rPr>
          <w:rFonts w:ascii="Times New Roman" w:hAnsi="Times New Roman"/>
          <w:sz w:val="26"/>
          <w:szCs w:val="26"/>
        </w:rPr>
        <w:t>, NSGA-III đều lần lượt là các thuật toán có kết quả tốt nhất</w:t>
      </w:r>
      <w:r w:rsidRPr="007D12F5">
        <w:rPr>
          <w:rFonts w:ascii="Times New Roman" w:hAnsi="Times New Roman"/>
          <w:sz w:val="26"/>
          <w:szCs w:val="26"/>
        </w:rPr>
        <w:t xml:space="preserve"> </w:t>
      </w:r>
      <w:r w:rsidR="007D74BB" w:rsidRPr="007D12F5">
        <w:rPr>
          <w:rFonts w:ascii="Times New Roman" w:hAnsi="Times New Roman"/>
          <w:sz w:val="26"/>
          <w:szCs w:val="26"/>
        </w:rPr>
        <w:t>và tồi nhất</w:t>
      </w:r>
      <w:r w:rsidR="00317E4A" w:rsidRPr="007D12F5">
        <w:rPr>
          <w:rFonts w:ascii="Times New Roman" w:hAnsi="Times New Roman"/>
          <w:sz w:val="26"/>
          <w:szCs w:val="26"/>
        </w:rPr>
        <w:t xml:space="preserve">. NSGA-III </w:t>
      </w:r>
      <w:r w:rsidR="00AA3570" w:rsidRPr="007D12F5">
        <w:rPr>
          <w:rFonts w:ascii="Times New Roman" w:hAnsi="Times New Roman"/>
          <w:sz w:val="26"/>
          <w:szCs w:val="26"/>
        </w:rPr>
        <w:t>dựa trên cơ sở đơn giản (non-dominate</w:t>
      </w:r>
      <w:r w:rsidR="00BE09C7" w:rsidRPr="007D12F5">
        <w:rPr>
          <w:rFonts w:ascii="Times New Roman" w:hAnsi="Times New Roman"/>
          <w:sz w:val="26"/>
          <w:szCs w:val="26"/>
        </w:rPr>
        <w:t xml:space="preserve"> sorting) tuy nhiên rất dễ bị hội tụ vào cực trị địa phương (dù có một số cải tiến so với NSGA).</w:t>
      </w:r>
    </w:p>
    <w:p w14:paraId="74FDCDFF" w14:textId="0F423409" w:rsidR="008F13A1" w:rsidRPr="007D12F5" w:rsidRDefault="00CC5DB4"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ε-MOEA và PESA2 đều có điểm chung là chia không gian</w:t>
      </w:r>
      <w:r w:rsidR="006D64DC" w:rsidRPr="007D12F5">
        <w:rPr>
          <w:rFonts w:ascii="Times New Roman" w:hAnsi="Times New Roman"/>
          <w:sz w:val="26"/>
          <w:szCs w:val="26"/>
        </w:rPr>
        <w:t xml:space="preserve"> mục tiêu thành các hyperbox,</w:t>
      </w:r>
      <w:r w:rsidR="00CA743F" w:rsidRPr="007D12F5">
        <w:rPr>
          <w:rFonts w:ascii="Times New Roman" w:hAnsi="Times New Roman"/>
          <w:sz w:val="26"/>
          <w:szCs w:val="26"/>
        </w:rPr>
        <w:t xml:space="preserve"> </w:t>
      </w:r>
      <w:r w:rsidR="00D66857" w:rsidRPr="007D12F5">
        <w:rPr>
          <w:rFonts w:ascii="Times New Roman" w:hAnsi="Times New Roman"/>
          <w:sz w:val="26"/>
          <w:szCs w:val="26"/>
        </w:rPr>
        <w:t>hiệu quả thuật toán</w:t>
      </w:r>
      <w:r w:rsidR="006D64DC" w:rsidRPr="007D12F5">
        <w:rPr>
          <w:rFonts w:ascii="Times New Roman" w:hAnsi="Times New Roman"/>
          <w:sz w:val="26"/>
          <w:szCs w:val="26"/>
        </w:rPr>
        <w:t xml:space="preserve"> </w:t>
      </w:r>
      <w:r w:rsidR="003A022B" w:rsidRPr="007D12F5">
        <w:rPr>
          <w:rFonts w:ascii="Times New Roman" w:hAnsi="Times New Roman"/>
          <w:sz w:val="26"/>
          <w:szCs w:val="26"/>
        </w:rPr>
        <w:t>phụ thuộc vào</w:t>
      </w:r>
      <w:r w:rsidR="00D66857" w:rsidRPr="007D12F5">
        <w:rPr>
          <w:rFonts w:ascii="Times New Roman" w:hAnsi="Times New Roman"/>
          <w:sz w:val="26"/>
          <w:szCs w:val="26"/>
        </w:rPr>
        <w:t xml:space="preserve"> độ rộng của</w:t>
      </w:r>
      <w:r w:rsidR="003A022B" w:rsidRPr="007D12F5">
        <w:rPr>
          <w:rFonts w:ascii="Times New Roman" w:hAnsi="Times New Roman"/>
          <w:sz w:val="26"/>
          <w:szCs w:val="26"/>
        </w:rPr>
        <w:t xml:space="preserve"> không gian mục tiêu </w:t>
      </w:r>
      <w:r w:rsidR="008F13A1" w:rsidRPr="007D12F5">
        <w:rPr>
          <w:rFonts w:ascii="Times New Roman" w:hAnsi="Times New Roman"/>
          <w:sz w:val="26"/>
          <w:szCs w:val="26"/>
        </w:rPr>
        <w:t>nên có sự khác nhau về thứ tự kết quả so với các thuật toán khác trên 2 bộ dữ liệu.</w:t>
      </w:r>
    </w:p>
    <w:p w14:paraId="21765A70" w14:textId="7363A209" w:rsidR="00BE09C7" w:rsidRPr="007D12F5" w:rsidRDefault="008F13A1" w:rsidP="00CC5DB4">
      <w:pPr>
        <w:pStyle w:val="ListParagraph"/>
        <w:numPr>
          <w:ilvl w:val="0"/>
          <w:numId w:val="45"/>
        </w:numPr>
        <w:jc w:val="both"/>
        <w:rPr>
          <w:rFonts w:ascii="Times New Roman" w:hAnsi="Times New Roman"/>
          <w:sz w:val="26"/>
          <w:szCs w:val="26"/>
        </w:rPr>
      </w:pPr>
      <w:r w:rsidRPr="007D12F5">
        <w:rPr>
          <w:rFonts w:ascii="Times New Roman" w:hAnsi="Times New Roman"/>
          <w:sz w:val="26"/>
          <w:szCs w:val="26"/>
        </w:rPr>
        <w:t xml:space="preserve"> </w:t>
      </w:r>
      <w:r w:rsidR="00CA0027" w:rsidRPr="007D12F5">
        <w:rPr>
          <w:rFonts w:ascii="Times New Roman" w:hAnsi="Times New Roman"/>
          <w:sz w:val="26"/>
          <w:szCs w:val="26"/>
        </w:rPr>
        <w:t xml:space="preserve">Tương tự, SMPSO và GDE3 có điểm chung là </w:t>
      </w:r>
      <w:r w:rsidR="00824E8B" w:rsidRPr="007D12F5">
        <w:rPr>
          <w:rFonts w:ascii="Times New Roman" w:hAnsi="Times New Roman"/>
          <w:sz w:val="26"/>
          <w:szCs w:val="26"/>
        </w:rPr>
        <w:t xml:space="preserve">chọn lọc không qua giao phối, </w:t>
      </w:r>
      <w:r w:rsidR="004952EA" w:rsidRPr="007D12F5">
        <w:rPr>
          <w:rFonts w:ascii="Times New Roman" w:hAnsi="Times New Roman"/>
          <w:sz w:val="26"/>
          <w:szCs w:val="26"/>
        </w:rPr>
        <w:t>mà dự</w:t>
      </w:r>
      <w:r w:rsidR="00EC3CA2" w:rsidRPr="007D12F5">
        <w:rPr>
          <w:rFonts w:ascii="Times New Roman" w:hAnsi="Times New Roman"/>
          <w:sz w:val="26"/>
          <w:szCs w:val="26"/>
        </w:rPr>
        <w:t>a</w:t>
      </w:r>
      <w:r w:rsidR="004952EA" w:rsidRPr="007D12F5">
        <w:rPr>
          <w:rFonts w:ascii="Times New Roman" w:hAnsi="Times New Roman"/>
          <w:sz w:val="26"/>
          <w:szCs w:val="26"/>
        </w:rPr>
        <w:t xml:space="preserve"> trên việc biến đổi từng cá thể đơn lẻ </w:t>
      </w:r>
      <w:r w:rsidR="00824E8B" w:rsidRPr="007D12F5">
        <w:rPr>
          <w:rFonts w:ascii="Times New Roman" w:hAnsi="Times New Roman"/>
          <w:sz w:val="26"/>
          <w:szCs w:val="26"/>
        </w:rPr>
        <w:t>(gây đột biến</w:t>
      </w:r>
      <w:r w:rsidR="004952EA" w:rsidRPr="007D12F5">
        <w:rPr>
          <w:rFonts w:ascii="Times New Roman" w:hAnsi="Times New Roman"/>
          <w:sz w:val="26"/>
          <w:szCs w:val="26"/>
        </w:rPr>
        <w:t xml:space="preserve">, hoặc </w:t>
      </w:r>
      <w:r w:rsidR="00F70BBD" w:rsidRPr="007D12F5">
        <w:rPr>
          <w:rFonts w:ascii="Times New Roman" w:hAnsi="Times New Roman"/>
          <w:sz w:val="26"/>
          <w:szCs w:val="26"/>
        </w:rPr>
        <w:t>biến đổi có quy tắc)</w:t>
      </w:r>
      <w:r w:rsidR="0087297D" w:rsidRPr="007D12F5">
        <w:rPr>
          <w:rFonts w:ascii="Times New Roman" w:hAnsi="Times New Roman"/>
          <w:sz w:val="26"/>
          <w:szCs w:val="26"/>
        </w:rPr>
        <w:t xml:space="preserve"> nên thứ tự kết quả có sự tương đồng trên 2 bộ dữ liệu.</w:t>
      </w:r>
      <w:r w:rsidR="00687E45" w:rsidRPr="007D12F5">
        <w:rPr>
          <w:rFonts w:ascii="Times New Roman" w:hAnsi="Times New Roman"/>
          <w:sz w:val="26"/>
          <w:szCs w:val="26"/>
        </w:rPr>
        <w:t xml:space="preserve"> </w:t>
      </w:r>
    </w:p>
    <w:p w14:paraId="504C21A3" w14:textId="77777777" w:rsidR="00687E45" w:rsidRPr="007D12F5" w:rsidRDefault="00687E45" w:rsidP="00687E45">
      <w:pPr>
        <w:pStyle w:val="ListParagraph"/>
        <w:jc w:val="both"/>
        <w:rPr>
          <w:rFonts w:ascii="Times New Roman" w:hAnsi="Times New Roman"/>
          <w:sz w:val="26"/>
          <w:szCs w:val="26"/>
        </w:rPr>
      </w:pPr>
    </w:p>
    <w:p w14:paraId="19A6BE69" w14:textId="77777777" w:rsidR="00D354B4" w:rsidRPr="007D12F5" w:rsidRDefault="00D354B4" w:rsidP="001B1F3D">
      <w:pPr>
        <w:rPr>
          <w:sz w:val="26"/>
          <w:szCs w:val="26"/>
        </w:rPr>
      </w:pPr>
    </w:p>
    <w:p w14:paraId="6A2844A2" w14:textId="77777777" w:rsidR="00687E45" w:rsidRPr="007D12F5" w:rsidRDefault="00687E45">
      <w:pPr>
        <w:spacing w:after="200" w:line="276" w:lineRule="auto"/>
        <w:rPr>
          <w:rFonts w:eastAsia="Times New Roman"/>
          <w:b/>
          <w:bCs/>
          <w:color w:val="000000" w:themeColor="text1"/>
          <w:sz w:val="30"/>
          <w:szCs w:val="30"/>
        </w:rPr>
      </w:pPr>
      <w:bookmarkStart w:id="66" w:name="_Toc534474174"/>
      <w:r w:rsidRPr="007D12F5">
        <w:rPr>
          <w:color w:val="000000" w:themeColor="text1"/>
          <w:sz w:val="30"/>
          <w:szCs w:val="30"/>
        </w:rPr>
        <w:br w:type="page"/>
      </w:r>
    </w:p>
    <w:p w14:paraId="44A14B8F" w14:textId="4414B9CA" w:rsidR="007407D1" w:rsidRPr="007D12F5" w:rsidRDefault="007407D1" w:rsidP="00060034">
      <w:pPr>
        <w:pStyle w:val="Caption"/>
        <w:spacing w:line="360" w:lineRule="auto"/>
        <w:jc w:val="center"/>
        <w:outlineLvl w:val="0"/>
        <w:rPr>
          <w:color w:val="000000" w:themeColor="text1"/>
          <w:sz w:val="30"/>
          <w:szCs w:val="30"/>
        </w:rPr>
      </w:pPr>
      <w:r w:rsidRPr="007D12F5">
        <w:rPr>
          <w:color w:val="000000" w:themeColor="text1"/>
          <w:sz w:val="30"/>
          <w:szCs w:val="30"/>
        </w:rPr>
        <w:lastRenderedPageBreak/>
        <w:t>KẾT LUẬN</w:t>
      </w:r>
      <w:bookmarkEnd w:id="61"/>
      <w:r w:rsidRPr="007D12F5">
        <w:rPr>
          <w:color w:val="000000" w:themeColor="text1"/>
          <w:sz w:val="30"/>
          <w:szCs w:val="30"/>
        </w:rPr>
        <w:t xml:space="preserve"> VÀ ĐỊNH HƯỚNG PHÁT TRIỂN</w:t>
      </w:r>
      <w:bookmarkEnd w:id="62"/>
      <w:bookmarkEnd w:id="66"/>
    </w:p>
    <w:p w14:paraId="7ADC939A" w14:textId="77777777" w:rsidR="00090A53" w:rsidRPr="007D12F5" w:rsidRDefault="00090A53" w:rsidP="00060034">
      <w:pPr>
        <w:pStyle w:val="Heading2"/>
        <w:spacing w:after="0" w:line="360" w:lineRule="auto"/>
        <w:rPr>
          <w:rFonts w:ascii="Times New Roman" w:hAnsi="Times New Roman"/>
          <w:i w:val="0"/>
          <w:szCs w:val="16"/>
        </w:rPr>
      </w:pPr>
      <w:bookmarkStart w:id="67" w:name="_Toc534474175"/>
      <w:bookmarkStart w:id="68" w:name="_Toc326595543"/>
      <w:commentRangeStart w:id="69"/>
      <w:r w:rsidRPr="007D12F5">
        <w:rPr>
          <w:rFonts w:ascii="Times New Roman" w:hAnsi="Times New Roman"/>
          <w:i w:val="0"/>
          <w:szCs w:val="16"/>
        </w:rPr>
        <w:t>1. Kết luận</w:t>
      </w:r>
      <w:commentRangeEnd w:id="69"/>
      <w:r w:rsidR="00885AFB" w:rsidRPr="007D12F5">
        <w:rPr>
          <w:rStyle w:val="CommentReference"/>
          <w:rFonts w:ascii="Times New Roman" w:hAnsi="Times New Roman"/>
          <w:b w:val="0"/>
          <w:bCs w:val="0"/>
          <w:i w:val="0"/>
          <w:iCs w:val="0"/>
        </w:rPr>
        <w:commentReference w:id="69"/>
      </w:r>
      <w:bookmarkEnd w:id="67"/>
    </w:p>
    <w:p w14:paraId="6B3DE12D" w14:textId="7CBEB993" w:rsidR="00D04AF3" w:rsidRPr="007D12F5" w:rsidRDefault="0026092E" w:rsidP="00FE777E">
      <w:pPr>
        <w:spacing w:line="360" w:lineRule="auto"/>
        <w:ind w:firstLine="284"/>
        <w:jc w:val="both"/>
        <w:rPr>
          <w:sz w:val="26"/>
          <w:szCs w:val="26"/>
        </w:rPr>
      </w:pPr>
      <w:r w:rsidRPr="007D12F5">
        <w:rPr>
          <w:sz w:val="26"/>
          <w:szCs w:val="26"/>
        </w:rPr>
        <w:t>Qua quá trình thử nghiệm, thuật toán IBEA cho giá trị tốt nhất đối với bộ dữ liệu mà nhóm được cung cấp</w:t>
      </w:r>
      <w:r w:rsidR="002B1492" w:rsidRPr="007D12F5">
        <w:rPr>
          <w:sz w:val="26"/>
          <w:szCs w:val="26"/>
        </w:rPr>
        <w:t xml:space="preserve">, đồng thời </w:t>
      </w:r>
      <w:r w:rsidR="00822315" w:rsidRPr="007D12F5">
        <w:rPr>
          <w:sz w:val="26"/>
          <w:szCs w:val="26"/>
        </w:rPr>
        <w:t xml:space="preserve">đã rút ra một số nhận xét về </w:t>
      </w:r>
      <w:r w:rsidR="00D2082C" w:rsidRPr="007D12F5">
        <w:rPr>
          <w:sz w:val="26"/>
          <w:szCs w:val="26"/>
        </w:rPr>
        <w:t>kết quả</w:t>
      </w:r>
      <w:r w:rsidR="00506D57" w:rsidRPr="007D12F5">
        <w:rPr>
          <w:sz w:val="26"/>
          <w:szCs w:val="26"/>
        </w:rPr>
        <w:t>, đánh giá những đặc trưng riêng của từng thuật toán có thể làm ảnh hưởng đến kết quả thu được</w:t>
      </w:r>
      <w:r w:rsidR="00D70D61" w:rsidRPr="007D12F5">
        <w:rPr>
          <w:sz w:val="26"/>
          <w:szCs w:val="26"/>
        </w:rPr>
        <w:t>.</w:t>
      </w:r>
    </w:p>
    <w:p w14:paraId="0E3CE812" w14:textId="77777777" w:rsidR="0026092E" w:rsidRPr="007D12F5" w:rsidRDefault="0026092E" w:rsidP="0026092E"/>
    <w:p w14:paraId="5AD737BE" w14:textId="77777777" w:rsidR="003C5495" w:rsidRPr="007D12F5" w:rsidRDefault="007407D1" w:rsidP="00060034">
      <w:pPr>
        <w:pStyle w:val="Heading2"/>
        <w:tabs>
          <w:tab w:val="left" w:pos="6048"/>
        </w:tabs>
        <w:spacing w:before="0" w:after="0" w:line="360" w:lineRule="auto"/>
        <w:rPr>
          <w:rFonts w:ascii="Times New Roman" w:hAnsi="Times New Roman"/>
          <w:i w:val="0"/>
          <w:szCs w:val="16"/>
        </w:rPr>
      </w:pPr>
      <w:bookmarkStart w:id="70" w:name="_Toc534474176"/>
      <w:commentRangeStart w:id="71"/>
      <w:r w:rsidRPr="007D12F5">
        <w:rPr>
          <w:rFonts w:ascii="Times New Roman" w:hAnsi="Times New Roman"/>
          <w:i w:val="0"/>
          <w:szCs w:val="16"/>
        </w:rPr>
        <w:t>2. Định hướng phát triển</w:t>
      </w:r>
      <w:bookmarkStart w:id="72" w:name="_Toc321514500"/>
      <w:bookmarkStart w:id="73" w:name="_Toc321571374"/>
      <w:bookmarkStart w:id="74" w:name="_Toc326595544"/>
      <w:bookmarkEnd w:id="68"/>
      <w:commentRangeEnd w:id="71"/>
      <w:r w:rsidR="00885AFB" w:rsidRPr="007D12F5">
        <w:rPr>
          <w:rStyle w:val="CommentReference"/>
          <w:rFonts w:ascii="Times New Roman" w:hAnsi="Times New Roman"/>
          <w:b w:val="0"/>
          <w:bCs w:val="0"/>
          <w:i w:val="0"/>
          <w:iCs w:val="0"/>
        </w:rPr>
        <w:commentReference w:id="71"/>
      </w:r>
      <w:bookmarkEnd w:id="70"/>
    </w:p>
    <w:p w14:paraId="38D089D5" w14:textId="5AF5D9EB" w:rsidR="00E92591" w:rsidRPr="007D12F5" w:rsidRDefault="003C5495" w:rsidP="00FE777E">
      <w:pPr>
        <w:pStyle w:val="Heading2"/>
        <w:tabs>
          <w:tab w:val="left" w:pos="6048"/>
        </w:tabs>
        <w:spacing w:before="0" w:after="0" w:line="360" w:lineRule="auto"/>
        <w:ind w:firstLine="284"/>
        <w:jc w:val="both"/>
        <w:rPr>
          <w:rFonts w:ascii="Times New Roman" w:hAnsi="Times New Roman"/>
          <w:i w:val="0"/>
          <w:sz w:val="26"/>
          <w:szCs w:val="26"/>
        </w:rPr>
      </w:pPr>
      <w:bookmarkStart w:id="75" w:name="_Toc534474177"/>
      <w:r w:rsidRPr="007D12F5">
        <w:rPr>
          <w:rFonts w:ascii="Times New Roman" w:hAnsi="Times New Roman"/>
          <w:b w:val="0"/>
          <w:i w:val="0"/>
          <w:sz w:val="26"/>
          <w:szCs w:val="26"/>
        </w:rPr>
        <w:t>Trong thời gian tời, đề tài tiếp tục nghiên cứu, tìm hiểu các thuật toán đã được cải tiến, thực hiện hiệu chỉnh các tham số cần thiết để cải tiến thời gian chạy và tối ưu giá trị Payoff của các thuật toán.</w:t>
      </w:r>
      <w:bookmarkEnd w:id="75"/>
      <w:r w:rsidRPr="007D12F5">
        <w:rPr>
          <w:rFonts w:ascii="Times New Roman" w:hAnsi="Times New Roman"/>
          <w:b w:val="0"/>
          <w:i w:val="0"/>
          <w:sz w:val="26"/>
          <w:szCs w:val="26"/>
        </w:rPr>
        <w:t xml:space="preserve"> </w:t>
      </w:r>
    </w:p>
    <w:p w14:paraId="2F40908A" w14:textId="24B5F9C5" w:rsidR="00107A80" w:rsidRPr="007D12F5" w:rsidRDefault="00107A80" w:rsidP="00107A80">
      <w:r w:rsidRPr="007D12F5">
        <w:tab/>
      </w:r>
    </w:p>
    <w:p w14:paraId="4A5C1A7E" w14:textId="77777777" w:rsidR="00FA6752" w:rsidRPr="007D12F5" w:rsidRDefault="00107A80" w:rsidP="00060034">
      <w:pPr>
        <w:spacing w:after="120" w:line="360" w:lineRule="auto"/>
        <w:ind w:firstLine="274"/>
        <w:jc w:val="both"/>
        <w:rPr>
          <w:bCs/>
          <w:sz w:val="26"/>
          <w:szCs w:val="26"/>
        </w:rPr>
      </w:pPr>
      <w:r w:rsidRPr="007D12F5">
        <w:rPr>
          <w:bCs/>
          <w:sz w:val="26"/>
          <w:szCs w:val="26"/>
        </w:rPr>
        <w:t>Tiếp tục tìm hiểu và thử nghiệm các thuật toán mới, đồng thời xây dựng và thu thập thêm các bộ dữ liệu kiểm thử mới và thực hiện thêm thử nghiệm để xác định các thuật toán phù hợp với từng bộ dữ liệu khác nhau.</w:t>
      </w:r>
    </w:p>
    <w:p w14:paraId="6A469ABE" w14:textId="77777777" w:rsidR="007423A8" w:rsidRPr="007D12F5" w:rsidRDefault="007F1EA6" w:rsidP="00060034">
      <w:pPr>
        <w:spacing w:after="120" w:line="360" w:lineRule="auto"/>
        <w:ind w:firstLine="274"/>
        <w:jc w:val="both"/>
        <w:rPr>
          <w:bCs/>
          <w:sz w:val="26"/>
          <w:szCs w:val="26"/>
        </w:rPr>
      </w:pPr>
      <w:r w:rsidRPr="007D12F5">
        <w:rPr>
          <w:bCs/>
          <w:sz w:val="26"/>
          <w:szCs w:val="26"/>
        </w:rPr>
        <w:t>Nhóm đề xuất một hướng tiếp cận khác đối với bài toán</w:t>
      </w:r>
      <w:r w:rsidR="00DB752D" w:rsidRPr="007D12F5">
        <w:rPr>
          <w:bCs/>
          <w:sz w:val="26"/>
          <w:szCs w:val="26"/>
        </w:rPr>
        <w:t xml:space="preserve"> đó là quy bài toán </w:t>
      </w:r>
      <w:r w:rsidR="007859BF" w:rsidRPr="007D12F5">
        <w:rPr>
          <w:bCs/>
          <w:sz w:val="26"/>
          <w:szCs w:val="26"/>
        </w:rPr>
        <w:t>tối ưu hoá đa mục tiêu về bài toán tối ưu hoá đơn mục tiêu (hàm mục tiêu chính là hàm tính payoff)</w:t>
      </w:r>
      <w:r w:rsidR="007423A8" w:rsidRPr="007D12F5">
        <w:rPr>
          <w:bCs/>
          <w:sz w:val="26"/>
          <w:szCs w:val="26"/>
        </w:rPr>
        <w:t>, như vậy, ta có thể tận dụng được những lợi thế:</w:t>
      </w:r>
    </w:p>
    <w:p w14:paraId="4FCD1BFC" w14:textId="77777777" w:rsidR="00FF1A6C" w:rsidRPr="007D12F5" w:rsidRDefault="001003AE"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 xml:space="preserve">Giảm thời gian cho việc </w:t>
      </w:r>
      <w:r w:rsidR="00FF1A6C" w:rsidRPr="007D12F5">
        <w:rPr>
          <w:rFonts w:ascii="Times New Roman" w:hAnsi="Times New Roman"/>
          <w:bCs/>
          <w:sz w:val="26"/>
          <w:szCs w:val="26"/>
        </w:rPr>
        <w:t>so sánh để xác định quan hệ dominate.</w:t>
      </w:r>
    </w:p>
    <w:p w14:paraId="2164634A" w14:textId="77777777" w:rsidR="00EE7443" w:rsidRPr="007D12F5" w:rsidRDefault="00EE7443"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Giảm số mục tiêu xuống còn 1, trực tiếp giảm độ phức tạp của một số thuật toán.</w:t>
      </w:r>
    </w:p>
    <w:p w14:paraId="7DF0685A" w14:textId="6191688F" w:rsidR="001939CF" w:rsidRPr="007D12F5" w:rsidRDefault="00EE7443" w:rsidP="007423A8">
      <w:pPr>
        <w:pStyle w:val="ListParagraph"/>
        <w:numPr>
          <w:ilvl w:val="0"/>
          <w:numId w:val="46"/>
        </w:numPr>
        <w:spacing w:after="120" w:line="360" w:lineRule="auto"/>
        <w:jc w:val="both"/>
        <w:rPr>
          <w:rFonts w:ascii="Times New Roman" w:hAnsi="Times New Roman"/>
          <w:bCs/>
          <w:sz w:val="26"/>
          <w:szCs w:val="26"/>
        </w:rPr>
      </w:pPr>
      <w:r w:rsidRPr="007D12F5">
        <w:rPr>
          <w:rFonts w:ascii="Times New Roman" w:hAnsi="Times New Roman"/>
          <w:bCs/>
          <w:sz w:val="26"/>
          <w:szCs w:val="26"/>
        </w:rPr>
        <w:t xml:space="preserve">Có thể áp dụng các thuật toán, kỹ thuật trong bài toán tối ưu hoá đơn mục tiêu </w:t>
      </w:r>
      <w:r w:rsidR="00561383" w:rsidRPr="007D12F5">
        <w:rPr>
          <w:rFonts w:ascii="Times New Roman" w:hAnsi="Times New Roman"/>
          <w:bCs/>
          <w:sz w:val="26"/>
          <w:szCs w:val="26"/>
        </w:rPr>
        <w:t>để giải.</w:t>
      </w:r>
      <w:r w:rsidR="00FF1A6C" w:rsidRPr="007D12F5">
        <w:rPr>
          <w:rFonts w:ascii="Times New Roman" w:hAnsi="Times New Roman"/>
          <w:bCs/>
          <w:sz w:val="26"/>
          <w:szCs w:val="26"/>
        </w:rPr>
        <w:t xml:space="preserve"> </w:t>
      </w:r>
    </w:p>
    <w:p w14:paraId="5641DA03" w14:textId="5A77AEA4" w:rsidR="007407D1" w:rsidRPr="007D12F5" w:rsidRDefault="001F4D38" w:rsidP="00060034">
      <w:pPr>
        <w:pStyle w:val="Heading1"/>
        <w:spacing w:line="360" w:lineRule="auto"/>
      </w:pPr>
      <w:r w:rsidRPr="007D12F5">
        <w:br w:type="page"/>
      </w:r>
      <w:bookmarkStart w:id="76" w:name="_Toc534474178"/>
      <w:commentRangeStart w:id="77"/>
      <w:r w:rsidR="007407D1" w:rsidRPr="007D12F5">
        <w:lastRenderedPageBreak/>
        <w:t>DANH MỤC TÀI LIỆU THAM KHẢO</w:t>
      </w:r>
      <w:bookmarkEnd w:id="72"/>
      <w:bookmarkEnd w:id="73"/>
      <w:bookmarkEnd w:id="74"/>
      <w:commentRangeEnd w:id="77"/>
      <w:r w:rsidR="00885AFB" w:rsidRPr="007D12F5">
        <w:rPr>
          <w:rStyle w:val="CommentReference"/>
          <w:b w:val="0"/>
          <w:bCs w:val="0"/>
        </w:rPr>
        <w:commentReference w:id="77"/>
      </w:r>
      <w:bookmarkEnd w:id="76"/>
    </w:p>
    <w:p w14:paraId="115E995C" w14:textId="72755302" w:rsidR="00C22C55" w:rsidRPr="007D12F5" w:rsidRDefault="0085614D" w:rsidP="00DB17C5">
      <w:pPr>
        <w:spacing w:before="120" w:after="60" w:line="360" w:lineRule="auto"/>
        <w:jc w:val="both"/>
        <w:rPr>
          <w:b/>
          <w:bCs/>
          <w:kern w:val="28"/>
          <w:lang w:val="fi-FI"/>
        </w:rPr>
      </w:pPr>
      <w:r w:rsidRPr="007D12F5">
        <w:rPr>
          <w:b/>
          <w:bCs/>
          <w:kern w:val="28"/>
          <w:lang w:val="fi-FI"/>
        </w:rPr>
        <w:t>Tiếng Việt</w:t>
      </w:r>
    </w:p>
    <w:p w14:paraId="6FE8DBCA" w14:textId="11AB0093" w:rsidR="0015666B" w:rsidRPr="007D12F5" w:rsidRDefault="00DB17C5" w:rsidP="00060034">
      <w:pPr>
        <w:tabs>
          <w:tab w:val="left" w:pos="450"/>
        </w:tabs>
        <w:spacing w:line="360" w:lineRule="auto"/>
        <w:ind w:left="450" w:hanging="450"/>
        <w:rPr>
          <w:color w:val="000000" w:themeColor="text1"/>
          <w:sz w:val="26"/>
          <w:szCs w:val="26"/>
          <w:lang w:val="fi-FI"/>
        </w:rPr>
      </w:pPr>
      <w:r w:rsidRPr="007D12F5">
        <w:rPr>
          <w:color w:val="000000" w:themeColor="text1"/>
          <w:sz w:val="26"/>
          <w:szCs w:val="26"/>
          <w:lang w:val="fi-FI"/>
        </w:rPr>
        <w:t>[1</w:t>
      </w:r>
      <w:r w:rsidR="0015666B" w:rsidRPr="007D12F5">
        <w:rPr>
          <w:color w:val="000000" w:themeColor="text1"/>
          <w:sz w:val="26"/>
          <w:szCs w:val="26"/>
          <w:lang w:val="fi-FI"/>
        </w:rPr>
        <w:t xml:space="preserve">]  Phạm Minh Chuẩn, </w:t>
      </w:r>
      <w:r w:rsidR="0015666B" w:rsidRPr="007D12F5">
        <w:rPr>
          <w:i/>
          <w:color w:val="000000" w:themeColor="text1"/>
          <w:sz w:val="26"/>
          <w:szCs w:val="26"/>
          <w:lang w:val="fi-FI"/>
        </w:rPr>
        <w:t>Hệ thống gợi ý sử dụng thuật toán tối ưu bầy đàn</w:t>
      </w:r>
      <w:r w:rsidR="0049460C" w:rsidRPr="007D12F5">
        <w:rPr>
          <w:i/>
          <w:color w:val="000000" w:themeColor="text1"/>
          <w:sz w:val="26"/>
          <w:szCs w:val="26"/>
          <w:lang w:val="fi-FI"/>
        </w:rPr>
        <w:t xml:space="preserve">, </w:t>
      </w:r>
      <w:r w:rsidR="0015666B" w:rsidRPr="007D12F5">
        <w:rPr>
          <w:color w:val="000000" w:themeColor="text1"/>
          <w:sz w:val="26"/>
          <w:szCs w:val="26"/>
          <w:lang w:val="fi-FI"/>
        </w:rPr>
        <w:t>Kỷ yếu Hội Nghị Quốc gia lần thứ VIII về nghiên cứu cơ bản và ứng dụng CNTT</w:t>
      </w:r>
      <w:r w:rsidR="0049460C" w:rsidRPr="007D12F5">
        <w:rPr>
          <w:color w:val="000000" w:themeColor="text1"/>
          <w:sz w:val="26"/>
          <w:szCs w:val="26"/>
          <w:lang w:val="fi-FI"/>
        </w:rPr>
        <w:t>, 2015, p.122-134</w:t>
      </w:r>
      <w:r w:rsidR="0015666B" w:rsidRPr="007D12F5">
        <w:rPr>
          <w:color w:val="000000" w:themeColor="text1"/>
          <w:sz w:val="26"/>
          <w:szCs w:val="26"/>
          <w:lang w:val="fi-FI"/>
        </w:rPr>
        <w:t>.</w:t>
      </w:r>
    </w:p>
    <w:p w14:paraId="4FCFB21D" w14:textId="0106C5AA" w:rsidR="00D71C0C" w:rsidRPr="007D12F5" w:rsidRDefault="00D71C0C" w:rsidP="00060034">
      <w:pPr>
        <w:tabs>
          <w:tab w:val="left" w:pos="450"/>
        </w:tabs>
        <w:spacing w:line="360" w:lineRule="auto"/>
        <w:ind w:left="450" w:hanging="450"/>
        <w:rPr>
          <w:b/>
          <w:color w:val="000000" w:themeColor="text1"/>
          <w:sz w:val="26"/>
          <w:szCs w:val="26"/>
        </w:rPr>
      </w:pPr>
      <w:r w:rsidRPr="007D12F5">
        <w:rPr>
          <w:b/>
          <w:color w:val="000000" w:themeColor="text1"/>
          <w:sz w:val="26"/>
          <w:szCs w:val="26"/>
        </w:rPr>
        <w:t>Tiếng Anh</w:t>
      </w:r>
    </w:p>
    <w:p w14:paraId="26BD4281" w14:textId="409248A0" w:rsidR="0015666B" w:rsidRPr="007D12F5" w:rsidRDefault="00D71C0C" w:rsidP="00C936B0">
      <w:pPr>
        <w:spacing w:line="360" w:lineRule="auto"/>
        <w:ind w:left="426" w:hanging="426"/>
        <w:rPr>
          <w:rFonts w:eastAsia="Times New Roman"/>
          <w:sz w:val="26"/>
          <w:szCs w:val="26"/>
        </w:rPr>
      </w:pPr>
      <w:r w:rsidRPr="007D12F5">
        <w:rPr>
          <w:color w:val="000000" w:themeColor="text1"/>
          <w:sz w:val="26"/>
          <w:szCs w:val="26"/>
        </w:rPr>
        <w:t>[1</w:t>
      </w:r>
      <w:r w:rsidR="0015666B" w:rsidRPr="007D12F5">
        <w:rPr>
          <w:color w:val="000000" w:themeColor="text1"/>
          <w:sz w:val="26"/>
          <w:szCs w:val="26"/>
        </w:rPr>
        <w:t xml:space="preserve">] </w:t>
      </w:r>
      <w:r w:rsidR="00F71674" w:rsidRPr="007D12F5">
        <w:rPr>
          <w:color w:val="000000" w:themeColor="text1"/>
          <w:sz w:val="26"/>
          <w:szCs w:val="26"/>
        </w:rPr>
        <w:tab/>
      </w:r>
      <w:r w:rsidR="003171BD" w:rsidRPr="007D12F5">
        <w:rPr>
          <w:rFonts w:eastAsia="Times New Roman"/>
          <w:color w:val="222222"/>
          <w:sz w:val="26"/>
          <w:szCs w:val="26"/>
          <w:shd w:val="clear" w:color="auto" w:fill="FFFFFF"/>
        </w:rPr>
        <w:t>ZITZLER, Eckart; KÜNZLI, Simon. Indicator-based selection in multiobjective search. In:</w:t>
      </w:r>
      <w:r w:rsidR="003171BD" w:rsidRPr="007D12F5">
        <w:rPr>
          <w:rStyle w:val="apple-converted-space"/>
          <w:color w:val="222222"/>
          <w:sz w:val="26"/>
          <w:szCs w:val="26"/>
          <w:shd w:val="clear" w:color="auto" w:fill="FFFFFF"/>
        </w:rPr>
        <w:t> </w:t>
      </w:r>
      <w:r w:rsidR="003171BD" w:rsidRPr="007D12F5">
        <w:rPr>
          <w:rFonts w:eastAsia="Times New Roman"/>
          <w:i/>
          <w:color w:val="222222"/>
          <w:sz w:val="26"/>
          <w:szCs w:val="26"/>
        </w:rPr>
        <w:t>International Conference on Parallel Problem Solving from Nature</w:t>
      </w:r>
      <w:r w:rsidR="003171BD" w:rsidRPr="007D12F5">
        <w:rPr>
          <w:rFonts w:eastAsia="Times New Roman"/>
          <w:color w:val="222222"/>
          <w:sz w:val="26"/>
          <w:szCs w:val="26"/>
          <w:shd w:val="clear" w:color="auto" w:fill="FFFFFF"/>
        </w:rPr>
        <w:t>. Springer, Berlin, Heidelberg, 2004. p. 832-842.</w:t>
      </w:r>
    </w:p>
    <w:p w14:paraId="7ED950D2" w14:textId="711DB561" w:rsidR="00FC2701" w:rsidRPr="007D12F5" w:rsidRDefault="00D71C0C" w:rsidP="00C936B0">
      <w:pPr>
        <w:spacing w:line="360" w:lineRule="auto"/>
        <w:ind w:left="426" w:hanging="426"/>
        <w:rPr>
          <w:rFonts w:eastAsia="Times New Roman"/>
          <w:sz w:val="26"/>
          <w:szCs w:val="26"/>
        </w:rPr>
      </w:pPr>
      <w:r w:rsidRPr="007D12F5">
        <w:rPr>
          <w:color w:val="000000" w:themeColor="text1"/>
          <w:sz w:val="26"/>
          <w:szCs w:val="26"/>
          <w:lang w:val="fr-FR"/>
        </w:rPr>
        <w:t>[2</w:t>
      </w:r>
      <w:r w:rsidR="00FC2701" w:rsidRPr="007D12F5">
        <w:rPr>
          <w:color w:val="000000" w:themeColor="text1"/>
          <w:sz w:val="26"/>
          <w:szCs w:val="26"/>
          <w:lang w:val="fr-FR"/>
        </w:rPr>
        <w:t xml:space="preserve">] </w:t>
      </w:r>
      <w:r w:rsidR="00C936B0" w:rsidRPr="007D12F5">
        <w:rPr>
          <w:color w:val="000000" w:themeColor="text1"/>
          <w:sz w:val="26"/>
          <w:szCs w:val="26"/>
          <w:lang w:val="fr-FR"/>
        </w:rPr>
        <w:tab/>
      </w:r>
      <w:r w:rsidR="003171BD" w:rsidRPr="007D12F5">
        <w:rPr>
          <w:rFonts w:eastAsia="Times New Roman"/>
          <w:color w:val="222222"/>
          <w:sz w:val="26"/>
          <w:szCs w:val="26"/>
          <w:shd w:val="clear" w:color="auto" w:fill="FFFFFF"/>
          <w:lang w:val="fr-FR"/>
        </w:rPr>
        <w:t xml:space="preserve">NEBRO, Antonio J., et al. </w:t>
      </w:r>
      <w:r w:rsidR="003171BD" w:rsidRPr="007D12F5">
        <w:rPr>
          <w:rFonts w:eastAsia="Times New Roman"/>
          <w:color w:val="222222"/>
          <w:sz w:val="26"/>
          <w:szCs w:val="26"/>
          <w:shd w:val="clear" w:color="auto" w:fill="FFFFFF"/>
        </w:rPr>
        <w:t>Smpso: A new pso-based metaheuristic for multi-objective optimization. In:</w:t>
      </w:r>
      <w:r w:rsidR="003171BD" w:rsidRPr="007D12F5">
        <w:rPr>
          <w:rStyle w:val="apple-converted-space"/>
          <w:color w:val="222222"/>
          <w:sz w:val="26"/>
          <w:szCs w:val="26"/>
          <w:shd w:val="clear" w:color="auto" w:fill="FFFFFF"/>
        </w:rPr>
        <w:t> </w:t>
      </w:r>
      <w:r w:rsidR="00D20ABB" w:rsidRPr="007D12F5">
        <w:rPr>
          <w:rFonts w:eastAsia="Times New Roman"/>
          <w:i/>
          <w:color w:val="222222"/>
          <w:sz w:val="26"/>
          <w:szCs w:val="26"/>
        </w:rPr>
        <w:t>Computational intelligence in m</w:t>
      </w:r>
      <w:r w:rsidR="003171BD" w:rsidRPr="007D12F5">
        <w:rPr>
          <w:rFonts w:eastAsia="Times New Roman"/>
          <w:i/>
          <w:color w:val="222222"/>
          <w:sz w:val="26"/>
          <w:szCs w:val="26"/>
        </w:rPr>
        <w:t>ulti-criteria decision-making, 2009. mcdm'09. ieee symposium on</w:t>
      </w:r>
      <w:r w:rsidR="003171BD" w:rsidRPr="007D12F5">
        <w:rPr>
          <w:rFonts w:eastAsia="Times New Roman"/>
          <w:color w:val="222222"/>
          <w:sz w:val="26"/>
          <w:szCs w:val="26"/>
          <w:shd w:val="clear" w:color="auto" w:fill="FFFFFF"/>
        </w:rPr>
        <w:t>. IEEE, 2009. p. 66-73.</w:t>
      </w:r>
    </w:p>
    <w:p w14:paraId="35E0A039" w14:textId="2471E606" w:rsidR="003171BD" w:rsidRPr="007D12F5" w:rsidRDefault="00D71C0C" w:rsidP="00C936B0">
      <w:pPr>
        <w:spacing w:line="360" w:lineRule="auto"/>
        <w:ind w:left="426" w:hanging="426"/>
        <w:rPr>
          <w:rFonts w:eastAsia="Times New Roman"/>
          <w:color w:val="222222"/>
          <w:sz w:val="26"/>
          <w:szCs w:val="26"/>
          <w:shd w:val="clear" w:color="auto" w:fill="FFFFFF"/>
        </w:rPr>
      </w:pPr>
      <w:r w:rsidRPr="007D12F5">
        <w:rPr>
          <w:color w:val="000000" w:themeColor="text1"/>
          <w:sz w:val="26"/>
          <w:szCs w:val="26"/>
        </w:rPr>
        <w:t>[3</w:t>
      </w:r>
      <w:r w:rsidR="00EB4113" w:rsidRPr="007D12F5">
        <w:rPr>
          <w:color w:val="000000" w:themeColor="text1"/>
          <w:sz w:val="26"/>
          <w:szCs w:val="26"/>
        </w:rPr>
        <w:t xml:space="preserve">] </w:t>
      </w:r>
      <w:r w:rsidR="00C936B0" w:rsidRPr="007D12F5">
        <w:rPr>
          <w:color w:val="000000" w:themeColor="text1"/>
          <w:sz w:val="26"/>
          <w:szCs w:val="26"/>
        </w:rPr>
        <w:tab/>
      </w:r>
      <w:r w:rsidR="003171BD" w:rsidRPr="007D12F5">
        <w:rPr>
          <w:rFonts w:eastAsia="Times New Roman"/>
          <w:color w:val="222222"/>
          <w:sz w:val="26"/>
          <w:szCs w:val="26"/>
          <w:shd w:val="clear" w:color="auto" w:fill="FFFFFF"/>
        </w:rPr>
        <w:t>DEB, Kalyanmoy, et al. A fast and elitist multiobjective genetic algorithm: NSGA-II.</w:t>
      </w:r>
      <w:r w:rsidR="003171BD" w:rsidRPr="007D12F5">
        <w:rPr>
          <w:rStyle w:val="apple-converted-space"/>
          <w:color w:val="222222"/>
          <w:sz w:val="26"/>
          <w:szCs w:val="26"/>
          <w:shd w:val="clear" w:color="auto" w:fill="FFFFFF"/>
        </w:rPr>
        <w:t> </w:t>
      </w:r>
      <w:r w:rsidR="003171BD" w:rsidRPr="007D12F5">
        <w:rPr>
          <w:rFonts w:eastAsia="Times New Roman"/>
          <w:i/>
          <w:color w:val="222222"/>
          <w:sz w:val="26"/>
          <w:szCs w:val="26"/>
        </w:rPr>
        <w:t>IEEE transactions on evolutionary computation</w:t>
      </w:r>
      <w:r w:rsidR="003171BD" w:rsidRPr="007D12F5">
        <w:rPr>
          <w:rFonts w:eastAsia="Times New Roman"/>
          <w:color w:val="222222"/>
          <w:sz w:val="26"/>
          <w:szCs w:val="26"/>
          <w:shd w:val="clear" w:color="auto" w:fill="FFFFFF"/>
        </w:rPr>
        <w:t>, 2002, 6.2: 182-197.</w:t>
      </w:r>
    </w:p>
    <w:p w14:paraId="4777B68E" w14:textId="56A34DF6" w:rsidR="00DB17C5" w:rsidRPr="007D12F5" w:rsidRDefault="00DB17C5" w:rsidP="00DB17C5">
      <w:pPr>
        <w:spacing w:line="360" w:lineRule="auto"/>
        <w:ind w:left="426" w:hanging="426"/>
        <w:rPr>
          <w:rFonts w:eastAsia="Times New Roman"/>
          <w:color w:val="222222"/>
          <w:sz w:val="26"/>
          <w:szCs w:val="26"/>
          <w:shd w:val="clear" w:color="auto" w:fill="FFFFFF"/>
        </w:rPr>
      </w:pPr>
      <w:r w:rsidRPr="007D12F5">
        <w:rPr>
          <w:color w:val="000000" w:themeColor="text1"/>
          <w:sz w:val="26"/>
          <w:szCs w:val="26"/>
        </w:rPr>
        <w:t xml:space="preserve">[4] </w:t>
      </w:r>
      <w:r w:rsidRPr="007D12F5">
        <w:rPr>
          <w:color w:val="000000" w:themeColor="text1"/>
          <w:sz w:val="26"/>
          <w:szCs w:val="26"/>
        </w:rPr>
        <w:tab/>
      </w:r>
      <w:r w:rsidRPr="007D12F5">
        <w:rPr>
          <w:rFonts w:eastAsia="Times New Roman"/>
          <w:color w:val="222222"/>
          <w:sz w:val="26"/>
          <w:szCs w:val="26"/>
          <w:shd w:val="clear" w:color="auto" w:fill="FFFFFF"/>
        </w:rPr>
        <w:t>CORNE, David W.; KNOWLES, Joshua D.; OATES, Martin J. The Pareto envelope-based selection algorithm for multiobjective optimization. In:</w:t>
      </w:r>
      <w:r w:rsidRPr="007D12F5">
        <w:rPr>
          <w:rStyle w:val="apple-converted-space"/>
          <w:color w:val="222222"/>
          <w:sz w:val="26"/>
          <w:szCs w:val="26"/>
          <w:shd w:val="clear" w:color="auto" w:fill="FFFFFF"/>
        </w:rPr>
        <w:t> </w:t>
      </w:r>
      <w:r w:rsidRPr="007D12F5">
        <w:rPr>
          <w:rFonts w:eastAsia="Times New Roman"/>
          <w:i/>
          <w:color w:val="222222"/>
          <w:sz w:val="26"/>
          <w:szCs w:val="26"/>
        </w:rPr>
        <w:t>International conference on parallel problem solving from nature</w:t>
      </w:r>
      <w:r w:rsidRPr="007D12F5">
        <w:rPr>
          <w:rFonts w:eastAsia="Times New Roman"/>
          <w:color w:val="222222"/>
          <w:sz w:val="26"/>
          <w:szCs w:val="26"/>
          <w:shd w:val="clear" w:color="auto" w:fill="FFFFFF"/>
        </w:rPr>
        <w:t>. Springer, Berlin, Heidelberg, 2000. p. 839-848.</w:t>
      </w:r>
    </w:p>
    <w:p w14:paraId="696B27CC" w14:textId="3974D89D" w:rsidR="000671C2" w:rsidRPr="007D12F5" w:rsidRDefault="000671C2" w:rsidP="00F239B3">
      <w:pPr>
        <w:spacing w:line="360" w:lineRule="auto"/>
        <w:ind w:left="426" w:hanging="426"/>
        <w:rPr>
          <w:rFonts w:eastAsia="Times New Roman"/>
          <w:sz w:val="26"/>
          <w:szCs w:val="26"/>
        </w:rPr>
      </w:pPr>
      <w:r w:rsidRPr="007D12F5">
        <w:rPr>
          <w:color w:val="000000" w:themeColor="text1"/>
          <w:sz w:val="26"/>
          <w:szCs w:val="26"/>
        </w:rPr>
        <w:t xml:space="preserve">[5] </w:t>
      </w:r>
      <w:r w:rsidRPr="007D12F5">
        <w:rPr>
          <w:color w:val="000000" w:themeColor="text1"/>
          <w:sz w:val="26"/>
          <w:szCs w:val="26"/>
        </w:rPr>
        <w:tab/>
      </w:r>
      <w:r w:rsidRPr="007D12F5">
        <w:rPr>
          <w:rFonts w:eastAsia="Times New Roman"/>
          <w:color w:val="222222"/>
          <w:sz w:val="26"/>
          <w:szCs w:val="26"/>
          <w:shd w:val="clear" w:color="auto" w:fill="FFFFFF"/>
        </w:rPr>
        <w:t>COELLO, CA Coello. Evolutionary multi-objective optimization: a historical view of the field.</w:t>
      </w:r>
      <w:r w:rsidRPr="007D12F5">
        <w:rPr>
          <w:rStyle w:val="apple-converted-space"/>
          <w:color w:val="222222"/>
          <w:sz w:val="26"/>
          <w:szCs w:val="26"/>
          <w:shd w:val="clear" w:color="auto" w:fill="FFFFFF"/>
        </w:rPr>
        <w:t> </w:t>
      </w:r>
      <w:r w:rsidRPr="007D12F5">
        <w:rPr>
          <w:rFonts w:eastAsia="Times New Roman"/>
          <w:i/>
          <w:color w:val="222222"/>
          <w:sz w:val="26"/>
          <w:szCs w:val="26"/>
        </w:rPr>
        <w:t>IEEE computational intelligence magazine</w:t>
      </w:r>
      <w:r w:rsidRPr="007D12F5">
        <w:rPr>
          <w:rFonts w:eastAsia="Times New Roman"/>
          <w:color w:val="222222"/>
          <w:sz w:val="26"/>
          <w:szCs w:val="26"/>
          <w:shd w:val="clear" w:color="auto" w:fill="FFFFFF"/>
        </w:rPr>
        <w:t>, 2006, 1.1: 28-36.</w:t>
      </w:r>
    </w:p>
    <w:p w14:paraId="4415081C" w14:textId="75E4E8EC" w:rsidR="00FC13E9" w:rsidRPr="007D12F5" w:rsidRDefault="00FC13E9" w:rsidP="00FC13E9">
      <w:pPr>
        <w:spacing w:line="360" w:lineRule="auto"/>
        <w:ind w:left="426" w:hanging="426"/>
        <w:rPr>
          <w:rFonts w:eastAsia="Times New Roman"/>
          <w:color w:val="222222"/>
          <w:sz w:val="26"/>
          <w:szCs w:val="26"/>
          <w:shd w:val="clear" w:color="auto" w:fill="FFFFFF"/>
        </w:rPr>
      </w:pPr>
      <w:r w:rsidRPr="007D12F5">
        <w:rPr>
          <w:rFonts w:eastAsia="Times New Roman"/>
          <w:color w:val="222222"/>
          <w:sz w:val="26"/>
          <w:szCs w:val="26"/>
          <w:shd w:val="clear" w:color="auto" w:fill="FFFFFF"/>
        </w:rPr>
        <w:t xml:space="preserve">[6] </w:t>
      </w:r>
      <w:r w:rsidRPr="007D12F5">
        <w:rPr>
          <w:rFonts w:eastAsia="Times New Roman"/>
          <w:color w:val="222222"/>
          <w:sz w:val="26"/>
          <w:szCs w:val="26"/>
          <w:shd w:val="clear" w:color="auto" w:fill="FFFFFF"/>
        </w:rPr>
        <w:tab/>
        <w:t>DEB, Kalyanmoy; MOHAN, Manikanth; MISHRA, Shikhar. Evaluating the ε-domination based multi-objective evolutionary algorithm for a quick computation of Pareto-optimal solutions.</w:t>
      </w:r>
      <w:r w:rsidRPr="007D12F5">
        <w:rPr>
          <w:rStyle w:val="apple-converted-space"/>
          <w:color w:val="222222"/>
          <w:sz w:val="26"/>
          <w:szCs w:val="26"/>
          <w:shd w:val="clear" w:color="auto" w:fill="FFFFFF"/>
        </w:rPr>
        <w:t> </w:t>
      </w:r>
      <w:r w:rsidRPr="007D12F5">
        <w:rPr>
          <w:rFonts w:eastAsia="Times New Roman"/>
          <w:i/>
          <w:color w:val="222222"/>
          <w:sz w:val="26"/>
          <w:szCs w:val="26"/>
        </w:rPr>
        <w:t>Evolutionary computation</w:t>
      </w:r>
      <w:r w:rsidRPr="007D12F5">
        <w:rPr>
          <w:rFonts w:eastAsia="Times New Roman"/>
          <w:color w:val="222222"/>
          <w:sz w:val="26"/>
          <w:szCs w:val="26"/>
          <w:shd w:val="clear" w:color="auto" w:fill="FFFFFF"/>
        </w:rPr>
        <w:t>, 2005, 13.4: 501-525.</w:t>
      </w:r>
    </w:p>
    <w:p w14:paraId="243E8BB3" w14:textId="0C336E27" w:rsidR="00F639E6" w:rsidRPr="007D12F5" w:rsidRDefault="00F639E6" w:rsidP="00F639E6">
      <w:pPr>
        <w:spacing w:line="360" w:lineRule="auto"/>
        <w:ind w:left="426" w:hanging="426"/>
        <w:rPr>
          <w:rFonts w:eastAsia="Times New Roman"/>
          <w:color w:val="222222"/>
          <w:sz w:val="26"/>
          <w:szCs w:val="26"/>
          <w:shd w:val="clear" w:color="auto" w:fill="FFFFFF"/>
        </w:rPr>
      </w:pPr>
      <w:r w:rsidRPr="007D12F5">
        <w:rPr>
          <w:rFonts w:eastAsia="Times New Roman"/>
          <w:sz w:val="26"/>
          <w:szCs w:val="26"/>
        </w:rPr>
        <w:t xml:space="preserve">[7] </w:t>
      </w:r>
      <w:r w:rsidRPr="007D12F5">
        <w:rPr>
          <w:rFonts w:eastAsia="Times New Roman"/>
          <w:sz w:val="26"/>
          <w:szCs w:val="26"/>
        </w:rPr>
        <w:tab/>
      </w:r>
      <w:r w:rsidRPr="007D12F5">
        <w:rPr>
          <w:rFonts w:eastAsia="Times New Roman"/>
          <w:color w:val="222222"/>
          <w:sz w:val="26"/>
          <w:szCs w:val="26"/>
          <w:shd w:val="clear" w:color="auto" w:fill="FFFFFF"/>
        </w:rPr>
        <w:t>HADKA, David. Moea framework-a free and open source java framework for multiobjective optimization. version 2.11.</w:t>
      </w:r>
      <w:r w:rsidRPr="007D12F5">
        <w:rPr>
          <w:rStyle w:val="apple-converted-space"/>
          <w:color w:val="222222"/>
          <w:sz w:val="26"/>
          <w:szCs w:val="26"/>
          <w:shd w:val="clear" w:color="auto" w:fill="FFFFFF"/>
        </w:rPr>
        <w:t> </w:t>
      </w:r>
      <w:r w:rsidRPr="007D12F5">
        <w:rPr>
          <w:rFonts w:eastAsia="Times New Roman"/>
          <w:i/>
          <w:iCs/>
          <w:color w:val="222222"/>
          <w:sz w:val="26"/>
          <w:szCs w:val="26"/>
        </w:rPr>
        <w:t xml:space="preserve">URL http://www. moeaframework. org </w:t>
      </w:r>
      <w:r w:rsidRPr="007D12F5">
        <w:rPr>
          <w:rFonts w:eastAsia="Times New Roman"/>
          <w:iCs/>
          <w:color w:val="222222"/>
          <w:sz w:val="26"/>
          <w:szCs w:val="26"/>
        </w:rPr>
        <w:t>[</w:t>
      </w:r>
      <w:r w:rsidR="003D5105" w:rsidRPr="007D12F5">
        <w:rPr>
          <w:rFonts w:eastAsia="Times New Roman"/>
          <w:iCs/>
          <w:color w:val="222222"/>
          <w:sz w:val="26"/>
          <w:szCs w:val="26"/>
        </w:rPr>
        <w:t>access on November 1st</w:t>
      </w:r>
      <w:r w:rsidRPr="007D12F5">
        <w:rPr>
          <w:rFonts w:eastAsia="Times New Roman"/>
          <w:iCs/>
          <w:color w:val="222222"/>
          <w:sz w:val="26"/>
          <w:szCs w:val="26"/>
        </w:rPr>
        <w:t>]</w:t>
      </w:r>
      <w:r w:rsidRPr="007D12F5">
        <w:rPr>
          <w:rFonts w:eastAsia="Times New Roman"/>
          <w:color w:val="222222"/>
          <w:sz w:val="26"/>
          <w:szCs w:val="26"/>
          <w:shd w:val="clear" w:color="auto" w:fill="FFFFFF"/>
        </w:rPr>
        <w:t>, 2015.</w:t>
      </w:r>
    </w:p>
    <w:p w14:paraId="1848C71E" w14:textId="77777777" w:rsidR="009756AE" w:rsidRPr="007D12F5" w:rsidRDefault="009756AE" w:rsidP="00F639E6">
      <w:pPr>
        <w:spacing w:line="360" w:lineRule="auto"/>
        <w:ind w:left="426" w:hanging="426"/>
        <w:rPr>
          <w:rFonts w:eastAsia="Times New Roman"/>
          <w:sz w:val="26"/>
          <w:szCs w:val="26"/>
        </w:rPr>
      </w:pPr>
    </w:p>
    <w:p w14:paraId="3AD517E3" w14:textId="77777777" w:rsidR="00ED6411" w:rsidRPr="007D12F5" w:rsidRDefault="00ED6411" w:rsidP="00ED6411">
      <w:pPr>
        <w:spacing w:line="360" w:lineRule="auto"/>
        <w:rPr>
          <w:rFonts w:eastAsia="Times New Roman"/>
          <w:sz w:val="26"/>
          <w:szCs w:val="26"/>
        </w:rPr>
      </w:pPr>
      <w:r w:rsidRPr="007D12F5">
        <w:rPr>
          <w:rFonts w:eastAsia="Times New Roman"/>
          <w:sz w:val="26"/>
          <w:szCs w:val="26"/>
        </w:rPr>
        <w:lastRenderedPageBreak/>
        <w:t xml:space="preserve">[8] </w:t>
      </w:r>
      <w:r w:rsidRPr="007D12F5">
        <w:rPr>
          <w:rFonts w:eastAsia="Times New Roman"/>
          <w:color w:val="222222"/>
          <w:sz w:val="26"/>
          <w:szCs w:val="26"/>
          <w:shd w:val="clear" w:color="auto" w:fill="FFFFFF"/>
        </w:rPr>
        <w:t>Li, W., Özcan, E., John, R., Drake, J.H., Neumann, A. and Wagner, M., 2017, June. A modified indicator-based evolutionary algorithm (mIBEA). In </w:t>
      </w:r>
      <w:r w:rsidRPr="007D12F5">
        <w:rPr>
          <w:rFonts w:eastAsia="Times New Roman"/>
          <w:i/>
          <w:iCs/>
          <w:color w:val="222222"/>
          <w:sz w:val="26"/>
          <w:szCs w:val="26"/>
          <w:shd w:val="clear" w:color="auto" w:fill="FFFFFF"/>
        </w:rPr>
        <w:t>Evolutionary Computation (CEC), 2017 IEEE Congress on</w:t>
      </w:r>
      <w:r w:rsidRPr="007D12F5">
        <w:rPr>
          <w:rFonts w:eastAsia="Times New Roman"/>
          <w:color w:val="222222"/>
          <w:sz w:val="26"/>
          <w:szCs w:val="26"/>
          <w:shd w:val="clear" w:color="auto" w:fill="FFFFFF"/>
        </w:rPr>
        <w:t> (pp. 1047-1054). IEEE.</w:t>
      </w:r>
    </w:p>
    <w:p w14:paraId="0A3E6802" w14:textId="77777777" w:rsidR="00B143D1" w:rsidRPr="007D12F5" w:rsidRDefault="00B143D1" w:rsidP="00B143D1">
      <w:pPr>
        <w:spacing w:line="360" w:lineRule="auto"/>
        <w:rPr>
          <w:rFonts w:eastAsia="Times New Roman"/>
          <w:sz w:val="26"/>
          <w:szCs w:val="26"/>
        </w:rPr>
      </w:pPr>
      <w:r w:rsidRPr="007D12F5">
        <w:rPr>
          <w:rFonts w:eastAsia="Times New Roman"/>
          <w:sz w:val="26"/>
          <w:szCs w:val="26"/>
        </w:rPr>
        <w:t xml:space="preserve">[9] </w:t>
      </w:r>
      <w:r w:rsidRPr="007D12F5">
        <w:rPr>
          <w:rFonts w:eastAsia="Times New Roman"/>
          <w:color w:val="222222"/>
          <w:sz w:val="26"/>
          <w:szCs w:val="26"/>
          <w:shd w:val="clear" w:color="auto" w:fill="FFFFFF"/>
        </w:rPr>
        <w:t>Atashpendar, A., Dorronsoro, B., Danoy, G., &amp; Bouvry, P. (2016). A parallel cooperative coevolutionary SMPSO algorithm for multi-objective optimization. In </w:t>
      </w:r>
      <w:r w:rsidRPr="007D12F5">
        <w:rPr>
          <w:rFonts w:eastAsia="Times New Roman"/>
          <w:i/>
          <w:iCs/>
          <w:color w:val="222222"/>
          <w:sz w:val="26"/>
          <w:szCs w:val="26"/>
          <w:shd w:val="clear" w:color="auto" w:fill="FFFFFF"/>
        </w:rPr>
        <w:t>IEEE International Conference on High Performance Computing Simulation (HPCS)</w:t>
      </w:r>
      <w:r w:rsidRPr="007D12F5">
        <w:rPr>
          <w:rFonts w:eastAsia="Times New Roman"/>
          <w:color w:val="222222"/>
          <w:sz w:val="26"/>
          <w:szCs w:val="26"/>
          <w:shd w:val="clear" w:color="auto" w:fill="FFFFFF"/>
        </w:rPr>
        <w:t> (pp. 713-720).</w:t>
      </w:r>
    </w:p>
    <w:p w14:paraId="78911D24" w14:textId="679664EE" w:rsidR="00F639E6" w:rsidRPr="007D12F5" w:rsidRDefault="00F639E6" w:rsidP="00B143D1">
      <w:pPr>
        <w:spacing w:line="360" w:lineRule="auto"/>
        <w:ind w:left="426" w:hanging="426"/>
        <w:rPr>
          <w:rFonts w:eastAsia="Times New Roman"/>
          <w:sz w:val="26"/>
          <w:szCs w:val="26"/>
        </w:rPr>
      </w:pPr>
    </w:p>
    <w:p w14:paraId="4A1A3898" w14:textId="6906686A" w:rsidR="00EB4113" w:rsidRPr="007D12F5" w:rsidRDefault="00EB4113" w:rsidP="00ED6411">
      <w:pPr>
        <w:tabs>
          <w:tab w:val="left" w:pos="450"/>
        </w:tabs>
        <w:spacing w:line="360" w:lineRule="auto"/>
        <w:rPr>
          <w:bCs/>
          <w:iCs/>
          <w:color w:val="000000" w:themeColor="text1"/>
          <w:sz w:val="26"/>
          <w:szCs w:val="26"/>
        </w:rPr>
      </w:pPr>
    </w:p>
    <w:p w14:paraId="06F57005" w14:textId="77777777" w:rsidR="001B09A6" w:rsidRPr="007D12F5" w:rsidRDefault="001B09A6" w:rsidP="00562485">
      <w:pPr>
        <w:tabs>
          <w:tab w:val="left" w:pos="450"/>
        </w:tabs>
        <w:spacing w:line="360" w:lineRule="auto"/>
        <w:rPr>
          <w:bCs/>
          <w:iCs/>
          <w:color w:val="000000" w:themeColor="text1"/>
          <w:sz w:val="26"/>
          <w:szCs w:val="26"/>
        </w:rPr>
      </w:pPr>
    </w:p>
    <w:sectPr w:rsidR="001B09A6" w:rsidRPr="007D12F5" w:rsidSect="00B458B7">
      <w:footerReference w:type="first" r:id="rId20"/>
      <w:pgSz w:w="12240" w:h="15840"/>
      <w:pgMar w:top="1872" w:right="1152" w:bottom="1656" w:left="1944"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uynh Quyet Thang" w:date="2018-11-10T05:02:00Z" w:initials="HQT">
    <w:p w14:paraId="62E56A61" w14:textId="77777777" w:rsidR="00D40EDD" w:rsidRPr="00062F6E" w:rsidRDefault="00D40EDD">
      <w:pPr>
        <w:pStyle w:val="CommentText"/>
        <w:rPr>
          <w:lang w:val="vi-VN"/>
        </w:rPr>
      </w:pPr>
      <w:r>
        <w:rPr>
          <w:rStyle w:val="CommentReference"/>
        </w:rPr>
        <w:annotationRef/>
      </w:r>
      <w:r>
        <w:rPr>
          <w:lang w:val="vi-VN"/>
        </w:rPr>
        <w:t>Lưu ý trang này ghi đầy đủ thông tin của nhóm</w:t>
      </w:r>
    </w:p>
  </w:comment>
  <w:comment w:id="3" w:author="Admin" w:date="2019-01-31T07:59:00Z" w:initials="A">
    <w:p w14:paraId="60D6C064" w14:textId="299FADFF" w:rsidR="00D40EDD" w:rsidRDefault="00D40EDD">
      <w:pPr>
        <w:pStyle w:val="CommentText"/>
      </w:pPr>
      <w:r>
        <w:rPr>
          <w:rStyle w:val="CommentReference"/>
        </w:rPr>
        <w:annotationRef/>
      </w:r>
    </w:p>
  </w:comment>
  <w:comment w:id="6" w:author="Huynh Quyet Thang" w:date="2018-11-10T05:03:00Z" w:initials="HQT">
    <w:p w14:paraId="162EE48F" w14:textId="77777777" w:rsidR="00D40EDD" w:rsidRPr="00062F6E" w:rsidRDefault="00D40EDD">
      <w:pPr>
        <w:pStyle w:val="CommentText"/>
        <w:rPr>
          <w:lang w:val="vi-VN"/>
        </w:rPr>
      </w:pPr>
      <w:r>
        <w:rPr>
          <w:rStyle w:val="CommentReference"/>
        </w:rPr>
        <w:annotationRef/>
      </w:r>
      <w:r>
        <w:rPr>
          <w:lang w:val="vi-VN"/>
        </w:rPr>
        <w:t>Điền đầy đủ thông tin các thành viên trong nhóm và ghi đầy đủ họ tên NCS cùng hướng dẫn BTL của nhóm</w:t>
      </w:r>
    </w:p>
  </w:comment>
  <w:comment w:id="11" w:author="Huynh Quyet Thang" w:date="2018-11-10T05:17:00Z" w:initials="HQT">
    <w:p w14:paraId="1A287C3F" w14:textId="68047F2E" w:rsidR="00D40EDD" w:rsidRPr="0054343F" w:rsidRDefault="00D40EDD">
      <w:pPr>
        <w:pStyle w:val="CommentText"/>
        <w:rPr>
          <w:lang w:val="vi-VN"/>
        </w:rPr>
      </w:pPr>
      <w:r>
        <w:rPr>
          <w:rStyle w:val="CommentReference"/>
        </w:rPr>
        <w:annotationRef/>
      </w:r>
      <w:r>
        <w:rPr>
          <w:lang w:val="vi-VN"/>
        </w:rPr>
        <w:t>Báo cáo khoa học cần có mục lục, có đường link đến các mục</w:t>
      </w:r>
    </w:p>
  </w:comment>
  <w:comment w:id="16" w:author="Huynh Quyet Thang" w:date="2018-11-10T05:17:00Z" w:initials="HQT">
    <w:p w14:paraId="0F8FEDFE" w14:textId="3DEFD424" w:rsidR="00D40EDD" w:rsidRPr="0054343F" w:rsidRDefault="00D40EDD">
      <w:pPr>
        <w:pStyle w:val="CommentText"/>
        <w:rPr>
          <w:lang w:val="vi-VN"/>
        </w:rPr>
      </w:pPr>
      <w:r>
        <w:rPr>
          <w:rStyle w:val="CommentReference"/>
        </w:rPr>
        <w:annotationRef/>
      </w:r>
      <w:r>
        <w:rPr>
          <w:lang w:val="vi-VN"/>
        </w:rPr>
        <w:t>Báo cáo cần có danh mục hình, bảng, có đường link đến các hình, bảng</w:t>
      </w:r>
    </w:p>
  </w:comment>
  <w:comment w:id="21" w:author="Huynh Quyet Thang" w:date="2018-11-10T05:18:00Z" w:initials="HQT">
    <w:p w14:paraId="34AA4A69" w14:textId="5CECC819" w:rsidR="00D40EDD" w:rsidRPr="0054343F" w:rsidRDefault="00D40EDD">
      <w:pPr>
        <w:pStyle w:val="CommentText"/>
        <w:rPr>
          <w:lang w:val="vi-VN"/>
        </w:rPr>
      </w:pPr>
      <w:r>
        <w:rPr>
          <w:rStyle w:val="CommentReference"/>
        </w:rPr>
        <w:annotationRef/>
      </w:r>
      <w:r>
        <w:rPr>
          <w:lang w:val="vi-VN"/>
        </w:rPr>
        <w:t>Cần có danh mục thuật ngữ và từ viết tắt</w:t>
      </w:r>
    </w:p>
  </w:comment>
  <w:comment w:id="24" w:author="Huynh Quyet Thang" w:date="2018-11-10T05:21:00Z" w:initials="HQT">
    <w:p w14:paraId="0E0D3465" w14:textId="79BE6DBD" w:rsidR="00D40EDD" w:rsidRPr="00B75E3F" w:rsidRDefault="00D40EDD">
      <w:pPr>
        <w:pStyle w:val="CommentText"/>
        <w:rPr>
          <w:lang w:val="vi-VN"/>
        </w:rPr>
      </w:pPr>
      <w:r>
        <w:rPr>
          <w:rStyle w:val="CommentReference"/>
        </w:rPr>
        <w:annotationRef/>
      </w:r>
      <w:r>
        <w:rPr>
          <w:lang w:val="vi-VN"/>
        </w:rPr>
        <w:t>Phần này phân tích tại sao thực hiện nghiên cứu, các tài liệu tham khảo chính liên quan và nội dung của báo cáo (các chương nào)</w:t>
      </w:r>
    </w:p>
  </w:comment>
  <w:comment w:id="69" w:author="Huynh Quyet Thang" w:date="2018-11-10T05:27:00Z" w:initials="HQT">
    <w:p w14:paraId="1B806AB5" w14:textId="1DEEA67E" w:rsidR="00D40EDD" w:rsidRPr="00885AFB" w:rsidRDefault="00D40EDD">
      <w:pPr>
        <w:pStyle w:val="CommentText"/>
        <w:rPr>
          <w:lang w:val="vi-VN"/>
        </w:rPr>
      </w:pPr>
      <w:r>
        <w:rPr>
          <w:rStyle w:val="CommentReference"/>
        </w:rPr>
        <w:annotationRef/>
      </w:r>
      <w:r>
        <w:rPr>
          <w:lang w:val="vi-VN"/>
        </w:rPr>
        <w:t>Nêu rõ kết quả đạt được trong nghiên cứu</w:t>
      </w:r>
    </w:p>
  </w:comment>
  <w:comment w:id="71" w:author="Huynh Quyet Thang" w:date="2018-11-10T05:28:00Z" w:initials="HQT">
    <w:p w14:paraId="1A19262D" w14:textId="6D45B32C" w:rsidR="00D40EDD" w:rsidRPr="00885AFB" w:rsidRDefault="00D40EDD">
      <w:pPr>
        <w:pStyle w:val="CommentText"/>
        <w:rPr>
          <w:lang w:val="vi-VN"/>
        </w:rPr>
      </w:pPr>
      <w:r>
        <w:rPr>
          <w:rStyle w:val="CommentReference"/>
        </w:rPr>
        <w:annotationRef/>
      </w:r>
      <w:r>
        <w:rPr>
          <w:lang w:val="vi-VN"/>
        </w:rPr>
        <w:t>Nêu rõ hướng phát triển trong tương lại gần của bài toán nghiên cứu</w:t>
      </w:r>
    </w:p>
  </w:comment>
  <w:comment w:id="77" w:author="Huynh Quyet Thang" w:date="2018-11-10T05:28:00Z" w:initials="HQT">
    <w:p w14:paraId="25F78929" w14:textId="18828FB7" w:rsidR="00D40EDD" w:rsidRPr="00885AFB" w:rsidRDefault="00D40EDD">
      <w:pPr>
        <w:pStyle w:val="CommentText"/>
        <w:rPr>
          <w:lang w:val="vi-VN"/>
        </w:rPr>
      </w:pPr>
      <w:r>
        <w:rPr>
          <w:rStyle w:val="CommentReference"/>
        </w:rPr>
        <w:annotationRef/>
      </w:r>
      <w:r>
        <w:rPr>
          <w:lang w:val="vi-VN"/>
        </w:rPr>
        <w:t>Lưu ý cách trình bày danh mục các TLTK cần đầy đủ thông tin: tên tác giả, tên nhà xuất bản / tên tạp chí / tên hội nghị, năm xuất bản, kỷ yếu, trang. Tên bài báo nên in nghiêng để dễ theo dõi.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E56A61" w15:done="0"/>
  <w15:commentEx w15:paraId="60D6C064" w15:paraIdParent="62E56A61" w15:done="0"/>
  <w15:commentEx w15:paraId="162EE48F" w15:done="0"/>
  <w15:commentEx w15:paraId="1A287C3F" w15:done="0"/>
  <w15:commentEx w15:paraId="0F8FEDFE" w15:done="0"/>
  <w15:commentEx w15:paraId="34AA4A69" w15:done="0"/>
  <w15:commentEx w15:paraId="0E0D3465" w15:done="0"/>
  <w15:commentEx w15:paraId="1B806AB5" w15:done="0"/>
  <w15:commentEx w15:paraId="1A19262D" w15:done="0"/>
  <w15:commentEx w15:paraId="25F78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56A61" w16cid:durableId="1F90E4DC"/>
  <w16cid:commentId w16cid:paraId="162EE48F" w16cid:durableId="1F90E51D"/>
  <w16cid:commentId w16cid:paraId="1A287C3F" w16cid:durableId="1F90E850"/>
  <w16cid:commentId w16cid:paraId="0F8FEDFE" w16cid:durableId="1F90E87D"/>
  <w16cid:commentId w16cid:paraId="34AA4A69" w16cid:durableId="1F90E8A5"/>
  <w16cid:commentId w16cid:paraId="0E0D3465" w16cid:durableId="1F90E947"/>
  <w16cid:commentId w16cid:paraId="1B806AB5" w16cid:durableId="1F90EADA"/>
  <w16cid:commentId w16cid:paraId="1A19262D" w16cid:durableId="1F90EAEF"/>
  <w16cid:commentId w16cid:paraId="25F78929" w16cid:durableId="1F90EB0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1FCB1" w14:textId="77777777" w:rsidR="00BB4DA8" w:rsidRDefault="00BB4DA8" w:rsidP="007407D1">
      <w:r>
        <w:separator/>
      </w:r>
    </w:p>
  </w:endnote>
  <w:endnote w:type="continuationSeparator" w:id="0">
    <w:p w14:paraId="2C3F5229" w14:textId="77777777" w:rsidR="00BB4DA8" w:rsidRDefault="00BB4DA8" w:rsidP="007407D1">
      <w:r>
        <w:continuationSeparator/>
      </w:r>
    </w:p>
  </w:endnote>
  <w:endnote w:type="continuationNotice" w:id="1">
    <w:p w14:paraId="6D8BEB66" w14:textId="77777777" w:rsidR="00BB4DA8" w:rsidRDefault="00BB4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SY1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MI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E1C02" w14:textId="77777777" w:rsidR="00D40EDD" w:rsidRDefault="00D40EDD">
    <w:pPr>
      <w:pStyle w:val="Footer"/>
      <w:jc w:val="center"/>
    </w:pPr>
  </w:p>
  <w:p w14:paraId="27F56706" w14:textId="77777777" w:rsidR="00D40EDD" w:rsidRDefault="00D40E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D59DF" w14:textId="77777777" w:rsidR="00D40EDD" w:rsidRDefault="00D40EDD">
    <w:pPr>
      <w:pStyle w:val="Footer"/>
      <w:jc w:val="center"/>
    </w:pPr>
  </w:p>
  <w:p w14:paraId="245DA7CA" w14:textId="77777777" w:rsidR="00D40EDD" w:rsidRDefault="00D40ED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17009"/>
      <w:docPartObj>
        <w:docPartGallery w:val="Page Numbers (Bottom of Page)"/>
        <w:docPartUnique/>
      </w:docPartObj>
    </w:sdtPr>
    <w:sdtEndPr/>
    <w:sdtContent>
      <w:p w14:paraId="28B73AB4" w14:textId="4B817D22" w:rsidR="00D40EDD" w:rsidRDefault="00D40EDD">
        <w:pPr>
          <w:pStyle w:val="Footer"/>
          <w:jc w:val="center"/>
        </w:pPr>
        <w:r>
          <w:fldChar w:fldCharType="begin"/>
        </w:r>
        <w:r>
          <w:instrText xml:space="preserve"> PAGE   \* MERGEFORMAT </w:instrText>
        </w:r>
        <w:r>
          <w:fldChar w:fldCharType="separate"/>
        </w:r>
        <w:r w:rsidR="00541242">
          <w:rPr>
            <w:noProof/>
          </w:rPr>
          <w:t>26</w:t>
        </w:r>
        <w:r>
          <w:fldChar w:fldCharType="end"/>
        </w:r>
      </w:p>
    </w:sdtContent>
  </w:sdt>
  <w:p w14:paraId="1853D293" w14:textId="77777777" w:rsidR="00D40EDD" w:rsidRDefault="00D40ED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593978"/>
      <w:docPartObj>
        <w:docPartGallery w:val="Page Numbers (Bottom of Page)"/>
        <w:docPartUnique/>
      </w:docPartObj>
    </w:sdtPr>
    <w:sdtEndPr/>
    <w:sdtContent>
      <w:p w14:paraId="4B78186C" w14:textId="5E36144A" w:rsidR="00D40EDD" w:rsidRDefault="00D40EDD">
        <w:pPr>
          <w:pStyle w:val="Footer"/>
          <w:jc w:val="center"/>
        </w:pPr>
        <w:r>
          <w:fldChar w:fldCharType="begin"/>
        </w:r>
        <w:r>
          <w:instrText xml:space="preserve"> PAGE   \* MERGEFORMAT </w:instrText>
        </w:r>
        <w:r>
          <w:fldChar w:fldCharType="separate"/>
        </w:r>
        <w:r w:rsidR="00001566">
          <w:rPr>
            <w:noProof/>
          </w:rPr>
          <w:t>1</w:t>
        </w:r>
        <w:r>
          <w:fldChar w:fldCharType="end"/>
        </w:r>
      </w:p>
    </w:sdtContent>
  </w:sdt>
  <w:p w14:paraId="594DCB43" w14:textId="77777777" w:rsidR="00D40EDD" w:rsidRDefault="00D40E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7D820" w14:textId="77777777" w:rsidR="00BB4DA8" w:rsidRDefault="00BB4DA8" w:rsidP="007407D1">
      <w:r>
        <w:separator/>
      </w:r>
    </w:p>
  </w:footnote>
  <w:footnote w:type="continuationSeparator" w:id="0">
    <w:p w14:paraId="72C47EB3" w14:textId="77777777" w:rsidR="00BB4DA8" w:rsidRDefault="00BB4DA8" w:rsidP="007407D1">
      <w:r>
        <w:continuationSeparator/>
      </w:r>
    </w:p>
  </w:footnote>
  <w:footnote w:type="continuationNotice" w:id="1">
    <w:p w14:paraId="0F7751D7" w14:textId="77777777" w:rsidR="00BB4DA8" w:rsidRDefault="00BB4DA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07BF3"/>
    <w:multiLevelType w:val="hybridMultilevel"/>
    <w:tmpl w:val="5DEC9FE4"/>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3" w15:restartNumberingAfterBreak="0">
    <w:nsid w:val="087A647B"/>
    <w:multiLevelType w:val="hybridMultilevel"/>
    <w:tmpl w:val="1FE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4" w15:restartNumberingAfterBreak="0">
    <w:nsid w:val="0DD00C65"/>
    <w:multiLevelType w:val="hybridMultilevel"/>
    <w:tmpl w:val="A98E3902"/>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5" w15:restartNumberingAfterBreak="0">
    <w:nsid w:val="0E0914DC"/>
    <w:multiLevelType w:val="hybridMultilevel"/>
    <w:tmpl w:val="358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6" w15:restartNumberingAfterBreak="0">
    <w:nsid w:val="137F2817"/>
    <w:multiLevelType w:val="hybridMultilevel"/>
    <w:tmpl w:val="9EB64940"/>
    <w:lvl w:ilvl="0" w:tplc="AF40DAD8">
      <w:start w:val="1"/>
      <w:numFmt w:val="lowerLetter"/>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E570B"/>
    <w:multiLevelType w:val="hybridMultilevel"/>
    <w:tmpl w:val="EFDEB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F3688"/>
    <w:multiLevelType w:val="hybridMultilevel"/>
    <w:tmpl w:val="D6CE4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9" w15:restartNumberingAfterBreak="0">
    <w:nsid w:val="168D6491"/>
    <w:multiLevelType w:val="hybridMultilevel"/>
    <w:tmpl w:val="69B492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0" w15:restartNumberingAfterBreak="0">
    <w:nsid w:val="1F692A24"/>
    <w:multiLevelType w:val="hybridMultilevel"/>
    <w:tmpl w:val="15606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1" w15:restartNumberingAfterBreak="0">
    <w:nsid w:val="217D6F33"/>
    <w:multiLevelType w:val="hybridMultilevel"/>
    <w:tmpl w:val="1AA6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2" w15:restartNumberingAfterBreak="0">
    <w:nsid w:val="266945A8"/>
    <w:multiLevelType w:val="hybridMultilevel"/>
    <w:tmpl w:val="0C70642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Bold" w:hAnsi="Bold" w:cs="Bold" w:hint="default"/>
      </w:rPr>
    </w:lvl>
    <w:lvl w:ilvl="2" w:tplc="04090005" w:tentative="1">
      <w:start w:val="1"/>
      <w:numFmt w:val="bullet"/>
      <w:lvlText w:val=""/>
      <w:lvlJc w:val="left"/>
      <w:pPr>
        <w:ind w:left="2434" w:hanging="360"/>
      </w:pPr>
      <w:rPr>
        <w:rFonts w:ascii="CMMI10" w:hAnsi="CMMI10" w:hint="default"/>
      </w:rPr>
    </w:lvl>
    <w:lvl w:ilvl="3" w:tplc="04090001" w:tentative="1">
      <w:start w:val="1"/>
      <w:numFmt w:val="bullet"/>
      <w:lvlText w:val=""/>
      <w:lvlJc w:val="left"/>
      <w:pPr>
        <w:ind w:left="3154" w:hanging="360"/>
      </w:pPr>
      <w:rPr>
        <w:rFonts w:ascii="Tahoma" w:hAnsi="Tahoma" w:hint="default"/>
      </w:rPr>
    </w:lvl>
    <w:lvl w:ilvl="4" w:tplc="04090003" w:tentative="1">
      <w:start w:val="1"/>
      <w:numFmt w:val="bullet"/>
      <w:lvlText w:val="o"/>
      <w:lvlJc w:val="left"/>
      <w:pPr>
        <w:ind w:left="3874" w:hanging="360"/>
      </w:pPr>
      <w:rPr>
        <w:rFonts w:ascii="Bold" w:hAnsi="Bold" w:cs="Bold" w:hint="default"/>
      </w:rPr>
    </w:lvl>
    <w:lvl w:ilvl="5" w:tplc="04090005" w:tentative="1">
      <w:start w:val="1"/>
      <w:numFmt w:val="bullet"/>
      <w:lvlText w:val=""/>
      <w:lvlJc w:val="left"/>
      <w:pPr>
        <w:ind w:left="4594" w:hanging="360"/>
      </w:pPr>
      <w:rPr>
        <w:rFonts w:ascii="CMMI10" w:hAnsi="CMMI10" w:hint="default"/>
      </w:rPr>
    </w:lvl>
    <w:lvl w:ilvl="6" w:tplc="04090001" w:tentative="1">
      <w:start w:val="1"/>
      <w:numFmt w:val="bullet"/>
      <w:lvlText w:val=""/>
      <w:lvlJc w:val="left"/>
      <w:pPr>
        <w:ind w:left="5314" w:hanging="360"/>
      </w:pPr>
      <w:rPr>
        <w:rFonts w:ascii="Tahoma" w:hAnsi="Tahoma" w:hint="default"/>
      </w:rPr>
    </w:lvl>
    <w:lvl w:ilvl="7" w:tplc="04090003" w:tentative="1">
      <w:start w:val="1"/>
      <w:numFmt w:val="bullet"/>
      <w:lvlText w:val="o"/>
      <w:lvlJc w:val="left"/>
      <w:pPr>
        <w:ind w:left="6034" w:hanging="360"/>
      </w:pPr>
      <w:rPr>
        <w:rFonts w:ascii="Bold" w:hAnsi="Bold" w:cs="Bold" w:hint="default"/>
      </w:rPr>
    </w:lvl>
    <w:lvl w:ilvl="8" w:tplc="04090005" w:tentative="1">
      <w:start w:val="1"/>
      <w:numFmt w:val="bullet"/>
      <w:lvlText w:val=""/>
      <w:lvlJc w:val="left"/>
      <w:pPr>
        <w:ind w:left="6754" w:hanging="360"/>
      </w:pPr>
      <w:rPr>
        <w:rFonts w:ascii="CMMI10" w:hAnsi="CMMI10" w:hint="default"/>
      </w:rPr>
    </w:lvl>
  </w:abstractNum>
  <w:abstractNum w:abstractNumId="13" w15:restartNumberingAfterBreak="0">
    <w:nsid w:val="2C463AAF"/>
    <w:multiLevelType w:val="hybridMultilevel"/>
    <w:tmpl w:val="BF6E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4" w15:restartNumberingAfterBreak="0">
    <w:nsid w:val="303E7D00"/>
    <w:multiLevelType w:val="hybridMultilevel"/>
    <w:tmpl w:val="71CE865E"/>
    <w:lvl w:ilvl="0" w:tplc="FB48B77C">
      <w:numFmt w:val="bullet"/>
      <w:lvlText w:val="-"/>
      <w:lvlJc w:val="left"/>
      <w:pPr>
        <w:ind w:left="360" w:hanging="360"/>
      </w:pPr>
      <w:rPr>
        <w:rFonts w:ascii="MS Gothic" w:eastAsiaTheme="minorEastAsia" w:hAnsi="MS Gothic" w:cs="MS Gothic" w:hint="default"/>
      </w:rPr>
    </w:lvl>
    <w:lvl w:ilvl="1" w:tplc="04090003" w:tentative="1">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15" w15:restartNumberingAfterBreak="0">
    <w:nsid w:val="312D3AD8"/>
    <w:multiLevelType w:val="multilevel"/>
    <w:tmpl w:val="641E30D8"/>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627197"/>
    <w:multiLevelType w:val="hybridMultilevel"/>
    <w:tmpl w:val="1D165D84"/>
    <w:lvl w:ilvl="0" w:tplc="17C65A50">
      <w:start w:val="1"/>
      <w:numFmt w:val="bullet"/>
      <w:lvlText w:val="-"/>
      <w:lvlJc w:val="left"/>
      <w:pPr>
        <w:ind w:left="720" w:hanging="360"/>
      </w:pPr>
      <w:rPr>
        <w:rFonts w:ascii="CMSY10" w:eastAsia="CMSY10" w:hAnsi="CMSY10" w:cs="CMSY10"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7" w15:restartNumberingAfterBreak="0">
    <w:nsid w:val="340556C7"/>
    <w:multiLevelType w:val="hybridMultilevel"/>
    <w:tmpl w:val="CD861F46"/>
    <w:lvl w:ilvl="0" w:tplc="DC5894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46F531B"/>
    <w:multiLevelType w:val="hybridMultilevel"/>
    <w:tmpl w:val="6DB6605A"/>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9" w15:restartNumberingAfterBreak="0">
    <w:nsid w:val="3A8D649A"/>
    <w:multiLevelType w:val="hybridMultilevel"/>
    <w:tmpl w:val="858C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31C99"/>
    <w:multiLevelType w:val="hybridMultilevel"/>
    <w:tmpl w:val="BCE05B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3AA0781"/>
    <w:multiLevelType w:val="hybridMultilevel"/>
    <w:tmpl w:val="6A969726"/>
    <w:lvl w:ilvl="0" w:tplc="408C9BE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22" w15:restartNumberingAfterBreak="0">
    <w:nsid w:val="44826C04"/>
    <w:multiLevelType w:val="hybridMultilevel"/>
    <w:tmpl w:val="C324D944"/>
    <w:lvl w:ilvl="0" w:tplc="04090001">
      <w:start w:val="1"/>
      <w:numFmt w:val="bullet"/>
      <w:lvlText w:val=""/>
      <w:lvlJc w:val="left"/>
      <w:pPr>
        <w:ind w:left="360" w:hanging="360"/>
      </w:pPr>
      <w:rPr>
        <w:rFonts w:ascii="Tahoma" w:hAnsi="Tahoma" w:hint="default"/>
      </w:rPr>
    </w:lvl>
    <w:lvl w:ilvl="1" w:tplc="04090003" w:tentative="1">
      <w:start w:val="1"/>
      <w:numFmt w:val="bullet"/>
      <w:lvlText w:val="o"/>
      <w:lvlJc w:val="left"/>
      <w:pPr>
        <w:ind w:left="1080" w:hanging="360"/>
      </w:pPr>
      <w:rPr>
        <w:rFonts w:ascii="Bold" w:hAnsi="Bold" w:cs="Bold" w:hint="default"/>
      </w:rPr>
    </w:lvl>
    <w:lvl w:ilvl="2" w:tplc="04090005" w:tentative="1">
      <w:start w:val="1"/>
      <w:numFmt w:val="bullet"/>
      <w:lvlText w:val=""/>
      <w:lvlJc w:val="left"/>
      <w:pPr>
        <w:ind w:left="1800" w:hanging="360"/>
      </w:pPr>
      <w:rPr>
        <w:rFonts w:ascii="CMMI10" w:hAnsi="CMMI10"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Bold" w:hAnsi="Bold" w:cs="Bold" w:hint="default"/>
      </w:rPr>
    </w:lvl>
    <w:lvl w:ilvl="5" w:tplc="04090005" w:tentative="1">
      <w:start w:val="1"/>
      <w:numFmt w:val="bullet"/>
      <w:lvlText w:val=""/>
      <w:lvlJc w:val="left"/>
      <w:pPr>
        <w:ind w:left="3960" w:hanging="360"/>
      </w:pPr>
      <w:rPr>
        <w:rFonts w:ascii="CMMI10" w:hAnsi="CMMI10"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Bold" w:hAnsi="Bold" w:cs="Bold" w:hint="default"/>
      </w:rPr>
    </w:lvl>
    <w:lvl w:ilvl="8" w:tplc="04090005" w:tentative="1">
      <w:start w:val="1"/>
      <w:numFmt w:val="bullet"/>
      <w:lvlText w:val=""/>
      <w:lvlJc w:val="left"/>
      <w:pPr>
        <w:ind w:left="6120" w:hanging="360"/>
      </w:pPr>
      <w:rPr>
        <w:rFonts w:ascii="CMMI10" w:hAnsi="CMMI10" w:hint="default"/>
      </w:rPr>
    </w:lvl>
  </w:abstractNum>
  <w:abstractNum w:abstractNumId="23" w15:restartNumberingAfterBreak="0">
    <w:nsid w:val="44CD324A"/>
    <w:multiLevelType w:val="hybridMultilevel"/>
    <w:tmpl w:val="E3A0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432"/>
    <w:multiLevelType w:val="hybridMultilevel"/>
    <w:tmpl w:val="40BAB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32BE5"/>
    <w:multiLevelType w:val="hybridMultilevel"/>
    <w:tmpl w:val="7E0E5436"/>
    <w:lvl w:ilvl="0" w:tplc="9CB44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93F16"/>
    <w:multiLevelType w:val="hybridMultilevel"/>
    <w:tmpl w:val="AE06C248"/>
    <w:lvl w:ilvl="0" w:tplc="165AF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E7FDE"/>
    <w:multiLevelType w:val="hybridMultilevel"/>
    <w:tmpl w:val="98289F4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8" w15:restartNumberingAfterBreak="0">
    <w:nsid w:val="5B4F1D49"/>
    <w:multiLevelType w:val="hybridMultilevel"/>
    <w:tmpl w:val="828A5464"/>
    <w:lvl w:ilvl="0" w:tplc="FFB201AC">
      <w:start w:val="1"/>
      <w:numFmt w:val="bullet"/>
      <w:lvlText w:val="•"/>
      <w:lvlJc w:val="left"/>
      <w:pPr>
        <w:tabs>
          <w:tab w:val="num" w:pos="720"/>
        </w:tabs>
        <w:ind w:left="720" w:hanging="360"/>
      </w:pPr>
      <w:rPr>
        <w:rFonts w:ascii="Calibri" w:hAnsi="Calibri" w:hint="default"/>
      </w:rPr>
    </w:lvl>
    <w:lvl w:ilvl="1" w:tplc="71DC76F6" w:tentative="1">
      <w:start w:val="1"/>
      <w:numFmt w:val="bullet"/>
      <w:lvlText w:val="•"/>
      <w:lvlJc w:val="left"/>
      <w:pPr>
        <w:tabs>
          <w:tab w:val="num" w:pos="1440"/>
        </w:tabs>
        <w:ind w:left="1440" w:hanging="360"/>
      </w:pPr>
      <w:rPr>
        <w:rFonts w:ascii="Calibri" w:hAnsi="Calibri" w:hint="default"/>
      </w:rPr>
    </w:lvl>
    <w:lvl w:ilvl="2" w:tplc="45A09208" w:tentative="1">
      <w:start w:val="1"/>
      <w:numFmt w:val="bullet"/>
      <w:lvlText w:val="•"/>
      <w:lvlJc w:val="left"/>
      <w:pPr>
        <w:tabs>
          <w:tab w:val="num" w:pos="2160"/>
        </w:tabs>
        <w:ind w:left="2160" w:hanging="360"/>
      </w:pPr>
      <w:rPr>
        <w:rFonts w:ascii="Calibri" w:hAnsi="Calibri" w:hint="default"/>
      </w:rPr>
    </w:lvl>
    <w:lvl w:ilvl="3" w:tplc="E5F6A8C2" w:tentative="1">
      <w:start w:val="1"/>
      <w:numFmt w:val="bullet"/>
      <w:lvlText w:val="•"/>
      <w:lvlJc w:val="left"/>
      <w:pPr>
        <w:tabs>
          <w:tab w:val="num" w:pos="2880"/>
        </w:tabs>
        <w:ind w:left="2880" w:hanging="360"/>
      </w:pPr>
      <w:rPr>
        <w:rFonts w:ascii="Calibri" w:hAnsi="Calibri" w:hint="default"/>
      </w:rPr>
    </w:lvl>
    <w:lvl w:ilvl="4" w:tplc="986E5512" w:tentative="1">
      <w:start w:val="1"/>
      <w:numFmt w:val="bullet"/>
      <w:lvlText w:val="•"/>
      <w:lvlJc w:val="left"/>
      <w:pPr>
        <w:tabs>
          <w:tab w:val="num" w:pos="3600"/>
        </w:tabs>
        <w:ind w:left="3600" w:hanging="360"/>
      </w:pPr>
      <w:rPr>
        <w:rFonts w:ascii="Calibri" w:hAnsi="Calibri" w:hint="default"/>
      </w:rPr>
    </w:lvl>
    <w:lvl w:ilvl="5" w:tplc="0164B7C4" w:tentative="1">
      <w:start w:val="1"/>
      <w:numFmt w:val="bullet"/>
      <w:lvlText w:val="•"/>
      <w:lvlJc w:val="left"/>
      <w:pPr>
        <w:tabs>
          <w:tab w:val="num" w:pos="4320"/>
        </w:tabs>
        <w:ind w:left="4320" w:hanging="360"/>
      </w:pPr>
      <w:rPr>
        <w:rFonts w:ascii="Calibri" w:hAnsi="Calibri" w:hint="default"/>
      </w:rPr>
    </w:lvl>
    <w:lvl w:ilvl="6" w:tplc="706A163E" w:tentative="1">
      <w:start w:val="1"/>
      <w:numFmt w:val="bullet"/>
      <w:lvlText w:val="•"/>
      <w:lvlJc w:val="left"/>
      <w:pPr>
        <w:tabs>
          <w:tab w:val="num" w:pos="5040"/>
        </w:tabs>
        <w:ind w:left="5040" w:hanging="360"/>
      </w:pPr>
      <w:rPr>
        <w:rFonts w:ascii="Calibri" w:hAnsi="Calibri" w:hint="default"/>
      </w:rPr>
    </w:lvl>
    <w:lvl w:ilvl="7" w:tplc="B59CD726" w:tentative="1">
      <w:start w:val="1"/>
      <w:numFmt w:val="bullet"/>
      <w:lvlText w:val="•"/>
      <w:lvlJc w:val="left"/>
      <w:pPr>
        <w:tabs>
          <w:tab w:val="num" w:pos="5760"/>
        </w:tabs>
        <w:ind w:left="5760" w:hanging="360"/>
      </w:pPr>
      <w:rPr>
        <w:rFonts w:ascii="Calibri" w:hAnsi="Calibri" w:hint="default"/>
      </w:rPr>
    </w:lvl>
    <w:lvl w:ilvl="8" w:tplc="67F814FA"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B6328DE"/>
    <w:multiLevelType w:val="hybridMultilevel"/>
    <w:tmpl w:val="7BC48AA4"/>
    <w:lvl w:ilvl="0" w:tplc="21064B2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30" w15:restartNumberingAfterBreak="0">
    <w:nsid w:val="5B7572EB"/>
    <w:multiLevelType w:val="hybridMultilevel"/>
    <w:tmpl w:val="CDBC5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B0842"/>
    <w:multiLevelType w:val="hybridMultilevel"/>
    <w:tmpl w:val="184A1FB4"/>
    <w:lvl w:ilvl="0" w:tplc="04090003">
      <w:start w:val="1"/>
      <w:numFmt w:val="bullet"/>
      <w:lvlText w:val="o"/>
      <w:lvlJc w:val="left"/>
      <w:pPr>
        <w:ind w:left="1440" w:hanging="360"/>
      </w:pPr>
      <w:rPr>
        <w:rFonts w:ascii="Bold" w:hAnsi="Bold" w:cs="Bold" w:hint="default"/>
      </w:rPr>
    </w:lvl>
    <w:lvl w:ilvl="1" w:tplc="04090003" w:tentative="1">
      <w:start w:val="1"/>
      <w:numFmt w:val="bullet"/>
      <w:lvlText w:val="o"/>
      <w:lvlJc w:val="left"/>
      <w:pPr>
        <w:ind w:left="2160" w:hanging="360"/>
      </w:pPr>
      <w:rPr>
        <w:rFonts w:ascii="Bold" w:hAnsi="Bold" w:cs="Bold" w:hint="default"/>
      </w:rPr>
    </w:lvl>
    <w:lvl w:ilvl="2" w:tplc="04090005" w:tentative="1">
      <w:start w:val="1"/>
      <w:numFmt w:val="bullet"/>
      <w:lvlText w:val=""/>
      <w:lvlJc w:val="left"/>
      <w:pPr>
        <w:ind w:left="2880" w:hanging="360"/>
      </w:pPr>
      <w:rPr>
        <w:rFonts w:ascii="CMMI10" w:hAnsi="CMMI10" w:hint="default"/>
      </w:rPr>
    </w:lvl>
    <w:lvl w:ilvl="3" w:tplc="04090001" w:tentative="1">
      <w:start w:val="1"/>
      <w:numFmt w:val="bullet"/>
      <w:lvlText w:val=""/>
      <w:lvlJc w:val="left"/>
      <w:pPr>
        <w:ind w:left="3600" w:hanging="360"/>
      </w:pPr>
      <w:rPr>
        <w:rFonts w:ascii="Tahoma" w:hAnsi="Tahoma" w:hint="default"/>
      </w:rPr>
    </w:lvl>
    <w:lvl w:ilvl="4" w:tplc="04090003" w:tentative="1">
      <w:start w:val="1"/>
      <w:numFmt w:val="bullet"/>
      <w:lvlText w:val="o"/>
      <w:lvlJc w:val="left"/>
      <w:pPr>
        <w:ind w:left="4320" w:hanging="360"/>
      </w:pPr>
      <w:rPr>
        <w:rFonts w:ascii="Bold" w:hAnsi="Bold" w:cs="Bold" w:hint="default"/>
      </w:rPr>
    </w:lvl>
    <w:lvl w:ilvl="5" w:tplc="04090005" w:tentative="1">
      <w:start w:val="1"/>
      <w:numFmt w:val="bullet"/>
      <w:lvlText w:val=""/>
      <w:lvlJc w:val="left"/>
      <w:pPr>
        <w:ind w:left="5040" w:hanging="360"/>
      </w:pPr>
      <w:rPr>
        <w:rFonts w:ascii="CMMI10" w:hAnsi="CMMI10" w:hint="default"/>
      </w:rPr>
    </w:lvl>
    <w:lvl w:ilvl="6" w:tplc="04090001" w:tentative="1">
      <w:start w:val="1"/>
      <w:numFmt w:val="bullet"/>
      <w:lvlText w:val=""/>
      <w:lvlJc w:val="left"/>
      <w:pPr>
        <w:ind w:left="5760" w:hanging="360"/>
      </w:pPr>
      <w:rPr>
        <w:rFonts w:ascii="Tahoma" w:hAnsi="Tahoma" w:hint="default"/>
      </w:rPr>
    </w:lvl>
    <w:lvl w:ilvl="7" w:tplc="04090003" w:tentative="1">
      <w:start w:val="1"/>
      <w:numFmt w:val="bullet"/>
      <w:lvlText w:val="o"/>
      <w:lvlJc w:val="left"/>
      <w:pPr>
        <w:ind w:left="6480" w:hanging="360"/>
      </w:pPr>
      <w:rPr>
        <w:rFonts w:ascii="Bold" w:hAnsi="Bold" w:cs="Bold" w:hint="default"/>
      </w:rPr>
    </w:lvl>
    <w:lvl w:ilvl="8" w:tplc="04090005" w:tentative="1">
      <w:start w:val="1"/>
      <w:numFmt w:val="bullet"/>
      <w:lvlText w:val=""/>
      <w:lvlJc w:val="left"/>
      <w:pPr>
        <w:ind w:left="7200" w:hanging="360"/>
      </w:pPr>
      <w:rPr>
        <w:rFonts w:ascii="CMMI10" w:hAnsi="CMMI10" w:hint="default"/>
      </w:rPr>
    </w:lvl>
  </w:abstractNum>
  <w:abstractNum w:abstractNumId="32" w15:restartNumberingAfterBreak="0">
    <w:nsid w:val="5BF05E8C"/>
    <w:multiLevelType w:val="multilevel"/>
    <w:tmpl w:val="704EDA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D9703F"/>
    <w:multiLevelType w:val="hybridMultilevel"/>
    <w:tmpl w:val="EFF2D3E2"/>
    <w:lvl w:ilvl="0" w:tplc="CA222C96">
      <w:numFmt w:val="bullet"/>
      <w:lvlText w:val="-"/>
      <w:lvlJc w:val="left"/>
      <w:pPr>
        <w:ind w:left="720" w:hanging="360"/>
      </w:pPr>
      <w:rPr>
        <w:rFonts w:ascii="CMSY10" w:eastAsia="CMSY10" w:hAnsi="CMSY10" w:cs="CMSY10"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34" w15:restartNumberingAfterBreak="0">
    <w:nsid w:val="64364011"/>
    <w:multiLevelType w:val="hybridMultilevel"/>
    <w:tmpl w:val="8458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E2948"/>
    <w:multiLevelType w:val="hybridMultilevel"/>
    <w:tmpl w:val="B67C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30821"/>
    <w:multiLevelType w:val="hybridMultilevel"/>
    <w:tmpl w:val="30687D1E"/>
    <w:lvl w:ilvl="0" w:tplc="04090001">
      <w:start w:val="1"/>
      <w:numFmt w:val="bullet"/>
      <w:lvlText w:val=""/>
      <w:lvlJc w:val="left"/>
      <w:pPr>
        <w:ind w:left="634" w:hanging="360"/>
      </w:pPr>
      <w:rPr>
        <w:rFonts w:ascii="Tahoma" w:hAnsi="Tahoma"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37" w15:restartNumberingAfterBreak="0">
    <w:nsid w:val="6A8A03C9"/>
    <w:multiLevelType w:val="hybridMultilevel"/>
    <w:tmpl w:val="D3B4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74C27"/>
    <w:multiLevelType w:val="multilevel"/>
    <w:tmpl w:val="704EDA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FF204B"/>
    <w:multiLevelType w:val="hybridMultilevel"/>
    <w:tmpl w:val="3C8C57D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Bold" w:hAnsi="Bold" w:cs="Bold" w:hint="default"/>
      </w:rPr>
    </w:lvl>
    <w:lvl w:ilvl="2" w:tplc="04090005" w:tentative="1">
      <w:start w:val="1"/>
      <w:numFmt w:val="bullet"/>
      <w:lvlText w:val=""/>
      <w:lvlJc w:val="left"/>
      <w:pPr>
        <w:ind w:left="2585" w:hanging="360"/>
      </w:pPr>
      <w:rPr>
        <w:rFonts w:ascii="CMMI10" w:hAnsi="CMMI10" w:hint="default"/>
      </w:rPr>
    </w:lvl>
    <w:lvl w:ilvl="3" w:tplc="04090001" w:tentative="1">
      <w:start w:val="1"/>
      <w:numFmt w:val="bullet"/>
      <w:lvlText w:val=""/>
      <w:lvlJc w:val="left"/>
      <w:pPr>
        <w:ind w:left="3305" w:hanging="360"/>
      </w:pPr>
      <w:rPr>
        <w:rFonts w:ascii="Tahoma" w:hAnsi="Tahoma" w:hint="default"/>
      </w:rPr>
    </w:lvl>
    <w:lvl w:ilvl="4" w:tplc="04090003" w:tentative="1">
      <w:start w:val="1"/>
      <w:numFmt w:val="bullet"/>
      <w:lvlText w:val="o"/>
      <w:lvlJc w:val="left"/>
      <w:pPr>
        <w:ind w:left="4025" w:hanging="360"/>
      </w:pPr>
      <w:rPr>
        <w:rFonts w:ascii="Bold" w:hAnsi="Bold" w:cs="Bold" w:hint="default"/>
      </w:rPr>
    </w:lvl>
    <w:lvl w:ilvl="5" w:tplc="04090005" w:tentative="1">
      <w:start w:val="1"/>
      <w:numFmt w:val="bullet"/>
      <w:lvlText w:val=""/>
      <w:lvlJc w:val="left"/>
      <w:pPr>
        <w:ind w:left="4745" w:hanging="360"/>
      </w:pPr>
      <w:rPr>
        <w:rFonts w:ascii="CMMI10" w:hAnsi="CMMI10" w:hint="default"/>
      </w:rPr>
    </w:lvl>
    <w:lvl w:ilvl="6" w:tplc="04090001" w:tentative="1">
      <w:start w:val="1"/>
      <w:numFmt w:val="bullet"/>
      <w:lvlText w:val=""/>
      <w:lvlJc w:val="left"/>
      <w:pPr>
        <w:ind w:left="5465" w:hanging="360"/>
      </w:pPr>
      <w:rPr>
        <w:rFonts w:ascii="Tahoma" w:hAnsi="Tahoma" w:hint="default"/>
      </w:rPr>
    </w:lvl>
    <w:lvl w:ilvl="7" w:tplc="04090003" w:tentative="1">
      <w:start w:val="1"/>
      <w:numFmt w:val="bullet"/>
      <w:lvlText w:val="o"/>
      <w:lvlJc w:val="left"/>
      <w:pPr>
        <w:ind w:left="6185" w:hanging="360"/>
      </w:pPr>
      <w:rPr>
        <w:rFonts w:ascii="Bold" w:hAnsi="Bold" w:cs="Bold" w:hint="default"/>
      </w:rPr>
    </w:lvl>
    <w:lvl w:ilvl="8" w:tplc="04090005" w:tentative="1">
      <w:start w:val="1"/>
      <w:numFmt w:val="bullet"/>
      <w:lvlText w:val=""/>
      <w:lvlJc w:val="left"/>
      <w:pPr>
        <w:ind w:left="6905" w:hanging="360"/>
      </w:pPr>
      <w:rPr>
        <w:rFonts w:ascii="CMMI10" w:hAnsi="CMMI10" w:hint="default"/>
      </w:rPr>
    </w:lvl>
  </w:abstractNum>
  <w:abstractNum w:abstractNumId="40" w15:restartNumberingAfterBreak="0">
    <w:nsid w:val="72087785"/>
    <w:multiLevelType w:val="hybridMultilevel"/>
    <w:tmpl w:val="303A919C"/>
    <w:lvl w:ilvl="0" w:tplc="5B6E0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5F6A51"/>
    <w:multiLevelType w:val="hybridMultilevel"/>
    <w:tmpl w:val="C75E01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Bold" w:hAnsi="Bold" w:cs="Bold" w:hint="default"/>
      </w:rPr>
    </w:lvl>
    <w:lvl w:ilvl="2" w:tplc="04090005" w:tentative="1">
      <w:start w:val="1"/>
      <w:numFmt w:val="bullet"/>
      <w:lvlText w:val=""/>
      <w:lvlJc w:val="left"/>
      <w:pPr>
        <w:ind w:left="2585" w:hanging="360"/>
      </w:pPr>
      <w:rPr>
        <w:rFonts w:ascii="CMMI10" w:hAnsi="CMMI10" w:hint="default"/>
      </w:rPr>
    </w:lvl>
    <w:lvl w:ilvl="3" w:tplc="04090001" w:tentative="1">
      <w:start w:val="1"/>
      <w:numFmt w:val="bullet"/>
      <w:lvlText w:val=""/>
      <w:lvlJc w:val="left"/>
      <w:pPr>
        <w:ind w:left="3305" w:hanging="360"/>
      </w:pPr>
      <w:rPr>
        <w:rFonts w:ascii="Tahoma" w:hAnsi="Tahoma" w:hint="default"/>
      </w:rPr>
    </w:lvl>
    <w:lvl w:ilvl="4" w:tplc="04090003" w:tentative="1">
      <w:start w:val="1"/>
      <w:numFmt w:val="bullet"/>
      <w:lvlText w:val="o"/>
      <w:lvlJc w:val="left"/>
      <w:pPr>
        <w:ind w:left="4025" w:hanging="360"/>
      </w:pPr>
      <w:rPr>
        <w:rFonts w:ascii="Bold" w:hAnsi="Bold" w:cs="Bold" w:hint="default"/>
      </w:rPr>
    </w:lvl>
    <w:lvl w:ilvl="5" w:tplc="04090005" w:tentative="1">
      <w:start w:val="1"/>
      <w:numFmt w:val="bullet"/>
      <w:lvlText w:val=""/>
      <w:lvlJc w:val="left"/>
      <w:pPr>
        <w:ind w:left="4745" w:hanging="360"/>
      </w:pPr>
      <w:rPr>
        <w:rFonts w:ascii="CMMI10" w:hAnsi="CMMI10" w:hint="default"/>
      </w:rPr>
    </w:lvl>
    <w:lvl w:ilvl="6" w:tplc="04090001" w:tentative="1">
      <w:start w:val="1"/>
      <w:numFmt w:val="bullet"/>
      <w:lvlText w:val=""/>
      <w:lvlJc w:val="left"/>
      <w:pPr>
        <w:ind w:left="5465" w:hanging="360"/>
      </w:pPr>
      <w:rPr>
        <w:rFonts w:ascii="Tahoma" w:hAnsi="Tahoma" w:hint="default"/>
      </w:rPr>
    </w:lvl>
    <w:lvl w:ilvl="7" w:tplc="04090003" w:tentative="1">
      <w:start w:val="1"/>
      <w:numFmt w:val="bullet"/>
      <w:lvlText w:val="o"/>
      <w:lvlJc w:val="left"/>
      <w:pPr>
        <w:ind w:left="6185" w:hanging="360"/>
      </w:pPr>
      <w:rPr>
        <w:rFonts w:ascii="Bold" w:hAnsi="Bold" w:cs="Bold" w:hint="default"/>
      </w:rPr>
    </w:lvl>
    <w:lvl w:ilvl="8" w:tplc="04090005" w:tentative="1">
      <w:start w:val="1"/>
      <w:numFmt w:val="bullet"/>
      <w:lvlText w:val=""/>
      <w:lvlJc w:val="left"/>
      <w:pPr>
        <w:ind w:left="6905" w:hanging="360"/>
      </w:pPr>
      <w:rPr>
        <w:rFonts w:ascii="CMMI10" w:hAnsi="CMMI10" w:hint="default"/>
      </w:rPr>
    </w:lvl>
  </w:abstractNum>
  <w:abstractNum w:abstractNumId="42" w15:restartNumberingAfterBreak="0">
    <w:nsid w:val="790B7FD0"/>
    <w:multiLevelType w:val="hybridMultilevel"/>
    <w:tmpl w:val="381268D2"/>
    <w:lvl w:ilvl="0" w:tplc="FB48B77C">
      <w:numFmt w:val="bullet"/>
      <w:lvlText w:val="-"/>
      <w:lvlJc w:val="left"/>
      <w:pPr>
        <w:ind w:left="994" w:hanging="360"/>
      </w:pPr>
      <w:rPr>
        <w:rFonts w:ascii="MS Gothic" w:eastAsiaTheme="minorEastAsia" w:hAnsi="MS Gothic" w:cs="MS Gothic" w:hint="default"/>
      </w:rPr>
    </w:lvl>
    <w:lvl w:ilvl="1" w:tplc="04090003" w:tentative="1">
      <w:start w:val="1"/>
      <w:numFmt w:val="bullet"/>
      <w:lvlText w:val="o"/>
      <w:lvlJc w:val="left"/>
      <w:pPr>
        <w:ind w:left="1714" w:hanging="360"/>
      </w:pPr>
      <w:rPr>
        <w:rFonts w:ascii="Bold" w:hAnsi="Bold" w:cs="Bold" w:hint="default"/>
      </w:rPr>
    </w:lvl>
    <w:lvl w:ilvl="2" w:tplc="04090005" w:tentative="1">
      <w:start w:val="1"/>
      <w:numFmt w:val="bullet"/>
      <w:lvlText w:val=""/>
      <w:lvlJc w:val="left"/>
      <w:pPr>
        <w:ind w:left="2434" w:hanging="360"/>
      </w:pPr>
      <w:rPr>
        <w:rFonts w:ascii="CMMI10" w:hAnsi="CMMI10" w:hint="default"/>
      </w:rPr>
    </w:lvl>
    <w:lvl w:ilvl="3" w:tplc="04090001" w:tentative="1">
      <w:start w:val="1"/>
      <w:numFmt w:val="bullet"/>
      <w:lvlText w:val=""/>
      <w:lvlJc w:val="left"/>
      <w:pPr>
        <w:ind w:left="3154" w:hanging="360"/>
      </w:pPr>
      <w:rPr>
        <w:rFonts w:ascii="Tahoma" w:hAnsi="Tahoma" w:hint="default"/>
      </w:rPr>
    </w:lvl>
    <w:lvl w:ilvl="4" w:tplc="04090003" w:tentative="1">
      <w:start w:val="1"/>
      <w:numFmt w:val="bullet"/>
      <w:lvlText w:val="o"/>
      <w:lvlJc w:val="left"/>
      <w:pPr>
        <w:ind w:left="3874" w:hanging="360"/>
      </w:pPr>
      <w:rPr>
        <w:rFonts w:ascii="Bold" w:hAnsi="Bold" w:cs="Bold" w:hint="default"/>
      </w:rPr>
    </w:lvl>
    <w:lvl w:ilvl="5" w:tplc="04090005" w:tentative="1">
      <w:start w:val="1"/>
      <w:numFmt w:val="bullet"/>
      <w:lvlText w:val=""/>
      <w:lvlJc w:val="left"/>
      <w:pPr>
        <w:ind w:left="4594" w:hanging="360"/>
      </w:pPr>
      <w:rPr>
        <w:rFonts w:ascii="CMMI10" w:hAnsi="CMMI10" w:hint="default"/>
      </w:rPr>
    </w:lvl>
    <w:lvl w:ilvl="6" w:tplc="04090001" w:tentative="1">
      <w:start w:val="1"/>
      <w:numFmt w:val="bullet"/>
      <w:lvlText w:val=""/>
      <w:lvlJc w:val="left"/>
      <w:pPr>
        <w:ind w:left="5314" w:hanging="360"/>
      </w:pPr>
      <w:rPr>
        <w:rFonts w:ascii="Tahoma" w:hAnsi="Tahoma" w:hint="default"/>
      </w:rPr>
    </w:lvl>
    <w:lvl w:ilvl="7" w:tplc="04090003" w:tentative="1">
      <w:start w:val="1"/>
      <w:numFmt w:val="bullet"/>
      <w:lvlText w:val="o"/>
      <w:lvlJc w:val="left"/>
      <w:pPr>
        <w:ind w:left="6034" w:hanging="360"/>
      </w:pPr>
      <w:rPr>
        <w:rFonts w:ascii="Bold" w:hAnsi="Bold" w:cs="Bold" w:hint="default"/>
      </w:rPr>
    </w:lvl>
    <w:lvl w:ilvl="8" w:tplc="04090005" w:tentative="1">
      <w:start w:val="1"/>
      <w:numFmt w:val="bullet"/>
      <w:lvlText w:val=""/>
      <w:lvlJc w:val="left"/>
      <w:pPr>
        <w:ind w:left="6754" w:hanging="360"/>
      </w:pPr>
      <w:rPr>
        <w:rFonts w:ascii="CMMI10" w:hAnsi="CMMI10" w:hint="default"/>
      </w:rPr>
    </w:lvl>
  </w:abstractNum>
  <w:abstractNum w:abstractNumId="43" w15:restartNumberingAfterBreak="0">
    <w:nsid w:val="79CF5292"/>
    <w:multiLevelType w:val="multilevel"/>
    <w:tmpl w:val="E01AD5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CC972DD"/>
    <w:multiLevelType w:val="hybridMultilevel"/>
    <w:tmpl w:val="521EA07C"/>
    <w:lvl w:ilvl="0" w:tplc="FFB201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45" w15:restartNumberingAfterBreak="0">
    <w:nsid w:val="7E280DE2"/>
    <w:multiLevelType w:val="hybridMultilevel"/>
    <w:tmpl w:val="6EAA0846"/>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num w:numId="1">
    <w:abstractNumId w:val="9"/>
  </w:num>
  <w:num w:numId="2">
    <w:abstractNumId w:val="8"/>
  </w:num>
  <w:num w:numId="3">
    <w:abstractNumId w:val="10"/>
  </w:num>
  <w:num w:numId="4">
    <w:abstractNumId w:val="32"/>
  </w:num>
  <w:num w:numId="5">
    <w:abstractNumId w:val="7"/>
  </w:num>
  <w:num w:numId="6">
    <w:abstractNumId w:val="38"/>
  </w:num>
  <w:num w:numId="7">
    <w:abstractNumId w:val="36"/>
  </w:num>
  <w:num w:numId="8">
    <w:abstractNumId w:val="42"/>
  </w:num>
  <w:num w:numId="9">
    <w:abstractNumId w:val="14"/>
  </w:num>
  <w:num w:numId="10">
    <w:abstractNumId w:val="15"/>
  </w:num>
  <w:num w:numId="11">
    <w:abstractNumId w:val="16"/>
  </w:num>
  <w:num w:numId="12">
    <w:abstractNumId w:val="33"/>
  </w:num>
  <w:num w:numId="13">
    <w:abstractNumId w:val="19"/>
  </w:num>
  <w:num w:numId="14">
    <w:abstractNumId w:val="22"/>
  </w:num>
  <w:num w:numId="15">
    <w:abstractNumId w:val="29"/>
  </w:num>
  <w:num w:numId="16">
    <w:abstractNumId w:val="21"/>
  </w:num>
  <w:num w:numId="17">
    <w:abstractNumId w:val="43"/>
  </w:num>
  <w:num w:numId="18">
    <w:abstractNumId w:val="34"/>
  </w:num>
  <w:num w:numId="19">
    <w:abstractNumId w:val="35"/>
  </w:num>
  <w:num w:numId="20">
    <w:abstractNumId w:val="37"/>
  </w:num>
  <w:num w:numId="21">
    <w:abstractNumId w:val="17"/>
  </w:num>
  <w:num w:numId="22">
    <w:abstractNumId w:val="0"/>
  </w:num>
  <w:num w:numId="23">
    <w:abstractNumId w:val="1"/>
  </w:num>
  <w:num w:numId="24">
    <w:abstractNumId w:val="45"/>
  </w:num>
  <w:num w:numId="25">
    <w:abstractNumId w:val="13"/>
  </w:num>
  <w:num w:numId="26">
    <w:abstractNumId w:val="41"/>
  </w:num>
  <w:num w:numId="27">
    <w:abstractNumId w:val="39"/>
  </w:num>
  <w:num w:numId="28">
    <w:abstractNumId w:val="30"/>
  </w:num>
  <w:num w:numId="29">
    <w:abstractNumId w:val="25"/>
  </w:num>
  <w:num w:numId="30">
    <w:abstractNumId w:val="26"/>
  </w:num>
  <w:num w:numId="31">
    <w:abstractNumId w:val="40"/>
  </w:num>
  <w:num w:numId="32">
    <w:abstractNumId w:val="3"/>
  </w:num>
  <w:num w:numId="33">
    <w:abstractNumId w:val="28"/>
  </w:num>
  <w:num w:numId="34">
    <w:abstractNumId w:val="24"/>
  </w:num>
  <w:num w:numId="35">
    <w:abstractNumId w:val="6"/>
  </w:num>
  <w:num w:numId="36">
    <w:abstractNumId w:val="5"/>
  </w:num>
  <w:num w:numId="37">
    <w:abstractNumId w:val="11"/>
  </w:num>
  <w:num w:numId="38">
    <w:abstractNumId w:val="2"/>
  </w:num>
  <w:num w:numId="39">
    <w:abstractNumId w:val="4"/>
  </w:num>
  <w:num w:numId="40">
    <w:abstractNumId w:val="18"/>
  </w:num>
  <w:num w:numId="41">
    <w:abstractNumId w:val="44"/>
  </w:num>
  <w:num w:numId="42">
    <w:abstractNumId w:val="31"/>
  </w:num>
  <w:num w:numId="43">
    <w:abstractNumId w:val="12"/>
  </w:num>
  <w:num w:numId="44">
    <w:abstractNumId w:val="20"/>
  </w:num>
  <w:num w:numId="45">
    <w:abstractNumId w:val="23"/>
  </w:num>
  <w:num w:numId="46">
    <w:abstractNumId w:val="2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ynh Quyet Thang">
    <w15:presenceInfo w15:providerId="AD" w15:userId="S::thang.huynhquyet@hust.edu.vn::5a8acdfb-098a-44bd-9f3d-fed397caba9e"/>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3D"/>
    <w:rsid w:val="000011CA"/>
    <w:rsid w:val="00001566"/>
    <w:rsid w:val="000023FF"/>
    <w:rsid w:val="00002647"/>
    <w:rsid w:val="00002833"/>
    <w:rsid w:val="000029D8"/>
    <w:rsid w:val="00002D00"/>
    <w:rsid w:val="00002F1B"/>
    <w:rsid w:val="00003287"/>
    <w:rsid w:val="000040A3"/>
    <w:rsid w:val="000045AC"/>
    <w:rsid w:val="0000486F"/>
    <w:rsid w:val="000053E8"/>
    <w:rsid w:val="00005717"/>
    <w:rsid w:val="0000580D"/>
    <w:rsid w:val="000068E9"/>
    <w:rsid w:val="00006A80"/>
    <w:rsid w:val="00007137"/>
    <w:rsid w:val="0000758F"/>
    <w:rsid w:val="00010D66"/>
    <w:rsid w:val="00010E9B"/>
    <w:rsid w:val="00010EB0"/>
    <w:rsid w:val="000115FA"/>
    <w:rsid w:val="00011957"/>
    <w:rsid w:val="00011C91"/>
    <w:rsid w:val="00012305"/>
    <w:rsid w:val="000129E6"/>
    <w:rsid w:val="00013E13"/>
    <w:rsid w:val="0001432E"/>
    <w:rsid w:val="00014355"/>
    <w:rsid w:val="0001452A"/>
    <w:rsid w:val="00014F9A"/>
    <w:rsid w:val="000154F0"/>
    <w:rsid w:val="00015C16"/>
    <w:rsid w:val="00015F0A"/>
    <w:rsid w:val="00016154"/>
    <w:rsid w:val="00016323"/>
    <w:rsid w:val="0001682E"/>
    <w:rsid w:val="00016E9D"/>
    <w:rsid w:val="00017D50"/>
    <w:rsid w:val="00017DD2"/>
    <w:rsid w:val="000209DB"/>
    <w:rsid w:val="00020E98"/>
    <w:rsid w:val="00020F71"/>
    <w:rsid w:val="00021074"/>
    <w:rsid w:val="00021A3F"/>
    <w:rsid w:val="00022195"/>
    <w:rsid w:val="00022337"/>
    <w:rsid w:val="000231E0"/>
    <w:rsid w:val="000239D2"/>
    <w:rsid w:val="000239FA"/>
    <w:rsid w:val="00023BD4"/>
    <w:rsid w:val="0002402A"/>
    <w:rsid w:val="000242D6"/>
    <w:rsid w:val="0002434C"/>
    <w:rsid w:val="000249BA"/>
    <w:rsid w:val="00024B27"/>
    <w:rsid w:val="00024D09"/>
    <w:rsid w:val="00024DA0"/>
    <w:rsid w:val="000265D9"/>
    <w:rsid w:val="000266CC"/>
    <w:rsid w:val="0002696B"/>
    <w:rsid w:val="000270D2"/>
    <w:rsid w:val="000279A8"/>
    <w:rsid w:val="000304F9"/>
    <w:rsid w:val="00030617"/>
    <w:rsid w:val="00030886"/>
    <w:rsid w:val="00030A02"/>
    <w:rsid w:val="00030BB4"/>
    <w:rsid w:val="00030F6F"/>
    <w:rsid w:val="000313F9"/>
    <w:rsid w:val="0003187E"/>
    <w:rsid w:val="000329E5"/>
    <w:rsid w:val="00032A88"/>
    <w:rsid w:val="00032AB8"/>
    <w:rsid w:val="000337FD"/>
    <w:rsid w:val="00033AA2"/>
    <w:rsid w:val="00033F68"/>
    <w:rsid w:val="0003424B"/>
    <w:rsid w:val="00034598"/>
    <w:rsid w:val="00036378"/>
    <w:rsid w:val="000367BE"/>
    <w:rsid w:val="00037057"/>
    <w:rsid w:val="00037CFD"/>
    <w:rsid w:val="000402CE"/>
    <w:rsid w:val="000406EE"/>
    <w:rsid w:val="000409CB"/>
    <w:rsid w:val="000416C7"/>
    <w:rsid w:val="000416D6"/>
    <w:rsid w:val="0004326D"/>
    <w:rsid w:val="0004376B"/>
    <w:rsid w:val="000438D7"/>
    <w:rsid w:val="00043D90"/>
    <w:rsid w:val="000444AF"/>
    <w:rsid w:val="000451CF"/>
    <w:rsid w:val="00045B48"/>
    <w:rsid w:val="00045FA2"/>
    <w:rsid w:val="00046F0C"/>
    <w:rsid w:val="0004704C"/>
    <w:rsid w:val="000471A2"/>
    <w:rsid w:val="0005031C"/>
    <w:rsid w:val="0005061C"/>
    <w:rsid w:val="000508D6"/>
    <w:rsid w:val="00050B7F"/>
    <w:rsid w:val="00050C92"/>
    <w:rsid w:val="00050F48"/>
    <w:rsid w:val="00051A9F"/>
    <w:rsid w:val="00051B3B"/>
    <w:rsid w:val="0005267B"/>
    <w:rsid w:val="000528C9"/>
    <w:rsid w:val="00052E41"/>
    <w:rsid w:val="00053095"/>
    <w:rsid w:val="000536B3"/>
    <w:rsid w:val="0005457E"/>
    <w:rsid w:val="00054E45"/>
    <w:rsid w:val="000550B2"/>
    <w:rsid w:val="0005539C"/>
    <w:rsid w:val="00055668"/>
    <w:rsid w:val="0005596C"/>
    <w:rsid w:val="00056115"/>
    <w:rsid w:val="000561DF"/>
    <w:rsid w:val="000563D0"/>
    <w:rsid w:val="00056B53"/>
    <w:rsid w:val="00056F9B"/>
    <w:rsid w:val="0005760D"/>
    <w:rsid w:val="000578CE"/>
    <w:rsid w:val="0005791C"/>
    <w:rsid w:val="00057D78"/>
    <w:rsid w:val="00060034"/>
    <w:rsid w:val="00060B0F"/>
    <w:rsid w:val="000610E2"/>
    <w:rsid w:val="00061214"/>
    <w:rsid w:val="00062161"/>
    <w:rsid w:val="0006296A"/>
    <w:rsid w:val="00062B0D"/>
    <w:rsid w:val="00062F6E"/>
    <w:rsid w:val="0006388E"/>
    <w:rsid w:val="00063A8F"/>
    <w:rsid w:val="00063DE4"/>
    <w:rsid w:val="00063FD4"/>
    <w:rsid w:val="00064576"/>
    <w:rsid w:val="000646AD"/>
    <w:rsid w:val="00064959"/>
    <w:rsid w:val="00064FF0"/>
    <w:rsid w:val="00065352"/>
    <w:rsid w:val="000659C4"/>
    <w:rsid w:val="00065FF2"/>
    <w:rsid w:val="0006690D"/>
    <w:rsid w:val="00066B3A"/>
    <w:rsid w:val="00066E37"/>
    <w:rsid w:val="000671C2"/>
    <w:rsid w:val="00071112"/>
    <w:rsid w:val="00071B40"/>
    <w:rsid w:val="00073017"/>
    <w:rsid w:val="0007365E"/>
    <w:rsid w:val="00073E2C"/>
    <w:rsid w:val="00073FF0"/>
    <w:rsid w:val="00074122"/>
    <w:rsid w:val="00074618"/>
    <w:rsid w:val="00074E3C"/>
    <w:rsid w:val="000759B3"/>
    <w:rsid w:val="00075D18"/>
    <w:rsid w:val="00076076"/>
    <w:rsid w:val="00076405"/>
    <w:rsid w:val="000766D6"/>
    <w:rsid w:val="000770DC"/>
    <w:rsid w:val="00077672"/>
    <w:rsid w:val="00077B20"/>
    <w:rsid w:val="000802B5"/>
    <w:rsid w:val="000809B7"/>
    <w:rsid w:val="00080A11"/>
    <w:rsid w:val="00080DB5"/>
    <w:rsid w:val="0008115B"/>
    <w:rsid w:val="00081688"/>
    <w:rsid w:val="0008248D"/>
    <w:rsid w:val="00082517"/>
    <w:rsid w:val="00082678"/>
    <w:rsid w:val="000835F7"/>
    <w:rsid w:val="00083A05"/>
    <w:rsid w:val="00083A77"/>
    <w:rsid w:val="000854B2"/>
    <w:rsid w:val="0008551A"/>
    <w:rsid w:val="00085706"/>
    <w:rsid w:val="0008614C"/>
    <w:rsid w:val="00087082"/>
    <w:rsid w:val="00087804"/>
    <w:rsid w:val="00087AC1"/>
    <w:rsid w:val="000909B9"/>
    <w:rsid w:val="00090A53"/>
    <w:rsid w:val="00091694"/>
    <w:rsid w:val="000916D3"/>
    <w:rsid w:val="00091768"/>
    <w:rsid w:val="0009183A"/>
    <w:rsid w:val="000919E9"/>
    <w:rsid w:val="00091C41"/>
    <w:rsid w:val="00091CCD"/>
    <w:rsid w:val="00092580"/>
    <w:rsid w:val="00092737"/>
    <w:rsid w:val="0009309C"/>
    <w:rsid w:val="000937EB"/>
    <w:rsid w:val="00093BFC"/>
    <w:rsid w:val="000948F2"/>
    <w:rsid w:val="00096310"/>
    <w:rsid w:val="00096322"/>
    <w:rsid w:val="0009654D"/>
    <w:rsid w:val="00096A4E"/>
    <w:rsid w:val="00096EFE"/>
    <w:rsid w:val="000978FC"/>
    <w:rsid w:val="00097D6E"/>
    <w:rsid w:val="00097E82"/>
    <w:rsid w:val="000A0035"/>
    <w:rsid w:val="000A01DB"/>
    <w:rsid w:val="000A0840"/>
    <w:rsid w:val="000A08F3"/>
    <w:rsid w:val="000A1468"/>
    <w:rsid w:val="000A17E5"/>
    <w:rsid w:val="000A1DAB"/>
    <w:rsid w:val="000A1E5B"/>
    <w:rsid w:val="000A2494"/>
    <w:rsid w:val="000A2501"/>
    <w:rsid w:val="000A27DB"/>
    <w:rsid w:val="000A3332"/>
    <w:rsid w:val="000A4095"/>
    <w:rsid w:val="000A4B53"/>
    <w:rsid w:val="000A506C"/>
    <w:rsid w:val="000A5131"/>
    <w:rsid w:val="000A5C43"/>
    <w:rsid w:val="000A5D7B"/>
    <w:rsid w:val="000A5E45"/>
    <w:rsid w:val="000A62C8"/>
    <w:rsid w:val="000A63C4"/>
    <w:rsid w:val="000A6EFC"/>
    <w:rsid w:val="000A707F"/>
    <w:rsid w:val="000A7284"/>
    <w:rsid w:val="000B00F4"/>
    <w:rsid w:val="000B0101"/>
    <w:rsid w:val="000B0534"/>
    <w:rsid w:val="000B0E2A"/>
    <w:rsid w:val="000B0EFC"/>
    <w:rsid w:val="000B1075"/>
    <w:rsid w:val="000B115E"/>
    <w:rsid w:val="000B1317"/>
    <w:rsid w:val="000B14F1"/>
    <w:rsid w:val="000B19F4"/>
    <w:rsid w:val="000B20C0"/>
    <w:rsid w:val="000B34D6"/>
    <w:rsid w:val="000B39A5"/>
    <w:rsid w:val="000B3C18"/>
    <w:rsid w:val="000B4AD3"/>
    <w:rsid w:val="000B4CEE"/>
    <w:rsid w:val="000B4DB1"/>
    <w:rsid w:val="000B5D42"/>
    <w:rsid w:val="000B65C9"/>
    <w:rsid w:val="000B730B"/>
    <w:rsid w:val="000B790D"/>
    <w:rsid w:val="000C035E"/>
    <w:rsid w:val="000C0E45"/>
    <w:rsid w:val="000C124D"/>
    <w:rsid w:val="000C16F8"/>
    <w:rsid w:val="000C23F1"/>
    <w:rsid w:val="000C274B"/>
    <w:rsid w:val="000C3209"/>
    <w:rsid w:val="000C36A9"/>
    <w:rsid w:val="000C39EB"/>
    <w:rsid w:val="000C3A17"/>
    <w:rsid w:val="000C3FDF"/>
    <w:rsid w:val="000C4478"/>
    <w:rsid w:val="000C5CA0"/>
    <w:rsid w:val="000C6013"/>
    <w:rsid w:val="000C7251"/>
    <w:rsid w:val="000C7A84"/>
    <w:rsid w:val="000C7EBC"/>
    <w:rsid w:val="000D02B5"/>
    <w:rsid w:val="000D08CC"/>
    <w:rsid w:val="000D0A54"/>
    <w:rsid w:val="000D0E61"/>
    <w:rsid w:val="000D12BD"/>
    <w:rsid w:val="000D131E"/>
    <w:rsid w:val="000D1760"/>
    <w:rsid w:val="000D19EC"/>
    <w:rsid w:val="000D1F46"/>
    <w:rsid w:val="000D21FC"/>
    <w:rsid w:val="000D2F78"/>
    <w:rsid w:val="000D39B6"/>
    <w:rsid w:val="000D3C23"/>
    <w:rsid w:val="000D4B6C"/>
    <w:rsid w:val="000D512E"/>
    <w:rsid w:val="000D59E4"/>
    <w:rsid w:val="000D7343"/>
    <w:rsid w:val="000D737C"/>
    <w:rsid w:val="000D7901"/>
    <w:rsid w:val="000E05FE"/>
    <w:rsid w:val="000E0D86"/>
    <w:rsid w:val="000E0E27"/>
    <w:rsid w:val="000E137F"/>
    <w:rsid w:val="000E185B"/>
    <w:rsid w:val="000E1DC6"/>
    <w:rsid w:val="000E2064"/>
    <w:rsid w:val="000E245C"/>
    <w:rsid w:val="000E2729"/>
    <w:rsid w:val="000E2B42"/>
    <w:rsid w:val="000E30A1"/>
    <w:rsid w:val="000E3764"/>
    <w:rsid w:val="000E3DC6"/>
    <w:rsid w:val="000E4525"/>
    <w:rsid w:val="000E45E8"/>
    <w:rsid w:val="000E4A57"/>
    <w:rsid w:val="000E4B4C"/>
    <w:rsid w:val="000E4C8F"/>
    <w:rsid w:val="000E5156"/>
    <w:rsid w:val="000E5927"/>
    <w:rsid w:val="000E5EB4"/>
    <w:rsid w:val="000E6369"/>
    <w:rsid w:val="000E6F77"/>
    <w:rsid w:val="000E786B"/>
    <w:rsid w:val="000E794C"/>
    <w:rsid w:val="000E7B5B"/>
    <w:rsid w:val="000F178C"/>
    <w:rsid w:val="000F18F5"/>
    <w:rsid w:val="000F1B23"/>
    <w:rsid w:val="000F1D74"/>
    <w:rsid w:val="000F294A"/>
    <w:rsid w:val="000F3065"/>
    <w:rsid w:val="000F381F"/>
    <w:rsid w:val="000F4CD7"/>
    <w:rsid w:val="000F50BA"/>
    <w:rsid w:val="000F5608"/>
    <w:rsid w:val="000F6218"/>
    <w:rsid w:val="000F622D"/>
    <w:rsid w:val="000F6E6E"/>
    <w:rsid w:val="000F6EB4"/>
    <w:rsid w:val="000F71FD"/>
    <w:rsid w:val="000F7BCE"/>
    <w:rsid w:val="0010021F"/>
    <w:rsid w:val="001003AE"/>
    <w:rsid w:val="00100ACA"/>
    <w:rsid w:val="00100D5D"/>
    <w:rsid w:val="00100E20"/>
    <w:rsid w:val="00100E88"/>
    <w:rsid w:val="00101080"/>
    <w:rsid w:val="001016CD"/>
    <w:rsid w:val="00101A66"/>
    <w:rsid w:val="00102411"/>
    <w:rsid w:val="0010246B"/>
    <w:rsid w:val="0010273A"/>
    <w:rsid w:val="001035D7"/>
    <w:rsid w:val="00103721"/>
    <w:rsid w:val="0010395A"/>
    <w:rsid w:val="0010412A"/>
    <w:rsid w:val="00104438"/>
    <w:rsid w:val="00104CA9"/>
    <w:rsid w:val="00104CB8"/>
    <w:rsid w:val="00105770"/>
    <w:rsid w:val="00105FBF"/>
    <w:rsid w:val="0010646C"/>
    <w:rsid w:val="00106681"/>
    <w:rsid w:val="00106728"/>
    <w:rsid w:val="001069CC"/>
    <w:rsid w:val="0010799D"/>
    <w:rsid w:val="00107A80"/>
    <w:rsid w:val="00107B2E"/>
    <w:rsid w:val="00107C03"/>
    <w:rsid w:val="00110338"/>
    <w:rsid w:val="001107FD"/>
    <w:rsid w:val="00110AED"/>
    <w:rsid w:val="00110BBE"/>
    <w:rsid w:val="00110D32"/>
    <w:rsid w:val="00111036"/>
    <w:rsid w:val="00111062"/>
    <w:rsid w:val="00111AEA"/>
    <w:rsid w:val="00111C46"/>
    <w:rsid w:val="00112193"/>
    <w:rsid w:val="00112372"/>
    <w:rsid w:val="00112977"/>
    <w:rsid w:val="00112D22"/>
    <w:rsid w:val="00112DB5"/>
    <w:rsid w:val="00112E1E"/>
    <w:rsid w:val="00112F4C"/>
    <w:rsid w:val="00112F87"/>
    <w:rsid w:val="00113064"/>
    <w:rsid w:val="001131E9"/>
    <w:rsid w:val="0011391F"/>
    <w:rsid w:val="00114068"/>
    <w:rsid w:val="001140B4"/>
    <w:rsid w:val="001142A2"/>
    <w:rsid w:val="00114422"/>
    <w:rsid w:val="00114823"/>
    <w:rsid w:val="001148DB"/>
    <w:rsid w:val="00114D30"/>
    <w:rsid w:val="00115F5A"/>
    <w:rsid w:val="0011616F"/>
    <w:rsid w:val="00116874"/>
    <w:rsid w:val="00116B87"/>
    <w:rsid w:val="00117950"/>
    <w:rsid w:val="00117FC5"/>
    <w:rsid w:val="00117FFB"/>
    <w:rsid w:val="0012026E"/>
    <w:rsid w:val="0012059F"/>
    <w:rsid w:val="001207EC"/>
    <w:rsid w:val="0012085F"/>
    <w:rsid w:val="001208CB"/>
    <w:rsid w:val="00120917"/>
    <w:rsid w:val="00121807"/>
    <w:rsid w:val="00121875"/>
    <w:rsid w:val="0012275F"/>
    <w:rsid w:val="00122893"/>
    <w:rsid w:val="00122CB8"/>
    <w:rsid w:val="00122F6D"/>
    <w:rsid w:val="00123521"/>
    <w:rsid w:val="00123823"/>
    <w:rsid w:val="00123F95"/>
    <w:rsid w:val="00124960"/>
    <w:rsid w:val="00124973"/>
    <w:rsid w:val="00124F0B"/>
    <w:rsid w:val="00125920"/>
    <w:rsid w:val="00125B30"/>
    <w:rsid w:val="00125FFD"/>
    <w:rsid w:val="00127334"/>
    <w:rsid w:val="00127726"/>
    <w:rsid w:val="001308E6"/>
    <w:rsid w:val="0013095D"/>
    <w:rsid w:val="00130E27"/>
    <w:rsid w:val="00130E90"/>
    <w:rsid w:val="001312CF"/>
    <w:rsid w:val="00131338"/>
    <w:rsid w:val="00131E6D"/>
    <w:rsid w:val="00131F7C"/>
    <w:rsid w:val="00132187"/>
    <w:rsid w:val="001338F3"/>
    <w:rsid w:val="00133A82"/>
    <w:rsid w:val="0013432F"/>
    <w:rsid w:val="001344F1"/>
    <w:rsid w:val="00134769"/>
    <w:rsid w:val="001348BA"/>
    <w:rsid w:val="00134DE6"/>
    <w:rsid w:val="00134FD7"/>
    <w:rsid w:val="00135AEA"/>
    <w:rsid w:val="00135DA5"/>
    <w:rsid w:val="00135F71"/>
    <w:rsid w:val="001360FA"/>
    <w:rsid w:val="00136A87"/>
    <w:rsid w:val="0013732E"/>
    <w:rsid w:val="00137556"/>
    <w:rsid w:val="001375F6"/>
    <w:rsid w:val="00137B87"/>
    <w:rsid w:val="00137D69"/>
    <w:rsid w:val="001401D0"/>
    <w:rsid w:val="001403B6"/>
    <w:rsid w:val="001405AF"/>
    <w:rsid w:val="0014066F"/>
    <w:rsid w:val="00140C0F"/>
    <w:rsid w:val="0014187E"/>
    <w:rsid w:val="00141A48"/>
    <w:rsid w:val="0014221D"/>
    <w:rsid w:val="00142840"/>
    <w:rsid w:val="0014285B"/>
    <w:rsid w:val="00142E6F"/>
    <w:rsid w:val="00142ED1"/>
    <w:rsid w:val="00143195"/>
    <w:rsid w:val="00143649"/>
    <w:rsid w:val="001437CA"/>
    <w:rsid w:val="00143BB3"/>
    <w:rsid w:val="00143C23"/>
    <w:rsid w:val="00144401"/>
    <w:rsid w:val="0014441C"/>
    <w:rsid w:val="00144BAF"/>
    <w:rsid w:val="00145779"/>
    <w:rsid w:val="00145C0D"/>
    <w:rsid w:val="001465F8"/>
    <w:rsid w:val="0014665F"/>
    <w:rsid w:val="00146690"/>
    <w:rsid w:val="0014694F"/>
    <w:rsid w:val="00147889"/>
    <w:rsid w:val="00147D6B"/>
    <w:rsid w:val="00150459"/>
    <w:rsid w:val="001508FE"/>
    <w:rsid w:val="00150A0B"/>
    <w:rsid w:val="00150DA4"/>
    <w:rsid w:val="00150E08"/>
    <w:rsid w:val="001515C3"/>
    <w:rsid w:val="00151724"/>
    <w:rsid w:val="00151BD4"/>
    <w:rsid w:val="0015226A"/>
    <w:rsid w:val="00153A57"/>
    <w:rsid w:val="00153F05"/>
    <w:rsid w:val="001543C1"/>
    <w:rsid w:val="0015463E"/>
    <w:rsid w:val="00155D82"/>
    <w:rsid w:val="001560BB"/>
    <w:rsid w:val="0015613C"/>
    <w:rsid w:val="0015666B"/>
    <w:rsid w:val="001569E5"/>
    <w:rsid w:val="00156BD5"/>
    <w:rsid w:val="00157FE3"/>
    <w:rsid w:val="001602C3"/>
    <w:rsid w:val="00161747"/>
    <w:rsid w:val="00161840"/>
    <w:rsid w:val="001620E4"/>
    <w:rsid w:val="00162275"/>
    <w:rsid w:val="0016233B"/>
    <w:rsid w:val="00162B91"/>
    <w:rsid w:val="001630E9"/>
    <w:rsid w:val="001633D1"/>
    <w:rsid w:val="0016341D"/>
    <w:rsid w:val="001636D3"/>
    <w:rsid w:val="00163755"/>
    <w:rsid w:val="00163C66"/>
    <w:rsid w:val="0016451B"/>
    <w:rsid w:val="001645B2"/>
    <w:rsid w:val="0016470B"/>
    <w:rsid w:val="00164AA7"/>
    <w:rsid w:val="00164CEB"/>
    <w:rsid w:val="00164E02"/>
    <w:rsid w:val="00165534"/>
    <w:rsid w:val="00165D17"/>
    <w:rsid w:val="0016611F"/>
    <w:rsid w:val="001663DC"/>
    <w:rsid w:val="00166B61"/>
    <w:rsid w:val="00166D8D"/>
    <w:rsid w:val="00167A2D"/>
    <w:rsid w:val="00167C91"/>
    <w:rsid w:val="00167F52"/>
    <w:rsid w:val="001702F7"/>
    <w:rsid w:val="00170748"/>
    <w:rsid w:val="001709AA"/>
    <w:rsid w:val="0017156A"/>
    <w:rsid w:val="001719FE"/>
    <w:rsid w:val="00171E17"/>
    <w:rsid w:val="00172364"/>
    <w:rsid w:val="00172579"/>
    <w:rsid w:val="00172E71"/>
    <w:rsid w:val="00173540"/>
    <w:rsid w:val="00173B3E"/>
    <w:rsid w:val="0017435B"/>
    <w:rsid w:val="0017565B"/>
    <w:rsid w:val="00175A0B"/>
    <w:rsid w:val="00176338"/>
    <w:rsid w:val="0017673F"/>
    <w:rsid w:val="001769D1"/>
    <w:rsid w:val="00176D76"/>
    <w:rsid w:val="00180097"/>
    <w:rsid w:val="001800DB"/>
    <w:rsid w:val="00180E08"/>
    <w:rsid w:val="00181CEB"/>
    <w:rsid w:val="00181E15"/>
    <w:rsid w:val="0018252A"/>
    <w:rsid w:val="001827D0"/>
    <w:rsid w:val="00182956"/>
    <w:rsid w:val="0018351E"/>
    <w:rsid w:val="0018366E"/>
    <w:rsid w:val="00183716"/>
    <w:rsid w:val="00183C93"/>
    <w:rsid w:val="001847F2"/>
    <w:rsid w:val="0018515F"/>
    <w:rsid w:val="00185C99"/>
    <w:rsid w:val="0018622A"/>
    <w:rsid w:val="00187338"/>
    <w:rsid w:val="00187755"/>
    <w:rsid w:val="0019072A"/>
    <w:rsid w:val="001909CD"/>
    <w:rsid w:val="001913D0"/>
    <w:rsid w:val="00191423"/>
    <w:rsid w:val="00191857"/>
    <w:rsid w:val="0019196A"/>
    <w:rsid w:val="00191AF3"/>
    <w:rsid w:val="00192BE0"/>
    <w:rsid w:val="001932D7"/>
    <w:rsid w:val="001939CF"/>
    <w:rsid w:val="00194332"/>
    <w:rsid w:val="00194987"/>
    <w:rsid w:val="0019568F"/>
    <w:rsid w:val="00195912"/>
    <w:rsid w:val="001962D8"/>
    <w:rsid w:val="0019639A"/>
    <w:rsid w:val="00197013"/>
    <w:rsid w:val="001974B2"/>
    <w:rsid w:val="00197A81"/>
    <w:rsid w:val="00197E13"/>
    <w:rsid w:val="001A08D1"/>
    <w:rsid w:val="001A0CEB"/>
    <w:rsid w:val="001A13B3"/>
    <w:rsid w:val="001A13CA"/>
    <w:rsid w:val="001A14A8"/>
    <w:rsid w:val="001A1936"/>
    <w:rsid w:val="001A194B"/>
    <w:rsid w:val="001A1EFE"/>
    <w:rsid w:val="001A2834"/>
    <w:rsid w:val="001A3715"/>
    <w:rsid w:val="001A37E7"/>
    <w:rsid w:val="001A3AF8"/>
    <w:rsid w:val="001A3B2B"/>
    <w:rsid w:val="001A3CDE"/>
    <w:rsid w:val="001A43CF"/>
    <w:rsid w:val="001A4719"/>
    <w:rsid w:val="001A5588"/>
    <w:rsid w:val="001A5B83"/>
    <w:rsid w:val="001A5DD4"/>
    <w:rsid w:val="001A6F6F"/>
    <w:rsid w:val="001A73B4"/>
    <w:rsid w:val="001A7A8B"/>
    <w:rsid w:val="001A7FF1"/>
    <w:rsid w:val="001B034B"/>
    <w:rsid w:val="001B09A6"/>
    <w:rsid w:val="001B0FD7"/>
    <w:rsid w:val="001B1392"/>
    <w:rsid w:val="001B1AD3"/>
    <w:rsid w:val="001B1F3D"/>
    <w:rsid w:val="001B22E7"/>
    <w:rsid w:val="001B267C"/>
    <w:rsid w:val="001B280D"/>
    <w:rsid w:val="001B2A17"/>
    <w:rsid w:val="001B2F6E"/>
    <w:rsid w:val="001B31D7"/>
    <w:rsid w:val="001B3427"/>
    <w:rsid w:val="001B352C"/>
    <w:rsid w:val="001B40ED"/>
    <w:rsid w:val="001B52FD"/>
    <w:rsid w:val="001B5525"/>
    <w:rsid w:val="001B55DB"/>
    <w:rsid w:val="001B6D10"/>
    <w:rsid w:val="001B71AF"/>
    <w:rsid w:val="001B7455"/>
    <w:rsid w:val="001B7802"/>
    <w:rsid w:val="001B796C"/>
    <w:rsid w:val="001B79AA"/>
    <w:rsid w:val="001B7B7D"/>
    <w:rsid w:val="001B7FCE"/>
    <w:rsid w:val="001C0BCE"/>
    <w:rsid w:val="001C0D72"/>
    <w:rsid w:val="001C15CA"/>
    <w:rsid w:val="001C1616"/>
    <w:rsid w:val="001C1687"/>
    <w:rsid w:val="001C19CA"/>
    <w:rsid w:val="001C1A81"/>
    <w:rsid w:val="001C23B4"/>
    <w:rsid w:val="001C2ED5"/>
    <w:rsid w:val="001C30B2"/>
    <w:rsid w:val="001C310F"/>
    <w:rsid w:val="001C406F"/>
    <w:rsid w:val="001C40AE"/>
    <w:rsid w:val="001C4D9C"/>
    <w:rsid w:val="001C4D9F"/>
    <w:rsid w:val="001C4F14"/>
    <w:rsid w:val="001C54C7"/>
    <w:rsid w:val="001C5CED"/>
    <w:rsid w:val="001C5D9D"/>
    <w:rsid w:val="001C5E48"/>
    <w:rsid w:val="001C7A46"/>
    <w:rsid w:val="001C7A82"/>
    <w:rsid w:val="001C7CAC"/>
    <w:rsid w:val="001D07AA"/>
    <w:rsid w:val="001D0F55"/>
    <w:rsid w:val="001D0FCE"/>
    <w:rsid w:val="001D1F95"/>
    <w:rsid w:val="001D26FF"/>
    <w:rsid w:val="001D2B33"/>
    <w:rsid w:val="001D2B80"/>
    <w:rsid w:val="001D2F81"/>
    <w:rsid w:val="001D3217"/>
    <w:rsid w:val="001D372B"/>
    <w:rsid w:val="001D3CDF"/>
    <w:rsid w:val="001D3DBD"/>
    <w:rsid w:val="001D3DCB"/>
    <w:rsid w:val="001D4223"/>
    <w:rsid w:val="001D4662"/>
    <w:rsid w:val="001D4B54"/>
    <w:rsid w:val="001D5C46"/>
    <w:rsid w:val="001D6365"/>
    <w:rsid w:val="001D6375"/>
    <w:rsid w:val="001D68F4"/>
    <w:rsid w:val="001D6984"/>
    <w:rsid w:val="001D6FE0"/>
    <w:rsid w:val="001D7115"/>
    <w:rsid w:val="001D729B"/>
    <w:rsid w:val="001D7555"/>
    <w:rsid w:val="001D7696"/>
    <w:rsid w:val="001D7C21"/>
    <w:rsid w:val="001E0022"/>
    <w:rsid w:val="001E0642"/>
    <w:rsid w:val="001E1516"/>
    <w:rsid w:val="001E17A9"/>
    <w:rsid w:val="001E1B6A"/>
    <w:rsid w:val="001E1D19"/>
    <w:rsid w:val="001E211D"/>
    <w:rsid w:val="001E2AA8"/>
    <w:rsid w:val="001E2DC3"/>
    <w:rsid w:val="001E38A0"/>
    <w:rsid w:val="001E3EFE"/>
    <w:rsid w:val="001E41D4"/>
    <w:rsid w:val="001E4579"/>
    <w:rsid w:val="001E51E3"/>
    <w:rsid w:val="001E53B7"/>
    <w:rsid w:val="001E53BA"/>
    <w:rsid w:val="001E5858"/>
    <w:rsid w:val="001E65D4"/>
    <w:rsid w:val="001E6EE5"/>
    <w:rsid w:val="001E7127"/>
    <w:rsid w:val="001E7271"/>
    <w:rsid w:val="001E74DA"/>
    <w:rsid w:val="001E7BFA"/>
    <w:rsid w:val="001F01EF"/>
    <w:rsid w:val="001F1B09"/>
    <w:rsid w:val="001F1F11"/>
    <w:rsid w:val="001F2A3D"/>
    <w:rsid w:val="001F2A54"/>
    <w:rsid w:val="001F3031"/>
    <w:rsid w:val="001F312A"/>
    <w:rsid w:val="001F39C7"/>
    <w:rsid w:val="001F4548"/>
    <w:rsid w:val="001F490D"/>
    <w:rsid w:val="001F4D38"/>
    <w:rsid w:val="001F4D78"/>
    <w:rsid w:val="001F680E"/>
    <w:rsid w:val="001F682E"/>
    <w:rsid w:val="001F72C0"/>
    <w:rsid w:val="001F73CE"/>
    <w:rsid w:val="001F7637"/>
    <w:rsid w:val="001F783B"/>
    <w:rsid w:val="002001C8"/>
    <w:rsid w:val="002001FF"/>
    <w:rsid w:val="002002AD"/>
    <w:rsid w:val="00200C69"/>
    <w:rsid w:val="00200E3B"/>
    <w:rsid w:val="00200F26"/>
    <w:rsid w:val="002019EE"/>
    <w:rsid w:val="00202DDE"/>
    <w:rsid w:val="00202E3A"/>
    <w:rsid w:val="002038C6"/>
    <w:rsid w:val="00203B5D"/>
    <w:rsid w:val="00203C0D"/>
    <w:rsid w:val="00204214"/>
    <w:rsid w:val="002048E4"/>
    <w:rsid w:val="002053AB"/>
    <w:rsid w:val="002069EF"/>
    <w:rsid w:val="00206D35"/>
    <w:rsid w:val="0020726C"/>
    <w:rsid w:val="002076E2"/>
    <w:rsid w:val="002078C5"/>
    <w:rsid w:val="002079B1"/>
    <w:rsid w:val="00210173"/>
    <w:rsid w:val="002101C8"/>
    <w:rsid w:val="0021066E"/>
    <w:rsid w:val="00211028"/>
    <w:rsid w:val="002115E4"/>
    <w:rsid w:val="002118EF"/>
    <w:rsid w:val="0021198A"/>
    <w:rsid w:val="00211DF7"/>
    <w:rsid w:val="00212046"/>
    <w:rsid w:val="00212783"/>
    <w:rsid w:val="00212798"/>
    <w:rsid w:val="00212812"/>
    <w:rsid w:val="00212946"/>
    <w:rsid w:val="00213A98"/>
    <w:rsid w:val="00214E4D"/>
    <w:rsid w:val="002152F0"/>
    <w:rsid w:val="00215862"/>
    <w:rsid w:val="002159D9"/>
    <w:rsid w:val="00215C44"/>
    <w:rsid w:val="00215E01"/>
    <w:rsid w:val="002163E3"/>
    <w:rsid w:val="00216595"/>
    <w:rsid w:val="002166FE"/>
    <w:rsid w:val="00216A57"/>
    <w:rsid w:val="00217293"/>
    <w:rsid w:val="002177D6"/>
    <w:rsid w:val="002177F8"/>
    <w:rsid w:val="00217EF0"/>
    <w:rsid w:val="00217F06"/>
    <w:rsid w:val="00220018"/>
    <w:rsid w:val="002205E3"/>
    <w:rsid w:val="002207B9"/>
    <w:rsid w:val="00221578"/>
    <w:rsid w:val="00221590"/>
    <w:rsid w:val="0022166B"/>
    <w:rsid w:val="00221CE6"/>
    <w:rsid w:val="00221F6D"/>
    <w:rsid w:val="002224F7"/>
    <w:rsid w:val="0022310A"/>
    <w:rsid w:val="00223C16"/>
    <w:rsid w:val="00223CC8"/>
    <w:rsid w:val="002241D0"/>
    <w:rsid w:val="002248FD"/>
    <w:rsid w:val="002250BC"/>
    <w:rsid w:val="002255CC"/>
    <w:rsid w:val="00225A7A"/>
    <w:rsid w:val="00226308"/>
    <w:rsid w:val="00226F81"/>
    <w:rsid w:val="00227294"/>
    <w:rsid w:val="00227642"/>
    <w:rsid w:val="00227724"/>
    <w:rsid w:val="00227B24"/>
    <w:rsid w:val="00227B34"/>
    <w:rsid w:val="00227E09"/>
    <w:rsid w:val="00230352"/>
    <w:rsid w:val="00230781"/>
    <w:rsid w:val="00230790"/>
    <w:rsid w:val="002308E0"/>
    <w:rsid w:val="00230990"/>
    <w:rsid w:val="00230A40"/>
    <w:rsid w:val="00231121"/>
    <w:rsid w:val="002313D1"/>
    <w:rsid w:val="00231B25"/>
    <w:rsid w:val="00232CF8"/>
    <w:rsid w:val="002336DB"/>
    <w:rsid w:val="00233704"/>
    <w:rsid w:val="002339A6"/>
    <w:rsid w:val="00233A99"/>
    <w:rsid w:val="00234FCD"/>
    <w:rsid w:val="00235D04"/>
    <w:rsid w:val="002365E1"/>
    <w:rsid w:val="00236801"/>
    <w:rsid w:val="00236DD1"/>
    <w:rsid w:val="00237019"/>
    <w:rsid w:val="002372D8"/>
    <w:rsid w:val="00237414"/>
    <w:rsid w:val="002374A5"/>
    <w:rsid w:val="00237BCE"/>
    <w:rsid w:val="00237DB4"/>
    <w:rsid w:val="00240A4E"/>
    <w:rsid w:val="00240F42"/>
    <w:rsid w:val="00241232"/>
    <w:rsid w:val="002415A0"/>
    <w:rsid w:val="002415BC"/>
    <w:rsid w:val="002421FE"/>
    <w:rsid w:val="00242981"/>
    <w:rsid w:val="00242AAF"/>
    <w:rsid w:val="00242B87"/>
    <w:rsid w:val="0024314D"/>
    <w:rsid w:val="00243DD1"/>
    <w:rsid w:val="00243ED8"/>
    <w:rsid w:val="00244A3E"/>
    <w:rsid w:val="00244CF0"/>
    <w:rsid w:val="0024583E"/>
    <w:rsid w:val="002463F4"/>
    <w:rsid w:val="002464D3"/>
    <w:rsid w:val="00246611"/>
    <w:rsid w:val="002468A5"/>
    <w:rsid w:val="00246CE4"/>
    <w:rsid w:val="00246E12"/>
    <w:rsid w:val="00247083"/>
    <w:rsid w:val="0024719B"/>
    <w:rsid w:val="002474B6"/>
    <w:rsid w:val="002476EA"/>
    <w:rsid w:val="00247831"/>
    <w:rsid w:val="00250169"/>
    <w:rsid w:val="00250F32"/>
    <w:rsid w:val="00251190"/>
    <w:rsid w:val="0025192D"/>
    <w:rsid w:val="002521F9"/>
    <w:rsid w:val="00252594"/>
    <w:rsid w:val="00252C96"/>
    <w:rsid w:val="002532D4"/>
    <w:rsid w:val="00253C01"/>
    <w:rsid w:val="00254CA9"/>
    <w:rsid w:val="00254F54"/>
    <w:rsid w:val="0025556B"/>
    <w:rsid w:val="00255621"/>
    <w:rsid w:val="00255C39"/>
    <w:rsid w:val="00256071"/>
    <w:rsid w:val="002564B7"/>
    <w:rsid w:val="00256A35"/>
    <w:rsid w:val="00256A48"/>
    <w:rsid w:val="00256B37"/>
    <w:rsid w:val="00256C41"/>
    <w:rsid w:val="0025709C"/>
    <w:rsid w:val="0025710F"/>
    <w:rsid w:val="002572C9"/>
    <w:rsid w:val="00257649"/>
    <w:rsid w:val="00257A5D"/>
    <w:rsid w:val="002607C1"/>
    <w:rsid w:val="0026092E"/>
    <w:rsid w:val="0026112D"/>
    <w:rsid w:val="002611CF"/>
    <w:rsid w:val="00261696"/>
    <w:rsid w:val="0026178F"/>
    <w:rsid w:val="00261847"/>
    <w:rsid w:val="00261BFD"/>
    <w:rsid w:val="00262987"/>
    <w:rsid w:val="002632EB"/>
    <w:rsid w:val="002636CE"/>
    <w:rsid w:val="00263886"/>
    <w:rsid w:val="00264053"/>
    <w:rsid w:val="002648BF"/>
    <w:rsid w:val="0026505A"/>
    <w:rsid w:val="002669F3"/>
    <w:rsid w:val="0026712C"/>
    <w:rsid w:val="00267322"/>
    <w:rsid w:val="002678B9"/>
    <w:rsid w:val="00270645"/>
    <w:rsid w:val="00270FD9"/>
    <w:rsid w:val="002712EC"/>
    <w:rsid w:val="00271369"/>
    <w:rsid w:val="00271496"/>
    <w:rsid w:val="00271DE9"/>
    <w:rsid w:val="002727F2"/>
    <w:rsid w:val="0027300D"/>
    <w:rsid w:val="0027345C"/>
    <w:rsid w:val="002734DA"/>
    <w:rsid w:val="00273F6A"/>
    <w:rsid w:val="002743B0"/>
    <w:rsid w:val="0027470E"/>
    <w:rsid w:val="0027489B"/>
    <w:rsid w:val="00274BC7"/>
    <w:rsid w:val="00274C73"/>
    <w:rsid w:val="0027585C"/>
    <w:rsid w:val="00275870"/>
    <w:rsid w:val="002758F9"/>
    <w:rsid w:val="00275A8A"/>
    <w:rsid w:val="00275AC0"/>
    <w:rsid w:val="00275D52"/>
    <w:rsid w:val="00276660"/>
    <w:rsid w:val="0027675D"/>
    <w:rsid w:val="00277197"/>
    <w:rsid w:val="00280072"/>
    <w:rsid w:val="0028021E"/>
    <w:rsid w:val="00280898"/>
    <w:rsid w:val="002809BD"/>
    <w:rsid w:val="00280E68"/>
    <w:rsid w:val="002812C6"/>
    <w:rsid w:val="00281372"/>
    <w:rsid w:val="00281486"/>
    <w:rsid w:val="00281699"/>
    <w:rsid w:val="00282305"/>
    <w:rsid w:val="0028255D"/>
    <w:rsid w:val="00283421"/>
    <w:rsid w:val="00283A21"/>
    <w:rsid w:val="002846B1"/>
    <w:rsid w:val="00284A85"/>
    <w:rsid w:val="00284B57"/>
    <w:rsid w:val="00284E76"/>
    <w:rsid w:val="0028523C"/>
    <w:rsid w:val="00285272"/>
    <w:rsid w:val="0028580F"/>
    <w:rsid w:val="00285CBF"/>
    <w:rsid w:val="002860E9"/>
    <w:rsid w:val="00286DDF"/>
    <w:rsid w:val="0028739B"/>
    <w:rsid w:val="00290402"/>
    <w:rsid w:val="00290C96"/>
    <w:rsid w:val="00290E6E"/>
    <w:rsid w:val="00291920"/>
    <w:rsid w:val="0029307F"/>
    <w:rsid w:val="00293CA4"/>
    <w:rsid w:val="00293EEB"/>
    <w:rsid w:val="00294A04"/>
    <w:rsid w:val="00294C35"/>
    <w:rsid w:val="00294D67"/>
    <w:rsid w:val="00295EFE"/>
    <w:rsid w:val="002965C2"/>
    <w:rsid w:val="00296682"/>
    <w:rsid w:val="00296AF1"/>
    <w:rsid w:val="002971A4"/>
    <w:rsid w:val="002A00C2"/>
    <w:rsid w:val="002A0260"/>
    <w:rsid w:val="002A044F"/>
    <w:rsid w:val="002A1714"/>
    <w:rsid w:val="002A21FF"/>
    <w:rsid w:val="002A2269"/>
    <w:rsid w:val="002A3185"/>
    <w:rsid w:val="002A384B"/>
    <w:rsid w:val="002A3D5A"/>
    <w:rsid w:val="002A3DCD"/>
    <w:rsid w:val="002A4011"/>
    <w:rsid w:val="002A4497"/>
    <w:rsid w:val="002A5889"/>
    <w:rsid w:val="002A5968"/>
    <w:rsid w:val="002A5A16"/>
    <w:rsid w:val="002A6465"/>
    <w:rsid w:val="002A6D0B"/>
    <w:rsid w:val="002A706B"/>
    <w:rsid w:val="002A7122"/>
    <w:rsid w:val="002A7351"/>
    <w:rsid w:val="002A7800"/>
    <w:rsid w:val="002A78F1"/>
    <w:rsid w:val="002B025F"/>
    <w:rsid w:val="002B02AF"/>
    <w:rsid w:val="002B051C"/>
    <w:rsid w:val="002B0EA1"/>
    <w:rsid w:val="002B1492"/>
    <w:rsid w:val="002B15F3"/>
    <w:rsid w:val="002B1D56"/>
    <w:rsid w:val="002B1F58"/>
    <w:rsid w:val="002B2B2A"/>
    <w:rsid w:val="002B2DAC"/>
    <w:rsid w:val="002B2E0A"/>
    <w:rsid w:val="002B45CA"/>
    <w:rsid w:val="002B4C73"/>
    <w:rsid w:val="002B52E8"/>
    <w:rsid w:val="002B599D"/>
    <w:rsid w:val="002B77F7"/>
    <w:rsid w:val="002C0838"/>
    <w:rsid w:val="002C10DE"/>
    <w:rsid w:val="002C168C"/>
    <w:rsid w:val="002C1E9E"/>
    <w:rsid w:val="002C27AC"/>
    <w:rsid w:val="002C2847"/>
    <w:rsid w:val="002C308C"/>
    <w:rsid w:val="002C3ACF"/>
    <w:rsid w:val="002C4924"/>
    <w:rsid w:val="002C4929"/>
    <w:rsid w:val="002C5B00"/>
    <w:rsid w:val="002C6AFD"/>
    <w:rsid w:val="002C6E42"/>
    <w:rsid w:val="002C70A4"/>
    <w:rsid w:val="002C72A4"/>
    <w:rsid w:val="002C7EA7"/>
    <w:rsid w:val="002C7F80"/>
    <w:rsid w:val="002D0407"/>
    <w:rsid w:val="002D1014"/>
    <w:rsid w:val="002D1203"/>
    <w:rsid w:val="002D18E9"/>
    <w:rsid w:val="002D22B1"/>
    <w:rsid w:val="002D2983"/>
    <w:rsid w:val="002D2DB9"/>
    <w:rsid w:val="002D33C9"/>
    <w:rsid w:val="002D5006"/>
    <w:rsid w:val="002D5752"/>
    <w:rsid w:val="002D5776"/>
    <w:rsid w:val="002D5FE2"/>
    <w:rsid w:val="002D64AC"/>
    <w:rsid w:val="002D7938"/>
    <w:rsid w:val="002D7D29"/>
    <w:rsid w:val="002E0508"/>
    <w:rsid w:val="002E0BC3"/>
    <w:rsid w:val="002E11BF"/>
    <w:rsid w:val="002E123A"/>
    <w:rsid w:val="002E1573"/>
    <w:rsid w:val="002E195D"/>
    <w:rsid w:val="002E1E9F"/>
    <w:rsid w:val="002E2AAA"/>
    <w:rsid w:val="002E2BD0"/>
    <w:rsid w:val="002E2D81"/>
    <w:rsid w:val="002E3361"/>
    <w:rsid w:val="002E373F"/>
    <w:rsid w:val="002E3741"/>
    <w:rsid w:val="002E4A00"/>
    <w:rsid w:val="002E5104"/>
    <w:rsid w:val="002E53B4"/>
    <w:rsid w:val="002E5C79"/>
    <w:rsid w:val="002E6D89"/>
    <w:rsid w:val="002E6F4E"/>
    <w:rsid w:val="002E725C"/>
    <w:rsid w:val="002E7381"/>
    <w:rsid w:val="002E7791"/>
    <w:rsid w:val="002E77AF"/>
    <w:rsid w:val="002E7BE8"/>
    <w:rsid w:val="002E7EC4"/>
    <w:rsid w:val="002F0374"/>
    <w:rsid w:val="002F07D7"/>
    <w:rsid w:val="002F1039"/>
    <w:rsid w:val="002F1845"/>
    <w:rsid w:val="002F184A"/>
    <w:rsid w:val="002F1A61"/>
    <w:rsid w:val="002F1C1B"/>
    <w:rsid w:val="002F1C85"/>
    <w:rsid w:val="002F1CAE"/>
    <w:rsid w:val="002F1D61"/>
    <w:rsid w:val="002F230D"/>
    <w:rsid w:val="002F2710"/>
    <w:rsid w:val="002F2957"/>
    <w:rsid w:val="002F2965"/>
    <w:rsid w:val="002F3194"/>
    <w:rsid w:val="002F44BC"/>
    <w:rsid w:val="002F55B6"/>
    <w:rsid w:val="002F5D7B"/>
    <w:rsid w:val="002F64AF"/>
    <w:rsid w:val="002F78BB"/>
    <w:rsid w:val="00300A04"/>
    <w:rsid w:val="00300D7E"/>
    <w:rsid w:val="003014D2"/>
    <w:rsid w:val="003021C4"/>
    <w:rsid w:val="00302859"/>
    <w:rsid w:val="00302B7F"/>
    <w:rsid w:val="00303609"/>
    <w:rsid w:val="0030364F"/>
    <w:rsid w:val="00303786"/>
    <w:rsid w:val="00303B1B"/>
    <w:rsid w:val="00303B60"/>
    <w:rsid w:val="00303F26"/>
    <w:rsid w:val="00304982"/>
    <w:rsid w:val="00304D63"/>
    <w:rsid w:val="00304DEC"/>
    <w:rsid w:val="00305013"/>
    <w:rsid w:val="00305035"/>
    <w:rsid w:val="00305938"/>
    <w:rsid w:val="003059C5"/>
    <w:rsid w:val="00305E9F"/>
    <w:rsid w:val="0030650A"/>
    <w:rsid w:val="00306A5A"/>
    <w:rsid w:val="00310296"/>
    <w:rsid w:val="003104B9"/>
    <w:rsid w:val="003104D9"/>
    <w:rsid w:val="003104F7"/>
    <w:rsid w:val="00310DA7"/>
    <w:rsid w:val="003119B9"/>
    <w:rsid w:val="00312059"/>
    <w:rsid w:val="003125B2"/>
    <w:rsid w:val="00312A4E"/>
    <w:rsid w:val="00313789"/>
    <w:rsid w:val="003142EC"/>
    <w:rsid w:val="003144C6"/>
    <w:rsid w:val="00314CA6"/>
    <w:rsid w:val="00314DCF"/>
    <w:rsid w:val="0031530F"/>
    <w:rsid w:val="00315388"/>
    <w:rsid w:val="0031552C"/>
    <w:rsid w:val="0031588E"/>
    <w:rsid w:val="00315C81"/>
    <w:rsid w:val="00316088"/>
    <w:rsid w:val="003171BD"/>
    <w:rsid w:val="00317E4A"/>
    <w:rsid w:val="003209EE"/>
    <w:rsid w:val="00320C4A"/>
    <w:rsid w:val="00320F77"/>
    <w:rsid w:val="00321214"/>
    <w:rsid w:val="003212F5"/>
    <w:rsid w:val="00321AAC"/>
    <w:rsid w:val="00321BA0"/>
    <w:rsid w:val="00322031"/>
    <w:rsid w:val="003233BE"/>
    <w:rsid w:val="00323780"/>
    <w:rsid w:val="003242A0"/>
    <w:rsid w:val="003242BD"/>
    <w:rsid w:val="003247DA"/>
    <w:rsid w:val="003251C5"/>
    <w:rsid w:val="00326223"/>
    <w:rsid w:val="0032688A"/>
    <w:rsid w:val="00327007"/>
    <w:rsid w:val="0032796A"/>
    <w:rsid w:val="00327D51"/>
    <w:rsid w:val="003304F8"/>
    <w:rsid w:val="003309F0"/>
    <w:rsid w:val="00330F08"/>
    <w:rsid w:val="0033140A"/>
    <w:rsid w:val="003315B0"/>
    <w:rsid w:val="00331ADF"/>
    <w:rsid w:val="00331DBA"/>
    <w:rsid w:val="00331E30"/>
    <w:rsid w:val="00332C9A"/>
    <w:rsid w:val="00332CE3"/>
    <w:rsid w:val="00333248"/>
    <w:rsid w:val="00333A99"/>
    <w:rsid w:val="00333BF5"/>
    <w:rsid w:val="00333ED9"/>
    <w:rsid w:val="00333F1C"/>
    <w:rsid w:val="00334998"/>
    <w:rsid w:val="0033507D"/>
    <w:rsid w:val="0033533B"/>
    <w:rsid w:val="00335786"/>
    <w:rsid w:val="00335CF0"/>
    <w:rsid w:val="00336278"/>
    <w:rsid w:val="003364EB"/>
    <w:rsid w:val="00336949"/>
    <w:rsid w:val="00336CD1"/>
    <w:rsid w:val="00337ACD"/>
    <w:rsid w:val="003401E5"/>
    <w:rsid w:val="00340409"/>
    <w:rsid w:val="003408F1"/>
    <w:rsid w:val="00340D1F"/>
    <w:rsid w:val="00341146"/>
    <w:rsid w:val="003416F5"/>
    <w:rsid w:val="0034180B"/>
    <w:rsid w:val="00342E93"/>
    <w:rsid w:val="0034315F"/>
    <w:rsid w:val="00344146"/>
    <w:rsid w:val="0034428D"/>
    <w:rsid w:val="00344863"/>
    <w:rsid w:val="00344BAC"/>
    <w:rsid w:val="00345772"/>
    <w:rsid w:val="0034603F"/>
    <w:rsid w:val="0034608B"/>
    <w:rsid w:val="0034645B"/>
    <w:rsid w:val="00347545"/>
    <w:rsid w:val="0034763C"/>
    <w:rsid w:val="00350247"/>
    <w:rsid w:val="0035140D"/>
    <w:rsid w:val="00351456"/>
    <w:rsid w:val="0035183B"/>
    <w:rsid w:val="003518DB"/>
    <w:rsid w:val="003520F7"/>
    <w:rsid w:val="0035268D"/>
    <w:rsid w:val="00352898"/>
    <w:rsid w:val="00352B5B"/>
    <w:rsid w:val="00352E25"/>
    <w:rsid w:val="0035336C"/>
    <w:rsid w:val="003533CE"/>
    <w:rsid w:val="003535D1"/>
    <w:rsid w:val="0035362C"/>
    <w:rsid w:val="003538A0"/>
    <w:rsid w:val="00353BF4"/>
    <w:rsid w:val="00354079"/>
    <w:rsid w:val="00354720"/>
    <w:rsid w:val="0035497A"/>
    <w:rsid w:val="003549F2"/>
    <w:rsid w:val="0035512A"/>
    <w:rsid w:val="00355F64"/>
    <w:rsid w:val="00356669"/>
    <w:rsid w:val="00356785"/>
    <w:rsid w:val="0035730F"/>
    <w:rsid w:val="0035731A"/>
    <w:rsid w:val="00357BFE"/>
    <w:rsid w:val="0036010A"/>
    <w:rsid w:val="003601CF"/>
    <w:rsid w:val="00360C9B"/>
    <w:rsid w:val="00360F84"/>
    <w:rsid w:val="003615AC"/>
    <w:rsid w:val="00361A13"/>
    <w:rsid w:val="00362FDA"/>
    <w:rsid w:val="003638C6"/>
    <w:rsid w:val="00363F8F"/>
    <w:rsid w:val="0036544A"/>
    <w:rsid w:val="003654D0"/>
    <w:rsid w:val="0036587D"/>
    <w:rsid w:val="00366C7C"/>
    <w:rsid w:val="0036706B"/>
    <w:rsid w:val="0036773E"/>
    <w:rsid w:val="0037059F"/>
    <w:rsid w:val="00370950"/>
    <w:rsid w:val="00371500"/>
    <w:rsid w:val="003719FC"/>
    <w:rsid w:val="00371ECA"/>
    <w:rsid w:val="00372042"/>
    <w:rsid w:val="00372FF0"/>
    <w:rsid w:val="00373551"/>
    <w:rsid w:val="003738A5"/>
    <w:rsid w:val="00373DBA"/>
    <w:rsid w:val="0037448C"/>
    <w:rsid w:val="003751D4"/>
    <w:rsid w:val="003752A1"/>
    <w:rsid w:val="003765B2"/>
    <w:rsid w:val="00376A20"/>
    <w:rsid w:val="003777A1"/>
    <w:rsid w:val="003777A9"/>
    <w:rsid w:val="00377CF3"/>
    <w:rsid w:val="00380396"/>
    <w:rsid w:val="00380A7B"/>
    <w:rsid w:val="003810E5"/>
    <w:rsid w:val="00381BB0"/>
    <w:rsid w:val="00381D77"/>
    <w:rsid w:val="00381E03"/>
    <w:rsid w:val="003824A7"/>
    <w:rsid w:val="00382573"/>
    <w:rsid w:val="00382869"/>
    <w:rsid w:val="00382FAC"/>
    <w:rsid w:val="00383678"/>
    <w:rsid w:val="00383A1B"/>
    <w:rsid w:val="0038470D"/>
    <w:rsid w:val="00386294"/>
    <w:rsid w:val="003863FD"/>
    <w:rsid w:val="00386B08"/>
    <w:rsid w:val="00386F36"/>
    <w:rsid w:val="00386FBB"/>
    <w:rsid w:val="00387525"/>
    <w:rsid w:val="00387842"/>
    <w:rsid w:val="003879FB"/>
    <w:rsid w:val="00387E5B"/>
    <w:rsid w:val="00390F51"/>
    <w:rsid w:val="003910E9"/>
    <w:rsid w:val="00391523"/>
    <w:rsid w:val="00391989"/>
    <w:rsid w:val="00391A14"/>
    <w:rsid w:val="00391D10"/>
    <w:rsid w:val="003923A4"/>
    <w:rsid w:val="00392EB7"/>
    <w:rsid w:val="00393271"/>
    <w:rsid w:val="003939F9"/>
    <w:rsid w:val="00394FF4"/>
    <w:rsid w:val="0039575F"/>
    <w:rsid w:val="00395D60"/>
    <w:rsid w:val="00395EF1"/>
    <w:rsid w:val="00397462"/>
    <w:rsid w:val="003A022B"/>
    <w:rsid w:val="003A04F3"/>
    <w:rsid w:val="003A0993"/>
    <w:rsid w:val="003A2203"/>
    <w:rsid w:val="003A2280"/>
    <w:rsid w:val="003A229A"/>
    <w:rsid w:val="003A2615"/>
    <w:rsid w:val="003A273F"/>
    <w:rsid w:val="003A2C72"/>
    <w:rsid w:val="003A2C84"/>
    <w:rsid w:val="003A380A"/>
    <w:rsid w:val="003A3AEC"/>
    <w:rsid w:val="003A48FD"/>
    <w:rsid w:val="003A4DB3"/>
    <w:rsid w:val="003A500F"/>
    <w:rsid w:val="003A5AAB"/>
    <w:rsid w:val="003A5C34"/>
    <w:rsid w:val="003A627A"/>
    <w:rsid w:val="003A6440"/>
    <w:rsid w:val="003A74E3"/>
    <w:rsid w:val="003A7D30"/>
    <w:rsid w:val="003B01CC"/>
    <w:rsid w:val="003B01D4"/>
    <w:rsid w:val="003B0F05"/>
    <w:rsid w:val="003B3348"/>
    <w:rsid w:val="003B36FC"/>
    <w:rsid w:val="003B3E9F"/>
    <w:rsid w:val="003B420F"/>
    <w:rsid w:val="003B4B47"/>
    <w:rsid w:val="003B4DB7"/>
    <w:rsid w:val="003B5323"/>
    <w:rsid w:val="003B563B"/>
    <w:rsid w:val="003B5CD1"/>
    <w:rsid w:val="003B5D63"/>
    <w:rsid w:val="003B66B6"/>
    <w:rsid w:val="003B6704"/>
    <w:rsid w:val="003B6BD0"/>
    <w:rsid w:val="003B6D8F"/>
    <w:rsid w:val="003B6DCC"/>
    <w:rsid w:val="003B761A"/>
    <w:rsid w:val="003B76A2"/>
    <w:rsid w:val="003B77CC"/>
    <w:rsid w:val="003B780E"/>
    <w:rsid w:val="003B78EE"/>
    <w:rsid w:val="003B7A4B"/>
    <w:rsid w:val="003C024E"/>
    <w:rsid w:val="003C0335"/>
    <w:rsid w:val="003C10BB"/>
    <w:rsid w:val="003C15FF"/>
    <w:rsid w:val="003C1870"/>
    <w:rsid w:val="003C1966"/>
    <w:rsid w:val="003C19E5"/>
    <w:rsid w:val="003C19EA"/>
    <w:rsid w:val="003C213E"/>
    <w:rsid w:val="003C25E8"/>
    <w:rsid w:val="003C264A"/>
    <w:rsid w:val="003C283C"/>
    <w:rsid w:val="003C28AE"/>
    <w:rsid w:val="003C3012"/>
    <w:rsid w:val="003C3134"/>
    <w:rsid w:val="003C32B2"/>
    <w:rsid w:val="003C3422"/>
    <w:rsid w:val="003C372B"/>
    <w:rsid w:val="003C4033"/>
    <w:rsid w:val="003C42B9"/>
    <w:rsid w:val="003C43F7"/>
    <w:rsid w:val="003C4A29"/>
    <w:rsid w:val="003C4BC1"/>
    <w:rsid w:val="003C4FEF"/>
    <w:rsid w:val="003C5268"/>
    <w:rsid w:val="003C52BD"/>
    <w:rsid w:val="003C5495"/>
    <w:rsid w:val="003C5A2A"/>
    <w:rsid w:val="003C5C64"/>
    <w:rsid w:val="003C63C2"/>
    <w:rsid w:val="003C6535"/>
    <w:rsid w:val="003C6609"/>
    <w:rsid w:val="003C728B"/>
    <w:rsid w:val="003C7675"/>
    <w:rsid w:val="003D04E7"/>
    <w:rsid w:val="003D0C75"/>
    <w:rsid w:val="003D0F15"/>
    <w:rsid w:val="003D0F65"/>
    <w:rsid w:val="003D1524"/>
    <w:rsid w:val="003D1588"/>
    <w:rsid w:val="003D15F3"/>
    <w:rsid w:val="003D1823"/>
    <w:rsid w:val="003D18B7"/>
    <w:rsid w:val="003D2984"/>
    <w:rsid w:val="003D2BFF"/>
    <w:rsid w:val="003D2E28"/>
    <w:rsid w:val="003D2E72"/>
    <w:rsid w:val="003D3109"/>
    <w:rsid w:val="003D3163"/>
    <w:rsid w:val="003D33E5"/>
    <w:rsid w:val="003D3A38"/>
    <w:rsid w:val="003D3DC7"/>
    <w:rsid w:val="003D44C1"/>
    <w:rsid w:val="003D4696"/>
    <w:rsid w:val="003D4DAD"/>
    <w:rsid w:val="003D5105"/>
    <w:rsid w:val="003D538F"/>
    <w:rsid w:val="003D54BB"/>
    <w:rsid w:val="003D56E4"/>
    <w:rsid w:val="003D598D"/>
    <w:rsid w:val="003D6058"/>
    <w:rsid w:val="003D634F"/>
    <w:rsid w:val="003D6A25"/>
    <w:rsid w:val="003D6EB9"/>
    <w:rsid w:val="003D7288"/>
    <w:rsid w:val="003D7494"/>
    <w:rsid w:val="003D74EC"/>
    <w:rsid w:val="003D7CA9"/>
    <w:rsid w:val="003E003A"/>
    <w:rsid w:val="003E010E"/>
    <w:rsid w:val="003E0F2D"/>
    <w:rsid w:val="003E1500"/>
    <w:rsid w:val="003E1B38"/>
    <w:rsid w:val="003E1BF8"/>
    <w:rsid w:val="003E1ED7"/>
    <w:rsid w:val="003E253D"/>
    <w:rsid w:val="003E29A7"/>
    <w:rsid w:val="003E3299"/>
    <w:rsid w:val="003E36D5"/>
    <w:rsid w:val="003E3878"/>
    <w:rsid w:val="003E3AF8"/>
    <w:rsid w:val="003E3E12"/>
    <w:rsid w:val="003E485A"/>
    <w:rsid w:val="003E68B6"/>
    <w:rsid w:val="003E6AF6"/>
    <w:rsid w:val="003E6C8F"/>
    <w:rsid w:val="003E705C"/>
    <w:rsid w:val="003E77C3"/>
    <w:rsid w:val="003F0575"/>
    <w:rsid w:val="003F08CE"/>
    <w:rsid w:val="003F0EAC"/>
    <w:rsid w:val="003F16C2"/>
    <w:rsid w:val="003F1AE0"/>
    <w:rsid w:val="003F1C7E"/>
    <w:rsid w:val="003F1E34"/>
    <w:rsid w:val="003F26CE"/>
    <w:rsid w:val="003F2E7C"/>
    <w:rsid w:val="003F30DD"/>
    <w:rsid w:val="003F314A"/>
    <w:rsid w:val="003F3FDA"/>
    <w:rsid w:val="003F50C7"/>
    <w:rsid w:val="003F53C7"/>
    <w:rsid w:val="003F5C13"/>
    <w:rsid w:val="003F6560"/>
    <w:rsid w:val="003F6621"/>
    <w:rsid w:val="003F6DCA"/>
    <w:rsid w:val="003F76E8"/>
    <w:rsid w:val="00400148"/>
    <w:rsid w:val="00400A4F"/>
    <w:rsid w:val="00401BCD"/>
    <w:rsid w:val="00402085"/>
    <w:rsid w:val="00402218"/>
    <w:rsid w:val="0040234D"/>
    <w:rsid w:val="004023C7"/>
    <w:rsid w:val="00402781"/>
    <w:rsid w:val="00402A5B"/>
    <w:rsid w:val="00402F6D"/>
    <w:rsid w:val="00403726"/>
    <w:rsid w:val="00403FC4"/>
    <w:rsid w:val="00405795"/>
    <w:rsid w:val="00405A54"/>
    <w:rsid w:val="00405B77"/>
    <w:rsid w:val="00405D3F"/>
    <w:rsid w:val="00405DF3"/>
    <w:rsid w:val="004061DD"/>
    <w:rsid w:val="004063CD"/>
    <w:rsid w:val="00406507"/>
    <w:rsid w:val="004065E1"/>
    <w:rsid w:val="0040671D"/>
    <w:rsid w:val="004067D8"/>
    <w:rsid w:val="00406C4E"/>
    <w:rsid w:val="00406E05"/>
    <w:rsid w:val="00407747"/>
    <w:rsid w:val="00407E14"/>
    <w:rsid w:val="00411769"/>
    <w:rsid w:val="00411E49"/>
    <w:rsid w:val="00412A8C"/>
    <w:rsid w:val="00412CD1"/>
    <w:rsid w:val="00413F67"/>
    <w:rsid w:val="004140B8"/>
    <w:rsid w:val="0041426B"/>
    <w:rsid w:val="004144E8"/>
    <w:rsid w:val="00414607"/>
    <w:rsid w:val="0041464F"/>
    <w:rsid w:val="00414F97"/>
    <w:rsid w:val="0041522A"/>
    <w:rsid w:val="004153E4"/>
    <w:rsid w:val="004155D3"/>
    <w:rsid w:val="00415AE5"/>
    <w:rsid w:val="00415CD1"/>
    <w:rsid w:val="00415FA9"/>
    <w:rsid w:val="0041617E"/>
    <w:rsid w:val="004162C1"/>
    <w:rsid w:val="00416DAA"/>
    <w:rsid w:val="00417500"/>
    <w:rsid w:val="0041793B"/>
    <w:rsid w:val="00417F9F"/>
    <w:rsid w:val="00420CA4"/>
    <w:rsid w:val="00421316"/>
    <w:rsid w:val="00421692"/>
    <w:rsid w:val="00421A54"/>
    <w:rsid w:val="00421CDE"/>
    <w:rsid w:val="00421DA9"/>
    <w:rsid w:val="0042232C"/>
    <w:rsid w:val="00422E74"/>
    <w:rsid w:val="004238A1"/>
    <w:rsid w:val="00423FF2"/>
    <w:rsid w:val="004244BA"/>
    <w:rsid w:val="004247E0"/>
    <w:rsid w:val="00425D69"/>
    <w:rsid w:val="00426531"/>
    <w:rsid w:val="00426D95"/>
    <w:rsid w:val="00426DCF"/>
    <w:rsid w:val="004274E9"/>
    <w:rsid w:val="00427DF5"/>
    <w:rsid w:val="00430B72"/>
    <w:rsid w:val="00430D73"/>
    <w:rsid w:val="00431798"/>
    <w:rsid w:val="004323EB"/>
    <w:rsid w:val="00433371"/>
    <w:rsid w:val="00433439"/>
    <w:rsid w:val="00433DE7"/>
    <w:rsid w:val="00434F21"/>
    <w:rsid w:val="0043502B"/>
    <w:rsid w:val="004354AC"/>
    <w:rsid w:val="00436048"/>
    <w:rsid w:val="0043620D"/>
    <w:rsid w:val="0043651F"/>
    <w:rsid w:val="0043694E"/>
    <w:rsid w:val="00436BAE"/>
    <w:rsid w:val="00437261"/>
    <w:rsid w:val="0043773A"/>
    <w:rsid w:val="004379CE"/>
    <w:rsid w:val="00437A96"/>
    <w:rsid w:val="00437BBC"/>
    <w:rsid w:val="00440027"/>
    <w:rsid w:val="0044133F"/>
    <w:rsid w:val="004413E7"/>
    <w:rsid w:val="00441428"/>
    <w:rsid w:val="00441ED3"/>
    <w:rsid w:val="004420F5"/>
    <w:rsid w:val="0044221A"/>
    <w:rsid w:val="004428CA"/>
    <w:rsid w:val="00442B29"/>
    <w:rsid w:val="00443928"/>
    <w:rsid w:val="00443EEF"/>
    <w:rsid w:val="0044473A"/>
    <w:rsid w:val="00445215"/>
    <w:rsid w:val="004462B9"/>
    <w:rsid w:val="00446B11"/>
    <w:rsid w:val="004471BB"/>
    <w:rsid w:val="00447961"/>
    <w:rsid w:val="00447C5F"/>
    <w:rsid w:val="00447E9B"/>
    <w:rsid w:val="004500B4"/>
    <w:rsid w:val="00450A50"/>
    <w:rsid w:val="00450B2D"/>
    <w:rsid w:val="004510D6"/>
    <w:rsid w:val="0045221D"/>
    <w:rsid w:val="00452338"/>
    <w:rsid w:val="00452C58"/>
    <w:rsid w:val="00452C8E"/>
    <w:rsid w:val="00453EF5"/>
    <w:rsid w:val="00454C34"/>
    <w:rsid w:val="00455780"/>
    <w:rsid w:val="00455EC1"/>
    <w:rsid w:val="004560D8"/>
    <w:rsid w:val="004566B5"/>
    <w:rsid w:val="00457691"/>
    <w:rsid w:val="00457732"/>
    <w:rsid w:val="00457A96"/>
    <w:rsid w:val="004601DB"/>
    <w:rsid w:val="00460A95"/>
    <w:rsid w:val="0046166E"/>
    <w:rsid w:val="004619E6"/>
    <w:rsid w:val="00462168"/>
    <w:rsid w:val="004622AA"/>
    <w:rsid w:val="00462C92"/>
    <w:rsid w:val="00462EB0"/>
    <w:rsid w:val="00462FB9"/>
    <w:rsid w:val="00463720"/>
    <w:rsid w:val="0046375B"/>
    <w:rsid w:val="0046398C"/>
    <w:rsid w:val="004639AA"/>
    <w:rsid w:val="00463A39"/>
    <w:rsid w:val="00463C70"/>
    <w:rsid w:val="00463D02"/>
    <w:rsid w:val="00463D44"/>
    <w:rsid w:val="00464D3A"/>
    <w:rsid w:val="00464D5F"/>
    <w:rsid w:val="00464FD9"/>
    <w:rsid w:val="0046500A"/>
    <w:rsid w:val="00465308"/>
    <w:rsid w:val="00465F05"/>
    <w:rsid w:val="004662FC"/>
    <w:rsid w:val="00466471"/>
    <w:rsid w:val="004666E6"/>
    <w:rsid w:val="00466E68"/>
    <w:rsid w:val="00467129"/>
    <w:rsid w:val="00467345"/>
    <w:rsid w:val="004677E6"/>
    <w:rsid w:val="00467913"/>
    <w:rsid w:val="00467AC3"/>
    <w:rsid w:val="00467B83"/>
    <w:rsid w:val="00467E28"/>
    <w:rsid w:val="00470329"/>
    <w:rsid w:val="00470958"/>
    <w:rsid w:val="00470B03"/>
    <w:rsid w:val="004715E7"/>
    <w:rsid w:val="0047182D"/>
    <w:rsid w:val="004721E3"/>
    <w:rsid w:val="00473948"/>
    <w:rsid w:val="00473E5E"/>
    <w:rsid w:val="004742AD"/>
    <w:rsid w:val="0047459E"/>
    <w:rsid w:val="0047472C"/>
    <w:rsid w:val="0047479A"/>
    <w:rsid w:val="00474889"/>
    <w:rsid w:val="0047574A"/>
    <w:rsid w:val="00475D01"/>
    <w:rsid w:val="00475DFA"/>
    <w:rsid w:val="0047617B"/>
    <w:rsid w:val="00476F58"/>
    <w:rsid w:val="0047789B"/>
    <w:rsid w:val="00477E5F"/>
    <w:rsid w:val="00477EA2"/>
    <w:rsid w:val="00480D80"/>
    <w:rsid w:val="0048109F"/>
    <w:rsid w:val="004815E0"/>
    <w:rsid w:val="00482A6B"/>
    <w:rsid w:val="004853A6"/>
    <w:rsid w:val="00485499"/>
    <w:rsid w:val="00485980"/>
    <w:rsid w:val="00485A90"/>
    <w:rsid w:val="00486809"/>
    <w:rsid w:val="004868FD"/>
    <w:rsid w:val="004869FD"/>
    <w:rsid w:val="0048717B"/>
    <w:rsid w:val="004879CB"/>
    <w:rsid w:val="004879F4"/>
    <w:rsid w:val="00487EC4"/>
    <w:rsid w:val="0049010C"/>
    <w:rsid w:val="00490FD6"/>
    <w:rsid w:val="00491084"/>
    <w:rsid w:val="004918D7"/>
    <w:rsid w:val="0049350B"/>
    <w:rsid w:val="004939AB"/>
    <w:rsid w:val="00493E66"/>
    <w:rsid w:val="0049418B"/>
    <w:rsid w:val="0049460C"/>
    <w:rsid w:val="0049506D"/>
    <w:rsid w:val="004952EA"/>
    <w:rsid w:val="004953E0"/>
    <w:rsid w:val="00495468"/>
    <w:rsid w:val="00496412"/>
    <w:rsid w:val="00496F60"/>
    <w:rsid w:val="004976DB"/>
    <w:rsid w:val="00497874"/>
    <w:rsid w:val="00497949"/>
    <w:rsid w:val="00497E4C"/>
    <w:rsid w:val="004A00BC"/>
    <w:rsid w:val="004A00E4"/>
    <w:rsid w:val="004A0245"/>
    <w:rsid w:val="004A02A6"/>
    <w:rsid w:val="004A1AE5"/>
    <w:rsid w:val="004A2043"/>
    <w:rsid w:val="004A2627"/>
    <w:rsid w:val="004A2F83"/>
    <w:rsid w:val="004A3C03"/>
    <w:rsid w:val="004A40E1"/>
    <w:rsid w:val="004A4464"/>
    <w:rsid w:val="004A4538"/>
    <w:rsid w:val="004A4B65"/>
    <w:rsid w:val="004A4EC9"/>
    <w:rsid w:val="004A4F31"/>
    <w:rsid w:val="004A510A"/>
    <w:rsid w:val="004A51AA"/>
    <w:rsid w:val="004A593A"/>
    <w:rsid w:val="004A60C5"/>
    <w:rsid w:val="004A61D9"/>
    <w:rsid w:val="004A6F1D"/>
    <w:rsid w:val="004A7E7C"/>
    <w:rsid w:val="004B0122"/>
    <w:rsid w:val="004B03FE"/>
    <w:rsid w:val="004B053C"/>
    <w:rsid w:val="004B0854"/>
    <w:rsid w:val="004B08E5"/>
    <w:rsid w:val="004B1489"/>
    <w:rsid w:val="004B1953"/>
    <w:rsid w:val="004B21C2"/>
    <w:rsid w:val="004B35F0"/>
    <w:rsid w:val="004B36C5"/>
    <w:rsid w:val="004B3910"/>
    <w:rsid w:val="004B3A9F"/>
    <w:rsid w:val="004B4082"/>
    <w:rsid w:val="004B40FF"/>
    <w:rsid w:val="004B47EB"/>
    <w:rsid w:val="004B4AA9"/>
    <w:rsid w:val="004B56AA"/>
    <w:rsid w:val="004B6746"/>
    <w:rsid w:val="004B6A16"/>
    <w:rsid w:val="004B6E54"/>
    <w:rsid w:val="004B6ECD"/>
    <w:rsid w:val="004B74D4"/>
    <w:rsid w:val="004B7520"/>
    <w:rsid w:val="004C08D0"/>
    <w:rsid w:val="004C0F02"/>
    <w:rsid w:val="004C13B9"/>
    <w:rsid w:val="004C187F"/>
    <w:rsid w:val="004C1B47"/>
    <w:rsid w:val="004C1F6C"/>
    <w:rsid w:val="004C20E4"/>
    <w:rsid w:val="004C2212"/>
    <w:rsid w:val="004C2D8E"/>
    <w:rsid w:val="004C3C34"/>
    <w:rsid w:val="004C4419"/>
    <w:rsid w:val="004C49EA"/>
    <w:rsid w:val="004C5057"/>
    <w:rsid w:val="004C5285"/>
    <w:rsid w:val="004C52AA"/>
    <w:rsid w:val="004C5776"/>
    <w:rsid w:val="004C57DD"/>
    <w:rsid w:val="004C621A"/>
    <w:rsid w:val="004C664C"/>
    <w:rsid w:val="004C68C6"/>
    <w:rsid w:val="004C6936"/>
    <w:rsid w:val="004C7F7D"/>
    <w:rsid w:val="004D0428"/>
    <w:rsid w:val="004D08C0"/>
    <w:rsid w:val="004D10F8"/>
    <w:rsid w:val="004D1905"/>
    <w:rsid w:val="004D190D"/>
    <w:rsid w:val="004D1FDA"/>
    <w:rsid w:val="004D26E1"/>
    <w:rsid w:val="004D29BC"/>
    <w:rsid w:val="004D33BB"/>
    <w:rsid w:val="004D3724"/>
    <w:rsid w:val="004D415D"/>
    <w:rsid w:val="004D45A3"/>
    <w:rsid w:val="004D465F"/>
    <w:rsid w:val="004D4CC1"/>
    <w:rsid w:val="004D4F96"/>
    <w:rsid w:val="004D695C"/>
    <w:rsid w:val="004D6A9A"/>
    <w:rsid w:val="004D6CFB"/>
    <w:rsid w:val="004D7033"/>
    <w:rsid w:val="004D795D"/>
    <w:rsid w:val="004D7DA2"/>
    <w:rsid w:val="004D7DF7"/>
    <w:rsid w:val="004D7E28"/>
    <w:rsid w:val="004D7E35"/>
    <w:rsid w:val="004E0814"/>
    <w:rsid w:val="004E0816"/>
    <w:rsid w:val="004E0F52"/>
    <w:rsid w:val="004E11D1"/>
    <w:rsid w:val="004E1218"/>
    <w:rsid w:val="004E1327"/>
    <w:rsid w:val="004E146A"/>
    <w:rsid w:val="004E1B88"/>
    <w:rsid w:val="004E206E"/>
    <w:rsid w:val="004E2612"/>
    <w:rsid w:val="004E37D1"/>
    <w:rsid w:val="004E3D6F"/>
    <w:rsid w:val="004E435B"/>
    <w:rsid w:val="004E48FD"/>
    <w:rsid w:val="004E493F"/>
    <w:rsid w:val="004E49DA"/>
    <w:rsid w:val="004E501C"/>
    <w:rsid w:val="004E5465"/>
    <w:rsid w:val="004E591F"/>
    <w:rsid w:val="004E6F24"/>
    <w:rsid w:val="004E7D95"/>
    <w:rsid w:val="004F0012"/>
    <w:rsid w:val="004F0239"/>
    <w:rsid w:val="004F0979"/>
    <w:rsid w:val="004F0A7F"/>
    <w:rsid w:val="004F0DB3"/>
    <w:rsid w:val="004F1BF7"/>
    <w:rsid w:val="004F1F49"/>
    <w:rsid w:val="004F2343"/>
    <w:rsid w:val="004F2B14"/>
    <w:rsid w:val="004F35B9"/>
    <w:rsid w:val="004F3DFD"/>
    <w:rsid w:val="004F42EC"/>
    <w:rsid w:val="004F4560"/>
    <w:rsid w:val="004F497E"/>
    <w:rsid w:val="004F4F20"/>
    <w:rsid w:val="004F522F"/>
    <w:rsid w:val="004F60C0"/>
    <w:rsid w:val="004F6122"/>
    <w:rsid w:val="004F7217"/>
    <w:rsid w:val="004F7273"/>
    <w:rsid w:val="004F76B6"/>
    <w:rsid w:val="0050030D"/>
    <w:rsid w:val="00500C79"/>
    <w:rsid w:val="005011F1"/>
    <w:rsid w:val="0050159E"/>
    <w:rsid w:val="005015B5"/>
    <w:rsid w:val="00501647"/>
    <w:rsid w:val="005018C7"/>
    <w:rsid w:val="00501C53"/>
    <w:rsid w:val="00501CC6"/>
    <w:rsid w:val="00501F4E"/>
    <w:rsid w:val="0050237D"/>
    <w:rsid w:val="005024CE"/>
    <w:rsid w:val="005025EF"/>
    <w:rsid w:val="00502CBE"/>
    <w:rsid w:val="00503515"/>
    <w:rsid w:val="00503599"/>
    <w:rsid w:val="005038A8"/>
    <w:rsid w:val="0050460E"/>
    <w:rsid w:val="00504678"/>
    <w:rsid w:val="0050588C"/>
    <w:rsid w:val="00505AB1"/>
    <w:rsid w:val="00505AC6"/>
    <w:rsid w:val="00505F85"/>
    <w:rsid w:val="00506D57"/>
    <w:rsid w:val="0050758F"/>
    <w:rsid w:val="005078F2"/>
    <w:rsid w:val="00507CBE"/>
    <w:rsid w:val="00510FB2"/>
    <w:rsid w:val="005119F3"/>
    <w:rsid w:val="00512113"/>
    <w:rsid w:val="00512A51"/>
    <w:rsid w:val="00512C50"/>
    <w:rsid w:val="00512CE5"/>
    <w:rsid w:val="00512F59"/>
    <w:rsid w:val="0051460B"/>
    <w:rsid w:val="00514734"/>
    <w:rsid w:val="0051588B"/>
    <w:rsid w:val="00515C73"/>
    <w:rsid w:val="00517E77"/>
    <w:rsid w:val="00520CC3"/>
    <w:rsid w:val="00520FA9"/>
    <w:rsid w:val="00520FE0"/>
    <w:rsid w:val="0052111C"/>
    <w:rsid w:val="00521413"/>
    <w:rsid w:val="00521B62"/>
    <w:rsid w:val="005225C7"/>
    <w:rsid w:val="00522941"/>
    <w:rsid w:val="005229D7"/>
    <w:rsid w:val="00522B64"/>
    <w:rsid w:val="00522D7B"/>
    <w:rsid w:val="00523243"/>
    <w:rsid w:val="005233BF"/>
    <w:rsid w:val="00524207"/>
    <w:rsid w:val="0052474F"/>
    <w:rsid w:val="0052516C"/>
    <w:rsid w:val="00525229"/>
    <w:rsid w:val="005255D1"/>
    <w:rsid w:val="00525B5D"/>
    <w:rsid w:val="00525E96"/>
    <w:rsid w:val="00525FC0"/>
    <w:rsid w:val="0052683A"/>
    <w:rsid w:val="00526A1B"/>
    <w:rsid w:val="005274A0"/>
    <w:rsid w:val="005274F9"/>
    <w:rsid w:val="0052789B"/>
    <w:rsid w:val="00527D9E"/>
    <w:rsid w:val="005307BB"/>
    <w:rsid w:val="005308C5"/>
    <w:rsid w:val="00530A8A"/>
    <w:rsid w:val="00530F4A"/>
    <w:rsid w:val="005314FA"/>
    <w:rsid w:val="00531713"/>
    <w:rsid w:val="00531C3C"/>
    <w:rsid w:val="005326BE"/>
    <w:rsid w:val="005329C6"/>
    <w:rsid w:val="00532F2D"/>
    <w:rsid w:val="005333A8"/>
    <w:rsid w:val="00533490"/>
    <w:rsid w:val="00533584"/>
    <w:rsid w:val="0053358D"/>
    <w:rsid w:val="005338D2"/>
    <w:rsid w:val="00533A5E"/>
    <w:rsid w:val="00533B3A"/>
    <w:rsid w:val="00533D83"/>
    <w:rsid w:val="00534960"/>
    <w:rsid w:val="00534CCF"/>
    <w:rsid w:val="00534EF4"/>
    <w:rsid w:val="00535CE6"/>
    <w:rsid w:val="005360BF"/>
    <w:rsid w:val="005371C9"/>
    <w:rsid w:val="005375ED"/>
    <w:rsid w:val="0053764B"/>
    <w:rsid w:val="0053772E"/>
    <w:rsid w:val="00537D78"/>
    <w:rsid w:val="005403C3"/>
    <w:rsid w:val="00540C9B"/>
    <w:rsid w:val="005411C9"/>
    <w:rsid w:val="00541242"/>
    <w:rsid w:val="00542032"/>
    <w:rsid w:val="005423DE"/>
    <w:rsid w:val="00542779"/>
    <w:rsid w:val="00542823"/>
    <w:rsid w:val="00542FD3"/>
    <w:rsid w:val="0054343F"/>
    <w:rsid w:val="00543771"/>
    <w:rsid w:val="00543A54"/>
    <w:rsid w:val="005442A4"/>
    <w:rsid w:val="00544A03"/>
    <w:rsid w:val="00544B0C"/>
    <w:rsid w:val="00546103"/>
    <w:rsid w:val="00546E3D"/>
    <w:rsid w:val="00546F5B"/>
    <w:rsid w:val="005475F7"/>
    <w:rsid w:val="005479E4"/>
    <w:rsid w:val="00550394"/>
    <w:rsid w:val="00550659"/>
    <w:rsid w:val="00550F5A"/>
    <w:rsid w:val="00552B06"/>
    <w:rsid w:val="00552B65"/>
    <w:rsid w:val="00552C80"/>
    <w:rsid w:val="0055311D"/>
    <w:rsid w:val="00553798"/>
    <w:rsid w:val="00553840"/>
    <w:rsid w:val="00553FBF"/>
    <w:rsid w:val="005544B6"/>
    <w:rsid w:val="00554720"/>
    <w:rsid w:val="00555217"/>
    <w:rsid w:val="0055531E"/>
    <w:rsid w:val="00555875"/>
    <w:rsid w:val="00555C6D"/>
    <w:rsid w:val="00556638"/>
    <w:rsid w:val="00556D42"/>
    <w:rsid w:val="00556F49"/>
    <w:rsid w:val="00557093"/>
    <w:rsid w:val="00557160"/>
    <w:rsid w:val="0055740C"/>
    <w:rsid w:val="00557C1C"/>
    <w:rsid w:val="00560C01"/>
    <w:rsid w:val="00561383"/>
    <w:rsid w:val="0056217A"/>
    <w:rsid w:val="00562485"/>
    <w:rsid w:val="005624F8"/>
    <w:rsid w:val="00562898"/>
    <w:rsid w:val="0056296D"/>
    <w:rsid w:val="00562CD0"/>
    <w:rsid w:val="0056369C"/>
    <w:rsid w:val="00563A7D"/>
    <w:rsid w:val="00563D66"/>
    <w:rsid w:val="00563D9F"/>
    <w:rsid w:val="0056431D"/>
    <w:rsid w:val="0056486C"/>
    <w:rsid w:val="00564AA4"/>
    <w:rsid w:val="0056528D"/>
    <w:rsid w:val="0056588D"/>
    <w:rsid w:val="0056617F"/>
    <w:rsid w:val="005671DC"/>
    <w:rsid w:val="0056761D"/>
    <w:rsid w:val="00570037"/>
    <w:rsid w:val="00570A4F"/>
    <w:rsid w:val="00570ACF"/>
    <w:rsid w:val="00570BE6"/>
    <w:rsid w:val="00570D64"/>
    <w:rsid w:val="00570E0C"/>
    <w:rsid w:val="00571649"/>
    <w:rsid w:val="005719FE"/>
    <w:rsid w:val="00571F1B"/>
    <w:rsid w:val="0057231C"/>
    <w:rsid w:val="0057299E"/>
    <w:rsid w:val="00572E9B"/>
    <w:rsid w:val="00573B0F"/>
    <w:rsid w:val="00574F24"/>
    <w:rsid w:val="00575A8D"/>
    <w:rsid w:val="00575DA9"/>
    <w:rsid w:val="00576863"/>
    <w:rsid w:val="00577546"/>
    <w:rsid w:val="0057767A"/>
    <w:rsid w:val="00580183"/>
    <w:rsid w:val="005802F3"/>
    <w:rsid w:val="00580C95"/>
    <w:rsid w:val="0058130A"/>
    <w:rsid w:val="00581DF0"/>
    <w:rsid w:val="005820B4"/>
    <w:rsid w:val="005820C0"/>
    <w:rsid w:val="005821FC"/>
    <w:rsid w:val="00582407"/>
    <w:rsid w:val="00582CB4"/>
    <w:rsid w:val="00582F38"/>
    <w:rsid w:val="005833BB"/>
    <w:rsid w:val="0058354A"/>
    <w:rsid w:val="005836C0"/>
    <w:rsid w:val="00583AD1"/>
    <w:rsid w:val="00584BF5"/>
    <w:rsid w:val="0058525F"/>
    <w:rsid w:val="00585E02"/>
    <w:rsid w:val="00585F7C"/>
    <w:rsid w:val="00587195"/>
    <w:rsid w:val="005901AC"/>
    <w:rsid w:val="0059049D"/>
    <w:rsid w:val="005905A9"/>
    <w:rsid w:val="00590B37"/>
    <w:rsid w:val="00590CED"/>
    <w:rsid w:val="00590DB2"/>
    <w:rsid w:val="005913C5"/>
    <w:rsid w:val="005918FF"/>
    <w:rsid w:val="00592353"/>
    <w:rsid w:val="0059264F"/>
    <w:rsid w:val="005927A0"/>
    <w:rsid w:val="0059284E"/>
    <w:rsid w:val="00592A75"/>
    <w:rsid w:val="00592F82"/>
    <w:rsid w:val="00593332"/>
    <w:rsid w:val="005936E5"/>
    <w:rsid w:val="00593F3E"/>
    <w:rsid w:val="00594E24"/>
    <w:rsid w:val="00595194"/>
    <w:rsid w:val="00595392"/>
    <w:rsid w:val="00595532"/>
    <w:rsid w:val="00595ACF"/>
    <w:rsid w:val="00595B91"/>
    <w:rsid w:val="00595E91"/>
    <w:rsid w:val="00596102"/>
    <w:rsid w:val="005966E0"/>
    <w:rsid w:val="00596D0D"/>
    <w:rsid w:val="00596DCE"/>
    <w:rsid w:val="00597414"/>
    <w:rsid w:val="00597599"/>
    <w:rsid w:val="005976B4"/>
    <w:rsid w:val="005A17EF"/>
    <w:rsid w:val="005A26E8"/>
    <w:rsid w:val="005A31AE"/>
    <w:rsid w:val="005A3446"/>
    <w:rsid w:val="005A3760"/>
    <w:rsid w:val="005A40EA"/>
    <w:rsid w:val="005A4921"/>
    <w:rsid w:val="005A4ACB"/>
    <w:rsid w:val="005A4B0F"/>
    <w:rsid w:val="005A4B85"/>
    <w:rsid w:val="005A52DA"/>
    <w:rsid w:val="005A53F4"/>
    <w:rsid w:val="005A573C"/>
    <w:rsid w:val="005A5D6D"/>
    <w:rsid w:val="005A5DC7"/>
    <w:rsid w:val="005A6515"/>
    <w:rsid w:val="005A67E9"/>
    <w:rsid w:val="005A688A"/>
    <w:rsid w:val="005A78C1"/>
    <w:rsid w:val="005A790B"/>
    <w:rsid w:val="005B0847"/>
    <w:rsid w:val="005B0A5F"/>
    <w:rsid w:val="005B0F76"/>
    <w:rsid w:val="005B12A6"/>
    <w:rsid w:val="005B1456"/>
    <w:rsid w:val="005B1967"/>
    <w:rsid w:val="005B1E19"/>
    <w:rsid w:val="005B1F44"/>
    <w:rsid w:val="005B1FCD"/>
    <w:rsid w:val="005B2767"/>
    <w:rsid w:val="005B280D"/>
    <w:rsid w:val="005B2D93"/>
    <w:rsid w:val="005B33CC"/>
    <w:rsid w:val="005B457A"/>
    <w:rsid w:val="005B4647"/>
    <w:rsid w:val="005B4B84"/>
    <w:rsid w:val="005B50FA"/>
    <w:rsid w:val="005B52E0"/>
    <w:rsid w:val="005B56E6"/>
    <w:rsid w:val="005B5E65"/>
    <w:rsid w:val="005B695F"/>
    <w:rsid w:val="005B6C4F"/>
    <w:rsid w:val="005B704F"/>
    <w:rsid w:val="005B73A9"/>
    <w:rsid w:val="005B7A63"/>
    <w:rsid w:val="005B7DB4"/>
    <w:rsid w:val="005B7F27"/>
    <w:rsid w:val="005C009E"/>
    <w:rsid w:val="005C06DF"/>
    <w:rsid w:val="005C15FD"/>
    <w:rsid w:val="005C236D"/>
    <w:rsid w:val="005C2827"/>
    <w:rsid w:val="005C3CE1"/>
    <w:rsid w:val="005C5114"/>
    <w:rsid w:val="005C533A"/>
    <w:rsid w:val="005C5827"/>
    <w:rsid w:val="005C5C05"/>
    <w:rsid w:val="005C6205"/>
    <w:rsid w:val="005C633E"/>
    <w:rsid w:val="005C64D1"/>
    <w:rsid w:val="005C6632"/>
    <w:rsid w:val="005C6755"/>
    <w:rsid w:val="005C6C0C"/>
    <w:rsid w:val="005C6E47"/>
    <w:rsid w:val="005C7B30"/>
    <w:rsid w:val="005C7BAB"/>
    <w:rsid w:val="005C7C19"/>
    <w:rsid w:val="005C7C2A"/>
    <w:rsid w:val="005C7F99"/>
    <w:rsid w:val="005D00A4"/>
    <w:rsid w:val="005D00DF"/>
    <w:rsid w:val="005D0483"/>
    <w:rsid w:val="005D0923"/>
    <w:rsid w:val="005D0E98"/>
    <w:rsid w:val="005D1244"/>
    <w:rsid w:val="005D201E"/>
    <w:rsid w:val="005D2E7F"/>
    <w:rsid w:val="005D35DF"/>
    <w:rsid w:val="005D4A52"/>
    <w:rsid w:val="005D4F59"/>
    <w:rsid w:val="005D4F6A"/>
    <w:rsid w:val="005D5087"/>
    <w:rsid w:val="005D764E"/>
    <w:rsid w:val="005D7676"/>
    <w:rsid w:val="005D792B"/>
    <w:rsid w:val="005E0446"/>
    <w:rsid w:val="005E0458"/>
    <w:rsid w:val="005E05A2"/>
    <w:rsid w:val="005E0DD3"/>
    <w:rsid w:val="005E1150"/>
    <w:rsid w:val="005E1C8B"/>
    <w:rsid w:val="005E20A0"/>
    <w:rsid w:val="005E2489"/>
    <w:rsid w:val="005E2528"/>
    <w:rsid w:val="005E27B8"/>
    <w:rsid w:val="005E2A7B"/>
    <w:rsid w:val="005E2DF5"/>
    <w:rsid w:val="005E2E33"/>
    <w:rsid w:val="005E3108"/>
    <w:rsid w:val="005E3229"/>
    <w:rsid w:val="005E33C9"/>
    <w:rsid w:val="005E34CE"/>
    <w:rsid w:val="005E35C7"/>
    <w:rsid w:val="005E45DF"/>
    <w:rsid w:val="005E479F"/>
    <w:rsid w:val="005E4ACE"/>
    <w:rsid w:val="005E4F74"/>
    <w:rsid w:val="005E5431"/>
    <w:rsid w:val="005E585B"/>
    <w:rsid w:val="005E58E8"/>
    <w:rsid w:val="005E5C32"/>
    <w:rsid w:val="005E5D24"/>
    <w:rsid w:val="005E5F06"/>
    <w:rsid w:val="005E6133"/>
    <w:rsid w:val="005E6724"/>
    <w:rsid w:val="005E67F2"/>
    <w:rsid w:val="005E790B"/>
    <w:rsid w:val="005F06FA"/>
    <w:rsid w:val="005F14C5"/>
    <w:rsid w:val="005F17CC"/>
    <w:rsid w:val="005F1999"/>
    <w:rsid w:val="005F19CE"/>
    <w:rsid w:val="005F346A"/>
    <w:rsid w:val="005F3DAD"/>
    <w:rsid w:val="005F40A7"/>
    <w:rsid w:val="005F436A"/>
    <w:rsid w:val="005F4E17"/>
    <w:rsid w:val="005F5172"/>
    <w:rsid w:val="005F5F20"/>
    <w:rsid w:val="005F6E35"/>
    <w:rsid w:val="005F77E7"/>
    <w:rsid w:val="005F7814"/>
    <w:rsid w:val="005F7ADB"/>
    <w:rsid w:val="005F7B51"/>
    <w:rsid w:val="00600353"/>
    <w:rsid w:val="006004FE"/>
    <w:rsid w:val="00600DD5"/>
    <w:rsid w:val="006014E3"/>
    <w:rsid w:val="006017C5"/>
    <w:rsid w:val="006021B4"/>
    <w:rsid w:val="00603527"/>
    <w:rsid w:val="00604A40"/>
    <w:rsid w:val="00605812"/>
    <w:rsid w:val="00605FF4"/>
    <w:rsid w:val="006061F5"/>
    <w:rsid w:val="006062E2"/>
    <w:rsid w:val="006063EA"/>
    <w:rsid w:val="00606B16"/>
    <w:rsid w:val="00607062"/>
    <w:rsid w:val="0061027C"/>
    <w:rsid w:val="00610932"/>
    <w:rsid w:val="00610F7B"/>
    <w:rsid w:val="00610FF0"/>
    <w:rsid w:val="00611691"/>
    <w:rsid w:val="006118C2"/>
    <w:rsid w:val="00611C28"/>
    <w:rsid w:val="0061263C"/>
    <w:rsid w:val="006127C5"/>
    <w:rsid w:val="00613303"/>
    <w:rsid w:val="00613360"/>
    <w:rsid w:val="006150CA"/>
    <w:rsid w:val="00615963"/>
    <w:rsid w:val="00615C6C"/>
    <w:rsid w:val="00615CFA"/>
    <w:rsid w:val="0061602C"/>
    <w:rsid w:val="0061658B"/>
    <w:rsid w:val="006166A0"/>
    <w:rsid w:val="006168E3"/>
    <w:rsid w:val="00617AF5"/>
    <w:rsid w:val="00617B2D"/>
    <w:rsid w:val="00620ADA"/>
    <w:rsid w:val="00620BE8"/>
    <w:rsid w:val="00620D88"/>
    <w:rsid w:val="00621466"/>
    <w:rsid w:val="0062166A"/>
    <w:rsid w:val="006229E3"/>
    <w:rsid w:val="00622FC8"/>
    <w:rsid w:val="0062408D"/>
    <w:rsid w:val="0062480F"/>
    <w:rsid w:val="0062510A"/>
    <w:rsid w:val="0062544A"/>
    <w:rsid w:val="00625915"/>
    <w:rsid w:val="006265B9"/>
    <w:rsid w:val="00626602"/>
    <w:rsid w:val="00626664"/>
    <w:rsid w:val="0062713B"/>
    <w:rsid w:val="006302CB"/>
    <w:rsid w:val="00630A2B"/>
    <w:rsid w:val="00630F12"/>
    <w:rsid w:val="006310EB"/>
    <w:rsid w:val="0063131B"/>
    <w:rsid w:val="00631AC2"/>
    <w:rsid w:val="00631D6F"/>
    <w:rsid w:val="0063241B"/>
    <w:rsid w:val="00632AA4"/>
    <w:rsid w:val="00632EF3"/>
    <w:rsid w:val="0063310F"/>
    <w:rsid w:val="00633D74"/>
    <w:rsid w:val="006341A6"/>
    <w:rsid w:val="00634264"/>
    <w:rsid w:val="0063459A"/>
    <w:rsid w:val="0063470A"/>
    <w:rsid w:val="00634C92"/>
    <w:rsid w:val="00634CE8"/>
    <w:rsid w:val="00635D30"/>
    <w:rsid w:val="00637260"/>
    <w:rsid w:val="00637451"/>
    <w:rsid w:val="00637AA7"/>
    <w:rsid w:val="00637B9D"/>
    <w:rsid w:val="0064002A"/>
    <w:rsid w:val="00640749"/>
    <w:rsid w:val="00641195"/>
    <w:rsid w:val="00642C0F"/>
    <w:rsid w:val="0064333B"/>
    <w:rsid w:val="00643883"/>
    <w:rsid w:val="00643D6E"/>
    <w:rsid w:val="006440D5"/>
    <w:rsid w:val="00644A10"/>
    <w:rsid w:val="00644D19"/>
    <w:rsid w:val="006466EA"/>
    <w:rsid w:val="0064680E"/>
    <w:rsid w:val="00646BCF"/>
    <w:rsid w:val="00646BEB"/>
    <w:rsid w:val="0064777A"/>
    <w:rsid w:val="00647BA9"/>
    <w:rsid w:val="00650AFF"/>
    <w:rsid w:val="00650C69"/>
    <w:rsid w:val="0065142A"/>
    <w:rsid w:val="00651CB3"/>
    <w:rsid w:val="00651FE4"/>
    <w:rsid w:val="006520C0"/>
    <w:rsid w:val="0065215B"/>
    <w:rsid w:val="00652538"/>
    <w:rsid w:val="006528C6"/>
    <w:rsid w:val="00652DF3"/>
    <w:rsid w:val="00652E4B"/>
    <w:rsid w:val="0065309E"/>
    <w:rsid w:val="00653946"/>
    <w:rsid w:val="006551F1"/>
    <w:rsid w:val="006552A3"/>
    <w:rsid w:val="0065546D"/>
    <w:rsid w:val="0065597F"/>
    <w:rsid w:val="0065698A"/>
    <w:rsid w:val="006576F7"/>
    <w:rsid w:val="006577B6"/>
    <w:rsid w:val="006601C1"/>
    <w:rsid w:val="00660E85"/>
    <w:rsid w:val="00661601"/>
    <w:rsid w:val="0066185C"/>
    <w:rsid w:val="006627C7"/>
    <w:rsid w:val="00662C4A"/>
    <w:rsid w:val="00664128"/>
    <w:rsid w:val="006645E1"/>
    <w:rsid w:val="00664712"/>
    <w:rsid w:val="00664773"/>
    <w:rsid w:val="00664B63"/>
    <w:rsid w:val="00665033"/>
    <w:rsid w:val="0066508D"/>
    <w:rsid w:val="00665183"/>
    <w:rsid w:val="00665AE3"/>
    <w:rsid w:val="00667945"/>
    <w:rsid w:val="00667A19"/>
    <w:rsid w:val="00667AB1"/>
    <w:rsid w:val="006704E7"/>
    <w:rsid w:val="00672A08"/>
    <w:rsid w:val="00672AEA"/>
    <w:rsid w:val="00673C91"/>
    <w:rsid w:val="006741B5"/>
    <w:rsid w:val="0067499B"/>
    <w:rsid w:val="00674F5B"/>
    <w:rsid w:val="00675EAF"/>
    <w:rsid w:val="00675F11"/>
    <w:rsid w:val="0067626D"/>
    <w:rsid w:val="0067660E"/>
    <w:rsid w:val="006766F8"/>
    <w:rsid w:val="00676D6C"/>
    <w:rsid w:val="00677162"/>
    <w:rsid w:val="006774CE"/>
    <w:rsid w:val="006775CF"/>
    <w:rsid w:val="00677C1D"/>
    <w:rsid w:val="0068006B"/>
    <w:rsid w:val="006809F4"/>
    <w:rsid w:val="00680F66"/>
    <w:rsid w:val="00682325"/>
    <w:rsid w:val="006823FA"/>
    <w:rsid w:val="00682A77"/>
    <w:rsid w:val="00682D65"/>
    <w:rsid w:val="00683908"/>
    <w:rsid w:val="00683D33"/>
    <w:rsid w:val="00683DEB"/>
    <w:rsid w:val="00683EBC"/>
    <w:rsid w:val="00684ADF"/>
    <w:rsid w:val="006853A9"/>
    <w:rsid w:val="00685414"/>
    <w:rsid w:val="00685F31"/>
    <w:rsid w:val="00686AE1"/>
    <w:rsid w:val="0068710D"/>
    <w:rsid w:val="00687E2D"/>
    <w:rsid w:val="00687E45"/>
    <w:rsid w:val="0069018C"/>
    <w:rsid w:val="00690BA7"/>
    <w:rsid w:val="00691718"/>
    <w:rsid w:val="00691A9A"/>
    <w:rsid w:val="00691F97"/>
    <w:rsid w:val="0069229D"/>
    <w:rsid w:val="0069269E"/>
    <w:rsid w:val="0069294F"/>
    <w:rsid w:val="006937D6"/>
    <w:rsid w:val="006939E0"/>
    <w:rsid w:val="00694A96"/>
    <w:rsid w:val="00694E98"/>
    <w:rsid w:val="006953C9"/>
    <w:rsid w:val="0069683F"/>
    <w:rsid w:val="006969EE"/>
    <w:rsid w:val="00696D1C"/>
    <w:rsid w:val="00696D3A"/>
    <w:rsid w:val="00696D8A"/>
    <w:rsid w:val="006A02DB"/>
    <w:rsid w:val="006A193B"/>
    <w:rsid w:val="006A1A44"/>
    <w:rsid w:val="006A1DB2"/>
    <w:rsid w:val="006A1F40"/>
    <w:rsid w:val="006A201A"/>
    <w:rsid w:val="006A232F"/>
    <w:rsid w:val="006A23CF"/>
    <w:rsid w:val="006A2496"/>
    <w:rsid w:val="006A27FD"/>
    <w:rsid w:val="006A2BAD"/>
    <w:rsid w:val="006A35F7"/>
    <w:rsid w:val="006A51D6"/>
    <w:rsid w:val="006A55B2"/>
    <w:rsid w:val="006A5A83"/>
    <w:rsid w:val="006A5BF0"/>
    <w:rsid w:val="006A6365"/>
    <w:rsid w:val="006A67D0"/>
    <w:rsid w:val="006A752B"/>
    <w:rsid w:val="006A7C6B"/>
    <w:rsid w:val="006B02C9"/>
    <w:rsid w:val="006B1192"/>
    <w:rsid w:val="006B139A"/>
    <w:rsid w:val="006B1E1C"/>
    <w:rsid w:val="006B2349"/>
    <w:rsid w:val="006B2BBF"/>
    <w:rsid w:val="006B2F44"/>
    <w:rsid w:val="006B407A"/>
    <w:rsid w:val="006B4237"/>
    <w:rsid w:val="006B4D70"/>
    <w:rsid w:val="006B50D8"/>
    <w:rsid w:val="006B62B0"/>
    <w:rsid w:val="006B640A"/>
    <w:rsid w:val="006B64B0"/>
    <w:rsid w:val="006B7618"/>
    <w:rsid w:val="006B7FF3"/>
    <w:rsid w:val="006C079D"/>
    <w:rsid w:val="006C08A6"/>
    <w:rsid w:val="006C08FA"/>
    <w:rsid w:val="006C0AAF"/>
    <w:rsid w:val="006C0C34"/>
    <w:rsid w:val="006C2B8B"/>
    <w:rsid w:val="006C2C39"/>
    <w:rsid w:val="006C2F95"/>
    <w:rsid w:val="006C35F0"/>
    <w:rsid w:val="006C38E9"/>
    <w:rsid w:val="006C39B9"/>
    <w:rsid w:val="006C3A7A"/>
    <w:rsid w:val="006C3AD1"/>
    <w:rsid w:val="006C3BEF"/>
    <w:rsid w:val="006C3C09"/>
    <w:rsid w:val="006C4A40"/>
    <w:rsid w:val="006C55C2"/>
    <w:rsid w:val="006C597E"/>
    <w:rsid w:val="006C5F11"/>
    <w:rsid w:val="006C786B"/>
    <w:rsid w:val="006C79D5"/>
    <w:rsid w:val="006D1059"/>
    <w:rsid w:val="006D1A17"/>
    <w:rsid w:val="006D1C3E"/>
    <w:rsid w:val="006D1DB5"/>
    <w:rsid w:val="006D1E43"/>
    <w:rsid w:val="006D2A20"/>
    <w:rsid w:val="006D2C51"/>
    <w:rsid w:val="006D2C70"/>
    <w:rsid w:val="006D34EB"/>
    <w:rsid w:val="006D57A1"/>
    <w:rsid w:val="006D64DC"/>
    <w:rsid w:val="006E0082"/>
    <w:rsid w:val="006E018C"/>
    <w:rsid w:val="006E03CB"/>
    <w:rsid w:val="006E116F"/>
    <w:rsid w:val="006E122F"/>
    <w:rsid w:val="006E13DA"/>
    <w:rsid w:val="006E2A19"/>
    <w:rsid w:val="006E2EDE"/>
    <w:rsid w:val="006E32C0"/>
    <w:rsid w:val="006E3922"/>
    <w:rsid w:val="006E3E0A"/>
    <w:rsid w:val="006E4583"/>
    <w:rsid w:val="006E4708"/>
    <w:rsid w:val="006E4E78"/>
    <w:rsid w:val="006E58E4"/>
    <w:rsid w:val="006E5F6E"/>
    <w:rsid w:val="006E6147"/>
    <w:rsid w:val="006E61FB"/>
    <w:rsid w:val="006E6ECE"/>
    <w:rsid w:val="006E7BEC"/>
    <w:rsid w:val="006F0040"/>
    <w:rsid w:val="006F00F0"/>
    <w:rsid w:val="006F02E2"/>
    <w:rsid w:val="006F044D"/>
    <w:rsid w:val="006F148E"/>
    <w:rsid w:val="006F1E46"/>
    <w:rsid w:val="006F285A"/>
    <w:rsid w:val="006F2ABC"/>
    <w:rsid w:val="006F33AB"/>
    <w:rsid w:val="006F33C5"/>
    <w:rsid w:val="006F33DE"/>
    <w:rsid w:val="006F386F"/>
    <w:rsid w:val="006F3F2B"/>
    <w:rsid w:val="006F4936"/>
    <w:rsid w:val="006F4970"/>
    <w:rsid w:val="006F4CA1"/>
    <w:rsid w:val="006F530C"/>
    <w:rsid w:val="006F5A5C"/>
    <w:rsid w:val="006F5AE1"/>
    <w:rsid w:val="006F66E4"/>
    <w:rsid w:val="006F69D7"/>
    <w:rsid w:val="006F6F6E"/>
    <w:rsid w:val="006F747E"/>
    <w:rsid w:val="006F75BF"/>
    <w:rsid w:val="006F761E"/>
    <w:rsid w:val="006F7AC5"/>
    <w:rsid w:val="006FED8D"/>
    <w:rsid w:val="0070010E"/>
    <w:rsid w:val="007005B2"/>
    <w:rsid w:val="00700B89"/>
    <w:rsid w:val="00700D37"/>
    <w:rsid w:val="00700D97"/>
    <w:rsid w:val="0070149C"/>
    <w:rsid w:val="00701B07"/>
    <w:rsid w:val="00701EE9"/>
    <w:rsid w:val="007027BA"/>
    <w:rsid w:val="00702C97"/>
    <w:rsid w:val="00702DF8"/>
    <w:rsid w:val="007030F0"/>
    <w:rsid w:val="00703712"/>
    <w:rsid w:val="00704ADB"/>
    <w:rsid w:val="00705621"/>
    <w:rsid w:val="0070623B"/>
    <w:rsid w:val="007065F5"/>
    <w:rsid w:val="00706B49"/>
    <w:rsid w:val="00707BCB"/>
    <w:rsid w:val="00707D82"/>
    <w:rsid w:val="00710399"/>
    <w:rsid w:val="00710640"/>
    <w:rsid w:val="00710FDF"/>
    <w:rsid w:val="007118BE"/>
    <w:rsid w:val="007119D7"/>
    <w:rsid w:val="00711AB5"/>
    <w:rsid w:val="00711DC3"/>
    <w:rsid w:val="00712236"/>
    <w:rsid w:val="00712547"/>
    <w:rsid w:val="00712609"/>
    <w:rsid w:val="0071265D"/>
    <w:rsid w:val="00712A08"/>
    <w:rsid w:val="00712B0E"/>
    <w:rsid w:val="007135A6"/>
    <w:rsid w:val="00713957"/>
    <w:rsid w:val="007139AE"/>
    <w:rsid w:val="00713E4A"/>
    <w:rsid w:val="00714171"/>
    <w:rsid w:val="00714615"/>
    <w:rsid w:val="0071473E"/>
    <w:rsid w:val="0071566A"/>
    <w:rsid w:val="00715821"/>
    <w:rsid w:val="0071666F"/>
    <w:rsid w:val="007174FA"/>
    <w:rsid w:val="00717D52"/>
    <w:rsid w:val="007205CB"/>
    <w:rsid w:val="007207B8"/>
    <w:rsid w:val="00720F9E"/>
    <w:rsid w:val="0072119D"/>
    <w:rsid w:val="0072131A"/>
    <w:rsid w:val="00721379"/>
    <w:rsid w:val="00721629"/>
    <w:rsid w:val="00721826"/>
    <w:rsid w:val="0072186C"/>
    <w:rsid w:val="007220E2"/>
    <w:rsid w:val="00722400"/>
    <w:rsid w:val="0072266E"/>
    <w:rsid w:val="00722EB5"/>
    <w:rsid w:val="00723C9F"/>
    <w:rsid w:val="00723E00"/>
    <w:rsid w:val="007241DC"/>
    <w:rsid w:val="00724328"/>
    <w:rsid w:val="00724E8E"/>
    <w:rsid w:val="00725181"/>
    <w:rsid w:val="007253A3"/>
    <w:rsid w:val="00725762"/>
    <w:rsid w:val="00725B3F"/>
    <w:rsid w:val="00725CDB"/>
    <w:rsid w:val="0072644C"/>
    <w:rsid w:val="00726823"/>
    <w:rsid w:val="00726B80"/>
    <w:rsid w:val="00726D81"/>
    <w:rsid w:val="00727311"/>
    <w:rsid w:val="00727660"/>
    <w:rsid w:val="007277F9"/>
    <w:rsid w:val="00727861"/>
    <w:rsid w:val="007300C5"/>
    <w:rsid w:val="007308FD"/>
    <w:rsid w:val="00731606"/>
    <w:rsid w:val="00731B2D"/>
    <w:rsid w:val="0073240F"/>
    <w:rsid w:val="007325CA"/>
    <w:rsid w:val="00732804"/>
    <w:rsid w:val="00733113"/>
    <w:rsid w:val="007332FC"/>
    <w:rsid w:val="007337AC"/>
    <w:rsid w:val="0073389B"/>
    <w:rsid w:val="00733A2C"/>
    <w:rsid w:val="00733BF0"/>
    <w:rsid w:val="00734222"/>
    <w:rsid w:val="00734242"/>
    <w:rsid w:val="00734CE9"/>
    <w:rsid w:val="00735210"/>
    <w:rsid w:val="00735D43"/>
    <w:rsid w:val="00736D23"/>
    <w:rsid w:val="0073745C"/>
    <w:rsid w:val="007401E1"/>
    <w:rsid w:val="007403E7"/>
    <w:rsid w:val="0074043D"/>
    <w:rsid w:val="007407D1"/>
    <w:rsid w:val="007409FF"/>
    <w:rsid w:val="00740A2F"/>
    <w:rsid w:val="0074133E"/>
    <w:rsid w:val="007423A8"/>
    <w:rsid w:val="0074284D"/>
    <w:rsid w:val="007429CA"/>
    <w:rsid w:val="007432B8"/>
    <w:rsid w:val="00743628"/>
    <w:rsid w:val="0074384A"/>
    <w:rsid w:val="00743D3A"/>
    <w:rsid w:val="00743D40"/>
    <w:rsid w:val="00743D9C"/>
    <w:rsid w:val="0074402E"/>
    <w:rsid w:val="00745E56"/>
    <w:rsid w:val="00746183"/>
    <w:rsid w:val="00746428"/>
    <w:rsid w:val="00746534"/>
    <w:rsid w:val="00746FA4"/>
    <w:rsid w:val="00747604"/>
    <w:rsid w:val="00747696"/>
    <w:rsid w:val="00747A7E"/>
    <w:rsid w:val="00747E24"/>
    <w:rsid w:val="00747E32"/>
    <w:rsid w:val="007500A2"/>
    <w:rsid w:val="00750798"/>
    <w:rsid w:val="00750815"/>
    <w:rsid w:val="0075115D"/>
    <w:rsid w:val="00752548"/>
    <w:rsid w:val="007526FA"/>
    <w:rsid w:val="007529DC"/>
    <w:rsid w:val="00752BAC"/>
    <w:rsid w:val="00752F34"/>
    <w:rsid w:val="00753779"/>
    <w:rsid w:val="00753CF9"/>
    <w:rsid w:val="007547FF"/>
    <w:rsid w:val="007549C9"/>
    <w:rsid w:val="00754A7B"/>
    <w:rsid w:val="00754D58"/>
    <w:rsid w:val="00755042"/>
    <w:rsid w:val="0075596A"/>
    <w:rsid w:val="00755DB4"/>
    <w:rsid w:val="007560EF"/>
    <w:rsid w:val="00757049"/>
    <w:rsid w:val="007571B3"/>
    <w:rsid w:val="007573A8"/>
    <w:rsid w:val="00757B3D"/>
    <w:rsid w:val="00757E24"/>
    <w:rsid w:val="00760059"/>
    <w:rsid w:val="00760378"/>
    <w:rsid w:val="007607DF"/>
    <w:rsid w:val="00760814"/>
    <w:rsid w:val="00760A16"/>
    <w:rsid w:val="007635F8"/>
    <w:rsid w:val="00763DF7"/>
    <w:rsid w:val="00764610"/>
    <w:rsid w:val="007647B3"/>
    <w:rsid w:val="00764B7E"/>
    <w:rsid w:val="00764FF9"/>
    <w:rsid w:val="0076577A"/>
    <w:rsid w:val="00766DEF"/>
    <w:rsid w:val="00767013"/>
    <w:rsid w:val="00767690"/>
    <w:rsid w:val="007678D0"/>
    <w:rsid w:val="0076795C"/>
    <w:rsid w:val="00767D91"/>
    <w:rsid w:val="00767FD7"/>
    <w:rsid w:val="00770569"/>
    <w:rsid w:val="007708AE"/>
    <w:rsid w:val="00770E1B"/>
    <w:rsid w:val="007716FC"/>
    <w:rsid w:val="00771C2B"/>
    <w:rsid w:val="00771D75"/>
    <w:rsid w:val="00771E02"/>
    <w:rsid w:val="00771E0A"/>
    <w:rsid w:val="00772775"/>
    <w:rsid w:val="0077310C"/>
    <w:rsid w:val="0077425F"/>
    <w:rsid w:val="00774417"/>
    <w:rsid w:val="00774709"/>
    <w:rsid w:val="007749F4"/>
    <w:rsid w:val="00775336"/>
    <w:rsid w:val="00775554"/>
    <w:rsid w:val="00775E2E"/>
    <w:rsid w:val="00775E46"/>
    <w:rsid w:val="007764D3"/>
    <w:rsid w:val="0077672F"/>
    <w:rsid w:val="00776A41"/>
    <w:rsid w:val="007771EE"/>
    <w:rsid w:val="00777B0A"/>
    <w:rsid w:val="00777BB8"/>
    <w:rsid w:val="00780367"/>
    <w:rsid w:val="007807B9"/>
    <w:rsid w:val="007812AE"/>
    <w:rsid w:val="00781C4E"/>
    <w:rsid w:val="00781E76"/>
    <w:rsid w:val="00782018"/>
    <w:rsid w:val="00782A95"/>
    <w:rsid w:val="00782BDE"/>
    <w:rsid w:val="00782BF8"/>
    <w:rsid w:val="00782D3F"/>
    <w:rsid w:val="00782D91"/>
    <w:rsid w:val="00782EAF"/>
    <w:rsid w:val="00783308"/>
    <w:rsid w:val="00783B7A"/>
    <w:rsid w:val="00783C8A"/>
    <w:rsid w:val="007849B9"/>
    <w:rsid w:val="00785861"/>
    <w:rsid w:val="007859BF"/>
    <w:rsid w:val="00785B44"/>
    <w:rsid w:val="00785CA8"/>
    <w:rsid w:val="00786AB7"/>
    <w:rsid w:val="00787337"/>
    <w:rsid w:val="0078767F"/>
    <w:rsid w:val="0078773A"/>
    <w:rsid w:val="007906CD"/>
    <w:rsid w:val="007909D2"/>
    <w:rsid w:val="00790E07"/>
    <w:rsid w:val="00790F7C"/>
    <w:rsid w:val="00791387"/>
    <w:rsid w:val="0079159F"/>
    <w:rsid w:val="00791DF6"/>
    <w:rsid w:val="00792DC7"/>
    <w:rsid w:val="00793560"/>
    <w:rsid w:val="00793884"/>
    <w:rsid w:val="0079391A"/>
    <w:rsid w:val="00794717"/>
    <w:rsid w:val="007948CA"/>
    <w:rsid w:val="00794B96"/>
    <w:rsid w:val="00794CFF"/>
    <w:rsid w:val="00794D2C"/>
    <w:rsid w:val="00794E44"/>
    <w:rsid w:val="0079515A"/>
    <w:rsid w:val="007962B6"/>
    <w:rsid w:val="007966E0"/>
    <w:rsid w:val="00796AFF"/>
    <w:rsid w:val="00796EA1"/>
    <w:rsid w:val="007973E1"/>
    <w:rsid w:val="007975B6"/>
    <w:rsid w:val="00797F1D"/>
    <w:rsid w:val="007A0CD7"/>
    <w:rsid w:val="007A0D3E"/>
    <w:rsid w:val="007A0D80"/>
    <w:rsid w:val="007A0DF2"/>
    <w:rsid w:val="007A1466"/>
    <w:rsid w:val="007A1F2E"/>
    <w:rsid w:val="007A22FA"/>
    <w:rsid w:val="007A25B4"/>
    <w:rsid w:val="007A299C"/>
    <w:rsid w:val="007A30F8"/>
    <w:rsid w:val="007A3121"/>
    <w:rsid w:val="007A372D"/>
    <w:rsid w:val="007A3763"/>
    <w:rsid w:val="007A3BE1"/>
    <w:rsid w:val="007A4149"/>
    <w:rsid w:val="007A41B0"/>
    <w:rsid w:val="007A4577"/>
    <w:rsid w:val="007A4C60"/>
    <w:rsid w:val="007A51CF"/>
    <w:rsid w:val="007A5366"/>
    <w:rsid w:val="007A546E"/>
    <w:rsid w:val="007A5C0A"/>
    <w:rsid w:val="007A6052"/>
    <w:rsid w:val="007A61AA"/>
    <w:rsid w:val="007A6274"/>
    <w:rsid w:val="007A64D0"/>
    <w:rsid w:val="007A6DB2"/>
    <w:rsid w:val="007A6ED3"/>
    <w:rsid w:val="007B00E2"/>
    <w:rsid w:val="007B0F74"/>
    <w:rsid w:val="007B1163"/>
    <w:rsid w:val="007B1E3D"/>
    <w:rsid w:val="007B1E45"/>
    <w:rsid w:val="007B2103"/>
    <w:rsid w:val="007B21DC"/>
    <w:rsid w:val="007B2DD6"/>
    <w:rsid w:val="007B3427"/>
    <w:rsid w:val="007B412D"/>
    <w:rsid w:val="007B4269"/>
    <w:rsid w:val="007B4650"/>
    <w:rsid w:val="007B46E1"/>
    <w:rsid w:val="007B473F"/>
    <w:rsid w:val="007B4A43"/>
    <w:rsid w:val="007B4CE5"/>
    <w:rsid w:val="007B4E38"/>
    <w:rsid w:val="007B4EBB"/>
    <w:rsid w:val="007B5E05"/>
    <w:rsid w:val="007B5F3F"/>
    <w:rsid w:val="007B62E3"/>
    <w:rsid w:val="007B666D"/>
    <w:rsid w:val="007B6802"/>
    <w:rsid w:val="007B6A1B"/>
    <w:rsid w:val="007B732A"/>
    <w:rsid w:val="007B7839"/>
    <w:rsid w:val="007B7DDB"/>
    <w:rsid w:val="007B7DE3"/>
    <w:rsid w:val="007C00AA"/>
    <w:rsid w:val="007C06A1"/>
    <w:rsid w:val="007C06E0"/>
    <w:rsid w:val="007C090B"/>
    <w:rsid w:val="007C1033"/>
    <w:rsid w:val="007C1A1B"/>
    <w:rsid w:val="007C1D91"/>
    <w:rsid w:val="007C3818"/>
    <w:rsid w:val="007C3AAF"/>
    <w:rsid w:val="007C4CA7"/>
    <w:rsid w:val="007C4D4A"/>
    <w:rsid w:val="007C53EF"/>
    <w:rsid w:val="007C5676"/>
    <w:rsid w:val="007C5A10"/>
    <w:rsid w:val="007C5A4B"/>
    <w:rsid w:val="007C5F9A"/>
    <w:rsid w:val="007C600D"/>
    <w:rsid w:val="007C6036"/>
    <w:rsid w:val="007C7529"/>
    <w:rsid w:val="007C7688"/>
    <w:rsid w:val="007C7A3C"/>
    <w:rsid w:val="007D017C"/>
    <w:rsid w:val="007D02B2"/>
    <w:rsid w:val="007D0372"/>
    <w:rsid w:val="007D0CB8"/>
    <w:rsid w:val="007D12F5"/>
    <w:rsid w:val="007D1D8C"/>
    <w:rsid w:val="007D1E42"/>
    <w:rsid w:val="007D1F29"/>
    <w:rsid w:val="007D21BB"/>
    <w:rsid w:val="007D2E6A"/>
    <w:rsid w:val="007D443B"/>
    <w:rsid w:val="007D4B66"/>
    <w:rsid w:val="007D508E"/>
    <w:rsid w:val="007D5248"/>
    <w:rsid w:val="007D5DCC"/>
    <w:rsid w:val="007D5FF1"/>
    <w:rsid w:val="007D622B"/>
    <w:rsid w:val="007D64DE"/>
    <w:rsid w:val="007D6AB1"/>
    <w:rsid w:val="007D74BB"/>
    <w:rsid w:val="007E015E"/>
    <w:rsid w:val="007E027F"/>
    <w:rsid w:val="007E05DF"/>
    <w:rsid w:val="007E1DCA"/>
    <w:rsid w:val="007E2307"/>
    <w:rsid w:val="007E389E"/>
    <w:rsid w:val="007E3B6F"/>
    <w:rsid w:val="007E3EB4"/>
    <w:rsid w:val="007E3F7B"/>
    <w:rsid w:val="007E4498"/>
    <w:rsid w:val="007E52DD"/>
    <w:rsid w:val="007E55C9"/>
    <w:rsid w:val="007E5BCE"/>
    <w:rsid w:val="007E5D5F"/>
    <w:rsid w:val="007E6321"/>
    <w:rsid w:val="007E67EB"/>
    <w:rsid w:val="007E6E53"/>
    <w:rsid w:val="007E700A"/>
    <w:rsid w:val="007E70BF"/>
    <w:rsid w:val="007E711E"/>
    <w:rsid w:val="007E727A"/>
    <w:rsid w:val="007E7489"/>
    <w:rsid w:val="007E7FC0"/>
    <w:rsid w:val="007F0C3B"/>
    <w:rsid w:val="007F1114"/>
    <w:rsid w:val="007F15BA"/>
    <w:rsid w:val="007F17F8"/>
    <w:rsid w:val="007F1EA6"/>
    <w:rsid w:val="007F21EE"/>
    <w:rsid w:val="007F343C"/>
    <w:rsid w:val="007F3720"/>
    <w:rsid w:val="007F42B9"/>
    <w:rsid w:val="007F5317"/>
    <w:rsid w:val="007F538F"/>
    <w:rsid w:val="007F5E6E"/>
    <w:rsid w:val="007F6713"/>
    <w:rsid w:val="007F6844"/>
    <w:rsid w:val="007F6C04"/>
    <w:rsid w:val="007F7DD5"/>
    <w:rsid w:val="007F7F83"/>
    <w:rsid w:val="00800263"/>
    <w:rsid w:val="00800430"/>
    <w:rsid w:val="008006D8"/>
    <w:rsid w:val="0080080B"/>
    <w:rsid w:val="008015C0"/>
    <w:rsid w:val="008018F3"/>
    <w:rsid w:val="008020F0"/>
    <w:rsid w:val="0080266C"/>
    <w:rsid w:val="008028C4"/>
    <w:rsid w:val="00802B84"/>
    <w:rsid w:val="00803B7D"/>
    <w:rsid w:val="00803B86"/>
    <w:rsid w:val="00803D53"/>
    <w:rsid w:val="00804142"/>
    <w:rsid w:val="008050CC"/>
    <w:rsid w:val="008051F6"/>
    <w:rsid w:val="00805CEB"/>
    <w:rsid w:val="008067F7"/>
    <w:rsid w:val="0080680F"/>
    <w:rsid w:val="0080694D"/>
    <w:rsid w:val="00806D8C"/>
    <w:rsid w:val="0080724D"/>
    <w:rsid w:val="00807253"/>
    <w:rsid w:val="00807AB9"/>
    <w:rsid w:val="0081015E"/>
    <w:rsid w:val="00810651"/>
    <w:rsid w:val="00810BFF"/>
    <w:rsid w:val="00810EBA"/>
    <w:rsid w:val="008112E0"/>
    <w:rsid w:val="0081164E"/>
    <w:rsid w:val="00811A73"/>
    <w:rsid w:val="0081227A"/>
    <w:rsid w:val="0081229E"/>
    <w:rsid w:val="00812589"/>
    <w:rsid w:val="00812747"/>
    <w:rsid w:val="00812D5E"/>
    <w:rsid w:val="00813F3A"/>
    <w:rsid w:val="008142F6"/>
    <w:rsid w:val="00814413"/>
    <w:rsid w:val="00814572"/>
    <w:rsid w:val="0081479E"/>
    <w:rsid w:val="00814FDA"/>
    <w:rsid w:val="008155FA"/>
    <w:rsid w:val="0081576D"/>
    <w:rsid w:val="00815C79"/>
    <w:rsid w:val="00815E87"/>
    <w:rsid w:val="008160BD"/>
    <w:rsid w:val="00816192"/>
    <w:rsid w:val="008172BE"/>
    <w:rsid w:val="008176FF"/>
    <w:rsid w:val="00820698"/>
    <w:rsid w:val="0082070A"/>
    <w:rsid w:val="00820879"/>
    <w:rsid w:val="00820EBE"/>
    <w:rsid w:val="00821216"/>
    <w:rsid w:val="008213C0"/>
    <w:rsid w:val="008215AE"/>
    <w:rsid w:val="00821D2D"/>
    <w:rsid w:val="008220A9"/>
    <w:rsid w:val="008222C4"/>
    <w:rsid w:val="008222CD"/>
    <w:rsid w:val="00822315"/>
    <w:rsid w:val="0082255F"/>
    <w:rsid w:val="00822A10"/>
    <w:rsid w:val="00823901"/>
    <w:rsid w:val="00823EBE"/>
    <w:rsid w:val="00824E8B"/>
    <w:rsid w:val="00825297"/>
    <w:rsid w:val="00825A89"/>
    <w:rsid w:val="00825A96"/>
    <w:rsid w:val="008266BA"/>
    <w:rsid w:val="008269BC"/>
    <w:rsid w:val="00826A96"/>
    <w:rsid w:val="00827152"/>
    <w:rsid w:val="008274DF"/>
    <w:rsid w:val="008275C9"/>
    <w:rsid w:val="00827B96"/>
    <w:rsid w:val="00830DAA"/>
    <w:rsid w:val="008322CC"/>
    <w:rsid w:val="00832567"/>
    <w:rsid w:val="00832CCD"/>
    <w:rsid w:val="00832ECB"/>
    <w:rsid w:val="008336D3"/>
    <w:rsid w:val="00834861"/>
    <w:rsid w:val="00836F76"/>
    <w:rsid w:val="0083749D"/>
    <w:rsid w:val="008374BB"/>
    <w:rsid w:val="0083792E"/>
    <w:rsid w:val="00840032"/>
    <w:rsid w:val="00840107"/>
    <w:rsid w:val="0084068E"/>
    <w:rsid w:val="00841CF4"/>
    <w:rsid w:val="00842493"/>
    <w:rsid w:val="008427B6"/>
    <w:rsid w:val="00842BED"/>
    <w:rsid w:val="00843F54"/>
    <w:rsid w:val="008442F1"/>
    <w:rsid w:val="0084528C"/>
    <w:rsid w:val="0084532B"/>
    <w:rsid w:val="00845431"/>
    <w:rsid w:val="008454F1"/>
    <w:rsid w:val="00845561"/>
    <w:rsid w:val="008467F5"/>
    <w:rsid w:val="00846D21"/>
    <w:rsid w:val="00847AC9"/>
    <w:rsid w:val="00847E13"/>
    <w:rsid w:val="008502D2"/>
    <w:rsid w:val="008504AE"/>
    <w:rsid w:val="00850662"/>
    <w:rsid w:val="00851047"/>
    <w:rsid w:val="00851F68"/>
    <w:rsid w:val="008522F4"/>
    <w:rsid w:val="008525AE"/>
    <w:rsid w:val="008525E4"/>
    <w:rsid w:val="00853FAC"/>
    <w:rsid w:val="0085424A"/>
    <w:rsid w:val="008549B2"/>
    <w:rsid w:val="00854DDF"/>
    <w:rsid w:val="008550DD"/>
    <w:rsid w:val="0085614D"/>
    <w:rsid w:val="0085672B"/>
    <w:rsid w:val="008568EC"/>
    <w:rsid w:val="00857496"/>
    <w:rsid w:val="008575C7"/>
    <w:rsid w:val="008577D7"/>
    <w:rsid w:val="00857C1B"/>
    <w:rsid w:val="00857D19"/>
    <w:rsid w:val="00857E05"/>
    <w:rsid w:val="008608A3"/>
    <w:rsid w:val="00860D87"/>
    <w:rsid w:val="00860E6C"/>
    <w:rsid w:val="008613D8"/>
    <w:rsid w:val="008614F9"/>
    <w:rsid w:val="00861877"/>
    <w:rsid w:val="00861888"/>
    <w:rsid w:val="00861D37"/>
    <w:rsid w:val="00862349"/>
    <w:rsid w:val="0086238B"/>
    <w:rsid w:val="0086239D"/>
    <w:rsid w:val="00862865"/>
    <w:rsid w:val="0086459B"/>
    <w:rsid w:val="00864685"/>
    <w:rsid w:val="00864857"/>
    <w:rsid w:val="00864D05"/>
    <w:rsid w:val="00864FCE"/>
    <w:rsid w:val="0086624C"/>
    <w:rsid w:val="008663BE"/>
    <w:rsid w:val="00866544"/>
    <w:rsid w:val="0086659B"/>
    <w:rsid w:val="00866CFD"/>
    <w:rsid w:val="00867118"/>
    <w:rsid w:val="008672FA"/>
    <w:rsid w:val="00867AF7"/>
    <w:rsid w:val="00867D50"/>
    <w:rsid w:val="00867F3C"/>
    <w:rsid w:val="0087010F"/>
    <w:rsid w:val="00870943"/>
    <w:rsid w:val="00870F67"/>
    <w:rsid w:val="00871026"/>
    <w:rsid w:val="0087102A"/>
    <w:rsid w:val="0087112C"/>
    <w:rsid w:val="0087190C"/>
    <w:rsid w:val="00872367"/>
    <w:rsid w:val="0087297D"/>
    <w:rsid w:val="00872D32"/>
    <w:rsid w:val="008731F0"/>
    <w:rsid w:val="0087388E"/>
    <w:rsid w:val="00873D89"/>
    <w:rsid w:val="00873E7E"/>
    <w:rsid w:val="00875D96"/>
    <w:rsid w:val="008762A6"/>
    <w:rsid w:val="008766A7"/>
    <w:rsid w:val="008766AA"/>
    <w:rsid w:val="00877078"/>
    <w:rsid w:val="00877B87"/>
    <w:rsid w:val="00877F2B"/>
    <w:rsid w:val="00880040"/>
    <w:rsid w:val="00880CFC"/>
    <w:rsid w:val="008810D1"/>
    <w:rsid w:val="00881118"/>
    <w:rsid w:val="00881D3B"/>
    <w:rsid w:val="00882288"/>
    <w:rsid w:val="008833EC"/>
    <w:rsid w:val="0088374A"/>
    <w:rsid w:val="00883A96"/>
    <w:rsid w:val="0088440D"/>
    <w:rsid w:val="008846C2"/>
    <w:rsid w:val="00884BF0"/>
    <w:rsid w:val="00884C9B"/>
    <w:rsid w:val="0088505B"/>
    <w:rsid w:val="00885073"/>
    <w:rsid w:val="00885165"/>
    <w:rsid w:val="00885AFB"/>
    <w:rsid w:val="00886266"/>
    <w:rsid w:val="008867C1"/>
    <w:rsid w:val="008868DF"/>
    <w:rsid w:val="008879C7"/>
    <w:rsid w:val="00890235"/>
    <w:rsid w:val="008904F5"/>
    <w:rsid w:val="00891079"/>
    <w:rsid w:val="00891351"/>
    <w:rsid w:val="008927EC"/>
    <w:rsid w:val="008929B8"/>
    <w:rsid w:val="0089329F"/>
    <w:rsid w:val="00893317"/>
    <w:rsid w:val="008935A8"/>
    <w:rsid w:val="0089374C"/>
    <w:rsid w:val="0089409F"/>
    <w:rsid w:val="0089430A"/>
    <w:rsid w:val="00894AF1"/>
    <w:rsid w:val="00894C9B"/>
    <w:rsid w:val="008958CC"/>
    <w:rsid w:val="00895D94"/>
    <w:rsid w:val="00896DFD"/>
    <w:rsid w:val="0089783D"/>
    <w:rsid w:val="00897B08"/>
    <w:rsid w:val="008A098C"/>
    <w:rsid w:val="008A1006"/>
    <w:rsid w:val="008A11AD"/>
    <w:rsid w:val="008A16A3"/>
    <w:rsid w:val="008A1CF5"/>
    <w:rsid w:val="008A21BD"/>
    <w:rsid w:val="008A3D78"/>
    <w:rsid w:val="008A3F1F"/>
    <w:rsid w:val="008A5845"/>
    <w:rsid w:val="008A5D5B"/>
    <w:rsid w:val="008A6530"/>
    <w:rsid w:val="008A66D1"/>
    <w:rsid w:val="008A687C"/>
    <w:rsid w:val="008A76C5"/>
    <w:rsid w:val="008A77D5"/>
    <w:rsid w:val="008A7BA6"/>
    <w:rsid w:val="008B03D0"/>
    <w:rsid w:val="008B091C"/>
    <w:rsid w:val="008B108D"/>
    <w:rsid w:val="008B10D9"/>
    <w:rsid w:val="008B10F4"/>
    <w:rsid w:val="008B1958"/>
    <w:rsid w:val="008B2D90"/>
    <w:rsid w:val="008B2DC3"/>
    <w:rsid w:val="008B3A78"/>
    <w:rsid w:val="008B3CAB"/>
    <w:rsid w:val="008B40B4"/>
    <w:rsid w:val="008B4294"/>
    <w:rsid w:val="008B4338"/>
    <w:rsid w:val="008B4711"/>
    <w:rsid w:val="008B5843"/>
    <w:rsid w:val="008B5E84"/>
    <w:rsid w:val="008B5F9E"/>
    <w:rsid w:val="008B6287"/>
    <w:rsid w:val="008B7228"/>
    <w:rsid w:val="008B75EA"/>
    <w:rsid w:val="008B7EA6"/>
    <w:rsid w:val="008C0218"/>
    <w:rsid w:val="008C0604"/>
    <w:rsid w:val="008C07BF"/>
    <w:rsid w:val="008C0B2A"/>
    <w:rsid w:val="008C0B2F"/>
    <w:rsid w:val="008C0DF8"/>
    <w:rsid w:val="008C1557"/>
    <w:rsid w:val="008C1937"/>
    <w:rsid w:val="008C1C46"/>
    <w:rsid w:val="008C1E4E"/>
    <w:rsid w:val="008C1F56"/>
    <w:rsid w:val="008C226E"/>
    <w:rsid w:val="008C27B9"/>
    <w:rsid w:val="008C3E79"/>
    <w:rsid w:val="008C4015"/>
    <w:rsid w:val="008C46D1"/>
    <w:rsid w:val="008C4791"/>
    <w:rsid w:val="008C4A65"/>
    <w:rsid w:val="008C4A73"/>
    <w:rsid w:val="008C4CC8"/>
    <w:rsid w:val="008C5CDD"/>
    <w:rsid w:val="008C67F2"/>
    <w:rsid w:val="008C6B83"/>
    <w:rsid w:val="008C74D7"/>
    <w:rsid w:val="008D0213"/>
    <w:rsid w:val="008D0614"/>
    <w:rsid w:val="008D07E4"/>
    <w:rsid w:val="008D0837"/>
    <w:rsid w:val="008D0E15"/>
    <w:rsid w:val="008D170A"/>
    <w:rsid w:val="008D1C2B"/>
    <w:rsid w:val="008D210F"/>
    <w:rsid w:val="008D2E1C"/>
    <w:rsid w:val="008D35B1"/>
    <w:rsid w:val="008D3897"/>
    <w:rsid w:val="008D396F"/>
    <w:rsid w:val="008D3C43"/>
    <w:rsid w:val="008D3C69"/>
    <w:rsid w:val="008D40B8"/>
    <w:rsid w:val="008D443E"/>
    <w:rsid w:val="008D480C"/>
    <w:rsid w:val="008D63ED"/>
    <w:rsid w:val="008D6B3B"/>
    <w:rsid w:val="008D7205"/>
    <w:rsid w:val="008D722E"/>
    <w:rsid w:val="008D7FEB"/>
    <w:rsid w:val="008E0491"/>
    <w:rsid w:val="008E07AF"/>
    <w:rsid w:val="008E08BA"/>
    <w:rsid w:val="008E09D3"/>
    <w:rsid w:val="008E0F68"/>
    <w:rsid w:val="008E12AC"/>
    <w:rsid w:val="008E1CD4"/>
    <w:rsid w:val="008E1E03"/>
    <w:rsid w:val="008E2F04"/>
    <w:rsid w:val="008E43A4"/>
    <w:rsid w:val="008E499D"/>
    <w:rsid w:val="008E4B35"/>
    <w:rsid w:val="008E5612"/>
    <w:rsid w:val="008E5A27"/>
    <w:rsid w:val="008E5C8F"/>
    <w:rsid w:val="008E6A2D"/>
    <w:rsid w:val="008E6F64"/>
    <w:rsid w:val="008E7338"/>
    <w:rsid w:val="008F008A"/>
    <w:rsid w:val="008F0A45"/>
    <w:rsid w:val="008F0A8F"/>
    <w:rsid w:val="008F13A1"/>
    <w:rsid w:val="008F1566"/>
    <w:rsid w:val="008F17A6"/>
    <w:rsid w:val="008F1A10"/>
    <w:rsid w:val="008F1A1A"/>
    <w:rsid w:val="008F285C"/>
    <w:rsid w:val="008F2CE0"/>
    <w:rsid w:val="008F3217"/>
    <w:rsid w:val="008F3280"/>
    <w:rsid w:val="008F3A6C"/>
    <w:rsid w:val="008F415A"/>
    <w:rsid w:val="008F44E1"/>
    <w:rsid w:val="008F4773"/>
    <w:rsid w:val="008F5B9A"/>
    <w:rsid w:val="008F63C9"/>
    <w:rsid w:val="008F7D1E"/>
    <w:rsid w:val="008F7D38"/>
    <w:rsid w:val="0090004B"/>
    <w:rsid w:val="0090054F"/>
    <w:rsid w:val="00901B7B"/>
    <w:rsid w:val="00902775"/>
    <w:rsid w:val="00902829"/>
    <w:rsid w:val="00902BC0"/>
    <w:rsid w:val="00902C40"/>
    <w:rsid w:val="0090349D"/>
    <w:rsid w:val="009041CB"/>
    <w:rsid w:val="0090497D"/>
    <w:rsid w:val="00904B4A"/>
    <w:rsid w:val="0090593A"/>
    <w:rsid w:val="00905B96"/>
    <w:rsid w:val="00905CEA"/>
    <w:rsid w:val="00905D00"/>
    <w:rsid w:val="00906024"/>
    <w:rsid w:val="0090617E"/>
    <w:rsid w:val="00906335"/>
    <w:rsid w:val="00906999"/>
    <w:rsid w:val="00906BE1"/>
    <w:rsid w:val="00907265"/>
    <w:rsid w:val="009100EB"/>
    <w:rsid w:val="009106B8"/>
    <w:rsid w:val="00910752"/>
    <w:rsid w:val="00910DBA"/>
    <w:rsid w:val="00910EC1"/>
    <w:rsid w:val="00911284"/>
    <w:rsid w:val="009113FD"/>
    <w:rsid w:val="0091143E"/>
    <w:rsid w:val="009120F6"/>
    <w:rsid w:val="009121B6"/>
    <w:rsid w:val="00912260"/>
    <w:rsid w:val="0091275F"/>
    <w:rsid w:val="0091287D"/>
    <w:rsid w:val="00912CBF"/>
    <w:rsid w:val="0091309C"/>
    <w:rsid w:val="00913358"/>
    <w:rsid w:val="00913B89"/>
    <w:rsid w:val="00913E0F"/>
    <w:rsid w:val="0091445C"/>
    <w:rsid w:val="00914DAE"/>
    <w:rsid w:val="00914F6F"/>
    <w:rsid w:val="00915127"/>
    <w:rsid w:val="009154BE"/>
    <w:rsid w:val="009157A1"/>
    <w:rsid w:val="009163E5"/>
    <w:rsid w:val="0091663F"/>
    <w:rsid w:val="009169C2"/>
    <w:rsid w:val="00916C8E"/>
    <w:rsid w:val="00916CDF"/>
    <w:rsid w:val="0091727B"/>
    <w:rsid w:val="00917327"/>
    <w:rsid w:val="00917A4B"/>
    <w:rsid w:val="009200E6"/>
    <w:rsid w:val="009202F8"/>
    <w:rsid w:val="00920620"/>
    <w:rsid w:val="00921670"/>
    <w:rsid w:val="00921A95"/>
    <w:rsid w:val="00921EBE"/>
    <w:rsid w:val="009220D6"/>
    <w:rsid w:val="0092258E"/>
    <w:rsid w:val="009225A5"/>
    <w:rsid w:val="00923488"/>
    <w:rsid w:val="00923852"/>
    <w:rsid w:val="009239C1"/>
    <w:rsid w:val="009240DA"/>
    <w:rsid w:val="00924969"/>
    <w:rsid w:val="00924AB5"/>
    <w:rsid w:val="009253E4"/>
    <w:rsid w:val="0092567C"/>
    <w:rsid w:val="00925B38"/>
    <w:rsid w:val="00925F26"/>
    <w:rsid w:val="0092638C"/>
    <w:rsid w:val="009265CD"/>
    <w:rsid w:val="00926D32"/>
    <w:rsid w:val="00926EA5"/>
    <w:rsid w:val="00927CF0"/>
    <w:rsid w:val="009306CE"/>
    <w:rsid w:val="00930FC0"/>
    <w:rsid w:val="009314DD"/>
    <w:rsid w:val="009318EB"/>
    <w:rsid w:val="00931AAF"/>
    <w:rsid w:val="00932759"/>
    <w:rsid w:val="00932A7E"/>
    <w:rsid w:val="00932B5F"/>
    <w:rsid w:val="00933448"/>
    <w:rsid w:val="009338CB"/>
    <w:rsid w:val="00933D0A"/>
    <w:rsid w:val="00934BD0"/>
    <w:rsid w:val="00934E58"/>
    <w:rsid w:val="00934EC2"/>
    <w:rsid w:val="00935671"/>
    <w:rsid w:val="0093593C"/>
    <w:rsid w:val="009359BB"/>
    <w:rsid w:val="00935DE4"/>
    <w:rsid w:val="009362E2"/>
    <w:rsid w:val="00936B2D"/>
    <w:rsid w:val="00937C48"/>
    <w:rsid w:val="00937CBD"/>
    <w:rsid w:val="00937EA7"/>
    <w:rsid w:val="0094104B"/>
    <w:rsid w:val="009414AC"/>
    <w:rsid w:val="0094162A"/>
    <w:rsid w:val="009416B3"/>
    <w:rsid w:val="00941B51"/>
    <w:rsid w:val="009421FE"/>
    <w:rsid w:val="009425F1"/>
    <w:rsid w:val="009437D6"/>
    <w:rsid w:val="00943A17"/>
    <w:rsid w:val="0094482D"/>
    <w:rsid w:val="00944ACA"/>
    <w:rsid w:val="00945CAC"/>
    <w:rsid w:val="009461D0"/>
    <w:rsid w:val="00946A12"/>
    <w:rsid w:val="00947103"/>
    <w:rsid w:val="00947367"/>
    <w:rsid w:val="00950738"/>
    <w:rsid w:val="00950DC9"/>
    <w:rsid w:val="00950F4F"/>
    <w:rsid w:val="00951729"/>
    <w:rsid w:val="0095192F"/>
    <w:rsid w:val="00951C92"/>
    <w:rsid w:val="00951D5D"/>
    <w:rsid w:val="00952978"/>
    <w:rsid w:val="009530FA"/>
    <w:rsid w:val="0095403B"/>
    <w:rsid w:val="009542FA"/>
    <w:rsid w:val="00954420"/>
    <w:rsid w:val="009545EB"/>
    <w:rsid w:val="00954DFC"/>
    <w:rsid w:val="009554A7"/>
    <w:rsid w:val="00955E6B"/>
    <w:rsid w:val="00956254"/>
    <w:rsid w:val="009563C5"/>
    <w:rsid w:val="009568B1"/>
    <w:rsid w:val="00956A28"/>
    <w:rsid w:val="00956CAD"/>
    <w:rsid w:val="00956D01"/>
    <w:rsid w:val="00956F7B"/>
    <w:rsid w:val="00957EC2"/>
    <w:rsid w:val="00960EE0"/>
    <w:rsid w:val="00961719"/>
    <w:rsid w:val="00961E2A"/>
    <w:rsid w:val="00962309"/>
    <w:rsid w:val="0096235B"/>
    <w:rsid w:val="009624F5"/>
    <w:rsid w:val="009630FD"/>
    <w:rsid w:val="00963566"/>
    <w:rsid w:val="0096429E"/>
    <w:rsid w:val="009644DB"/>
    <w:rsid w:val="009645FE"/>
    <w:rsid w:val="009648D7"/>
    <w:rsid w:val="00964B29"/>
    <w:rsid w:val="00964D92"/>
    <w:rsid w:val="0096538B"/>
    <w:rsid w:val="009657C7"/>
    <w:rsid w:val="009661F3"/>
    <w:rsid w:val="00966A37"/>
    <w:rsid w:val="00966ED5"/>
    <w:rsid w:val="0096764C"/>
    <w:rsid w:val="009679CB"/>
    <w:rsid w:val="00967D25"/>
    <w:rsid w:val="00967E35"/>
    <w:rsid w:val="00967FD5"/>
    <w:rsid w:val="00970B88"/>
    <w:rsid w:val="00971589"/>
    <w:rsid w:val="00971A51"/>
    <w:rsid w:val="00971CA3"/>
    <w:rsid w:val="00972A47"/>
    <w:rsid w:val="00972D33"/>
    <w:rsid w:val="0097302E"/>
    <w:rsid w:val="009737FC"/>
    <w:rsid w:val="009738FA"/>
    <w:rsid w:val="00973A27"/>
    <w:rsid w:val="00973B39"/>
    <w:rsid w:val="00973D4C"/>
    <w:rsid w:val="009742D2"/>
    <w:rsid w:val="00975570"/>
    <w:rsid w:val="009756AE"/>
    <w:rsid w:val="009768DA"/>
    <w:rsid w:val="0097731D"/>
    <w:rsid w:val="0097771C"/>
    <w:rsid w:val="009778AE"/>
    <w:rsid w:val="00977A5E"/>
    <w:rsid w:val="00977A9C"/>
    <w:rsid w:val="00977BC3"/>
    <w:rsid w:val="00977D50"/>
    <w:rsid w:val="00977E67"/>
    <w:rsid w:val="00980570"/>
    <w:rsid w:val="009805E6"/>
    <w:rsid w:val="00980965"/>
    <w:rsid w:val="00981090"/>
    <w:rsid w:val="00981CD6"/>
    <w:rsid w:val="00981D86"/>
    <w:rsid w:val="00982156"/>
    <w:rsid w:val="009826AF"/>
    <w:rsid w:val="009828E6"/>
    <w:rsid w:val="00983C39"/>
    <w:rsid w:val="00983C51"/>
    <w:rsid w:val="00983CBB"/>
    <w:rsid w:val="009841CD"/>
    <w:rsid w:val="009857C3"/>
    <w:rsid w:val="00985F34"/>
    <w:rsid w:val="0098672A"/>
    <w:rsid w:val="009868CC"/>
    <w:rsid w:val="00986BD5"/>
    <w:rsid w:val="0098745A"/>
    <w:rsid w:val="0099002F"/>
    <w:rsid w:val="00990702"/>
    <w:rsid w:val="0099098E"/>
    <w:rsid w:val="009909CA"/>
    <w:rsid w:val="0099116E"/>
    <w:rsid w:val="0099125B"/>
    <w:rsid w:val="00991A60"/>
    <w:rsid w:val="00991ED4"/>
    <w:rsid w:val="009921F9"/>
    <w:rsid w:val="00993320"/>
    <w:rsid w:val="00993792"/>
    <w:rsid w:val="009939D2"/>
    <w:rsid w:val="00993C36"/>
    <w:rsid w:val="0099465D"/>
    <w:rsid w:val="0099467C"/>
    <w:rsid w:val="0099486C"/>
    <w:rsid w:val="009948C7"/>
    <w:rsid w:val="00995645"/>
    <w:rsid w:val="00995F7E"/>
    <w:rsid w:val="0099619B"/>
    <w:rsid w:val="0099672D"/>
    <w:rsid w:val="0099678E"/>
    <w:rsid w:val="00997AEA"/>
    <w:rsid w:val="009A010C"/>
    <w:rsid w:val="009A065C"/>
    <w:rsid w:val="009A0A45"/>
    <w:rsid w:val="009A0FE5"/>
    <w:rsid w:val="009A1026"/>
    <w:rsid w:val="009A10CD"/>
    <w:rsid w:val="009A2175"/>
    <w:rsid w:val="009A26AE"/>
    <w:rsid w:val="009A2FA4"/>
    <w:rsid w:val="009A30F9"/>
    <w:rsid w:val="009A31EF"/>
    <w:rsid w:val="009A4264"/>
    <w:rsid w:val="009A496D"/>
    <w:rsid w:val="009A4E08"/>
    <w:rsid w:val="009A63FC"/>
    <w:rsid w:val="009A67C5"/>
    <w:rsid w:val="009A6B36"/>
    <w:rsid w:val="009A705D"/>
    <w:rsid w:val="009A734F"/>
    <w:rsid w:val="009A76E0"/>
    <w:rsid w:val="009B0C1A"/>
    <w:rsid w:val="009B1826"/>
    <w:rsid w:val="009B19F2"/>
    <w:rsid w:val="009B1BEB"/>
    <w:rsid w:val="009B24F5"/>
    <w:rsid w:val="009B26B0"/>
    <w:rsid w:val="009B2D21"/>
    <w:rsid w:val="009B2E01"/>
    <w:rsid w:val="009B302A"/>
    <w:rsid w:val="009B389D"/>
    <w:rsid w:val="009B4B55"/>
    <w:rsid w:val="009B4E95"/>
    <w:rsid w:val="009B4F28"/>
    <w:rsid w:val="009B601A"/>
    <w:rsid w:val="009B709D"/>
    <w:rsid w:val="009B70AC"/>
    <w:rsid w:val="009B76CE"/>
    <w:rsid w:val="009B7799"/>
    <w:rsid w:val="009C10CA"/>
    <w:rsid w:val="009C10D5"/>
    <w:rsid w:val="009C1902"/>
    <w:rsid w:val="009C24DE"/>
    <w:rsid w:val="009C287B"/>
    <w:rsid w:val="009C2D6E"/>
    <w:rsid w:val="009C3880"/>
    <w:rsid w:val="009C3988"/>
    <w:rsid w:val="009C3A34"/>
    <w:rsid w:val="009C3EDC"/>
    <w:rsid w:val="009C4074"/>
    <w:rsid w:val="009C44E6"/>
    <w:rsid w:val="009C4D02"/>
    <w:rsid w:val="009C4DAF"/>
    <w:rsid w:val="009C50C6"/>
    <w:rsid w:val="009C5B43"/>
    <w:rsid w:val="009C6A02"/>
    <w:rsid w:val="009C73C7"/>
    <w:rsid w:val="009C7723"/>
    <w:rsid w:val="009C7867"/>
    <w:rsid w:val="009C7CED"/>
    <w:rsid w:val="009D06F9"/>
    <w:rsid w:val="009D1C94"/>
    <w:rsid w:val="009D1CB3"/>
    <w:rsid w:val="009D25E3"/>
    <w:rsid w:val="009D27EE"/>
    <w:rsid w:val="009D3909"/>
    <w:rsid w:val="009D3A45"/>
    <w:rsid w:val="009D3D74"/>
    <w:rsid w:val="009D3DA7"/>
    <w:rsid w:val="009D41AC"/>
    <w:rsid w:val="009D4A81"/>
    <w:rsid w:val="009D4FD9"/>
    <w:rsid w:val="009D506E"/>
    <w:rsid w:val="009D50AF"/>
    <w:rsid w:val="009D57AC"/>
    <w:rsid w:val="009D57DA"/>
    <w:rsid w:val="009D67D1"/>
    <w:rsid w:val="009D7123"/>
    <w:rsid w:val="009D74A0"/>
    <w:rsid w:val="009D7BD4"/>
    <w:rsid w:val="009E035E"/>
    <w:rsid w:val="009E068B"/>
    <w:rsid w:val="009E06F3"/>
    <w:rsid w:val="009E0E49"/>
    <w:rsid w:val="009E0F7F"/>
    <w:rsid w:val="009E0F98"/>
    <w:rsid w:val="009E1C1E"/>
    <w:rsid w:val="009E1E41"/>
    <w:rsid w:val="009E2225"/>
    <w:rsid w:val="009E266A"/>
    <w:rsid w:val="009E2AD3"/>
    <w:rsid w:val="009E2FA4"/>
    <w:rsid w:val="009E3351"/>
    <w:rsid w:val="009E3EC1"/>
    <w:rsid w:val="009E4079"/>
    <w:rsid w:val="009E48E0"/>
    <w:rsid w:val="009E492B"/>
    <w:rsid w:val="009E57F6"/>
    <w:rsid w:val="009E5D7D"/>
    <w:rsid w:val="009E65BD"/>
    <w:rsid w:val="009E68CE"/>
    <w:rsid w:val="009E6937"/>
    <w:rsid w:val="009E6A1E"/>
    <w:rsid w:val="009E6D8F"/>
    <w:rsid w:val="009E75D4"/>
    <w:rsid w:val="009E79CD"/>
    <w:rsid w:val="009F016D"/>
    <w:rsid w:val="009F01E6"/>
    <w:rsid w:val="009F0B2D"/>
    <w:rsid w:val="009F1541"/>
    <w:rsid w:val="009F1786"/>
    <w:rsid w:val="009F1966"/>
    <w:rsid w:val="009F229B"/>
    <w:rsid w:val="009F2471"/>
    <w:rsid w:val="009F2967"/>
    <w:rsid w:val="009F2CDD"/>
    <w:rsid w:val="009F2F01"/>
    <w:rsid w:val="009F3032"/>
    <w:rsid w:val="009F323B"/>
    <w:rsid w:val="009F38B2"/>
    <w:rsid w:val="009F4066"/>
    <w:rsid w:val="009F42AC"/>
    <w:rsid w:val="009F4B98"/>
    <w:rsid w:val="009F544F"/>
    <w:rsid w:val="009F635D"/>
    <w:rsid w:val="00A015B8"/>
    <w:rsid w:val="00A015E7"/>
    <w:rsid w:val="00A01FAB"/>
    <w:rsid w:val="00A025FA"/>
    <w:rsid w:val="00A02747"/>
    <w:rsid w:val="00A02905"/>
    <w:rsid w:val="00A02DB3"/>
    <w:rsid w:val="00A034CE"/>
    <w:rsid w:val="00A0352D"/>
    <w:rsid w:val="00A0379F"/>
    <w:rsid w:val="00A03995"/>
    <w:rsid w:val="00A03A20"/>
    <w:rsid w:val="00A03D7A"/>
    <w:rsid w:val="00A04355"/>
    <w:rsid w:val="00A0447F"/>
    <w:rsid w:val="00A04867"/>
    <w:rsid w:val="00A04B38"/>
    <w:rsid w:val="00A04F18"/>
    <w:rsid w:val="00A058CA"/>
    <w:rsid w:val="00A05A67"/>
    <w:rsid w:val="00A05AAA"/>
    <w:rsid w:val="00A05F8E"/>
    <w:rsid w:val="00A06510"/>
    <w:rsid w:val="00A0687E"/>
    <w:rsid w:val="00A06920"/>
    <w:rsid w:val="00A07A15"/>
    <w:rsid w:val="00A101C2"/>
    <w:rsid w:val="00A10E9D"/>
    <w:rsid w:val="00A11266"/>
    <w:rsid w:val="00A112EB"/>
    <w:rsid w:val="00A11910"/>
    <w:rsid w:val="00A120D5"/>
    <w:rsid w:val="00A126A2"/>
    <w:rsid w:val="00A12771"/>
    <w:rsid w:val="00A130FC"/>
    <w:rsid w:val="00A1326E"/>
    <w:rsid w:val="00A13B71"/>
    <w:rsid w:val="00A13F35"/>
    <w:rsid w:val="00A14886"/>
    <w:rsid w:val="00A14F64"/>
    <w:rsid w:val="00A15710"/>
    <w:rsid w:val="00A15947"/>
    <w:rsid w:val="00A15AA3"/>
    <w:rsid w:val="00A15BA7"/>
    <w:rsid w:val="00A16332"/>
    <w:rsid w:val="00A16519"/>
    <w:rsid w:val="00A16B64"/>
    <w:rsid w:val="00A16D86"/>
    <w:rsid w:val="00A170DC"/>
    <w:rsid w:val="00A17471"/>
    <w:rsid w:val="00A17682"/>
    <w:rsid w:val="00A17732"/>
    <w:rsid w:val="00A17B7E"/>
    <w:rsid w:val="00A17D3A"/>
    <w:rsid w:val="00A20301"/>
    <w:rsid w:val="00A204B4"/>
    <w:rsid w:val="00A20704"/>
    <w:rsid w:val="00A208E4"/>
    <w:rsid w:val="00A20920"/>
    <w:rsid w:val="00A20CDB"/>
    <w:rsid w:val="00A210BC"/>
    <w:rsid w:val="00A2128F"/>
    <w:rsid w:val="00A21ACD"/>
    <w:rsid w:val="00A22035"/>
    <w:rsid w:val="00A2283C"/>
    <w:rsid w:val="00A22AD1"/>
    <w:rsid w:val="00A22FC9"/>
    <w:rsid w:val="00A23546"/>
    <w:rsid w:val="00A23D96"/>
    <w:rsid w:val="00A24298"/>
    <w:rsid w:val="00A24D9D"/>
    <w:rsid w:val="00A255F2"/>
    <w:rsid w:val="00A25689"/>
    <w:rsid w:val="00A259BE"/>
    <w:rsid w:val="00A25BAB"/>
    <w:rsid w:val="00A25C52"/>
    <w:rsid w:val="00A25F1E"/>
    <w:rsid w:val="00A2661F"/>
    <w:rsid w:val="00A2683E"/>
    <w:rsid w:val="00A26BAE"/>
    <w:rsid w:val="00A27844"/>
    <w:rsid w:val="00A27AA6"/>
    <w:rsid w:val="00A305B2"/>
    <w:rsid w:val="00A30B84"/>
    <w:rsid w:val="00A31178"/>
    <w:rsid w:val="00A31AE4"/>
    <w:rsid w:val="00A31D25"/>
    <w:rsid w:val="00A32918"/>
    <w:rsid w:val="00A32921"/>
    <w:rsid w:val="00A3310F"/>
    <w:rsid w:val="00A331FE"/>
    <w:rsid w:val="00A339C4"/>
    <w:rsid w:val="00A34D53"/>
    <w:rsid w:val="00A35438"/>
    <w:rsid w:val="00A35590"/>
    <w:rsid w:val="00A3566B"/>
    <w:rsid w:val="00A35877"/>
    <w:rsid w:val="00A36223"/>
    <w:rsid w:val="00A364A9"/>
    <w:rsid w:val="00A3681E"/>
    <w:rsid w:val="00A36B39"/>
    <w:rsid w:val="00A36E7F"/>
    <w:rsid w:val="00A375E2"/>
    <w:rsid w:val="00A3772A"/>
    <w:rsid w:val="00A378B9"/>
    <w:rsid w:val="00A408D5"/>
    <w:rsid w:val="00A40F91"/>
    <w:rsid w:val="00A42097"/>
    <w:rsid w:val="00A42E19"/>
    <w:rsid w:val="00A42E8B"/>
    <w:rsid w:val="00A4355D"/>
    <w:rsid w:val="00A45534"/>
    <w:rsid w:val="00A45790"/>
    <w:rsid w:val="00A45D77"/>
    <w:rsid w:val="00A45DC4"/>
    <w:rsid w:val="00A4605C"/>
    <w:rsid w:val="00A4607F"/>
    <w:rsid w:val="00A461F9"/>
    <w:rsid w:val="00A46DFA"/>
    <w:rsid w:val="00A47214"/>
    <w:rsid w:val="00A5025A"/>
    <w:rsid w:val="00A51F62"/>
    <w:rsid w:val="00A5200F"/>
    <w:rsid w:val="00A52012"/>
    <w:rsid w:val="00A52FFF"/>
    <w:rsid w:val="00A5343C"/>
    <w:rsid w:val="00A53684"/>
    <w:rsid w:val="00A53C8D"/>
    <w:rsid w:val="00A53DA3"/>
    <w:rsid w:val="00A54387"/>
    <w:rsid w:val="00A54770"/>
    <w:rsid w:val="00A547BF"/>
    <w:rsid w:val="00A549D4"/>
    <w:rsid w:val="00A555DE"/>
    <w:rsid w:val="00A569F2"/>
    <w:rsid w:val="00A56B58"/>
    <w:rsid w:val="00A57360"/>
    <w:rsid w:val="00A57A3A"/>
    <w:rsid w:val="00A606E2"/>
    <w:rsid w:val="00A61A64"/>
    <w:rsid w:val="00A622D4"/>
    <w:rsid w:val="00A622D8"/>
    <w:rsid w:val="00A627D5"/>
    <w:rsid w:val="00A63DD6"/>
    <w:rsid w:val="00A63F14"/>
    <w:rsid w:val="00A65641"/>
    <w:rsid w:val="00A658EC"/>
    <w:rsid w:val="00A659C6"/>
    <w:rsid w:val="00A65C34"/>
    <w:rsid w:val="00A65E05"/>
    <w:rsid w:val="00A6672D"/>
    <w:rsid w:val="00A66C7D"/>
    <w:rsid w:val="00A67076"/>
    <w:rsid w:val="00A674FB"/>
    <w:rsid w:val="00A67586"/>
    <w:rsid w:val="00A67BB1"/>
    <w:rsid w:val="00A702D8"/>
    <w:rsid w:val="00A703F3"/>
    <w:rsid w:val="00A709D0"/>
    <w:rsid w:val="00A7124B"/>
    <w:rsid w:val="00A714CF"/>
    <w:rsid w:val="00A714E8"/>
    <w:rsid w:val="00A7213B"/>
    <w:rsid w:val="00A722F5"/>
    <w:rsid w:val="00A72505"/>
    <w:rsid w:val="00A726FF"/>
    <w:rsid w:val="00A72EAD"/>
    <w:rsid w:val="00A745EA"/>
    <w:rsid w:val="00A74D54"/>
    <w:rsid w:val="00A74EC8"/>
    <w:rsid w:val="00A754D1"/>
    <w:rsid w:val="00A757AD"/>
    <w:rsid w:val="00A75F1D"/>
    <w:rsid w:val="00A76F4B"/>
    <w:rsid w:val="00A777DE"/>
    <w:rsid w:val="00A77A0F"/>
    <w:rsid w:val="00A77AC1"/>
    <w:rsid w:val="00A80309"/>
    <w:rsid w:val="00A803E8"/>
    <w:rsid w:val="00A80B19"/>
    <w:rsid w:val="00A81680"/>
    <w:rsid w:val="00A81772"/>
    <w:rsid w:val="00A81A28"/>
    <w:rsid w:val="00A81D4F"/>
    <w:rsid w:val="00A8212D"/>
    <w:rsid w:val="00A8220F"/>
    <w:rsid w:val="00A827E0"/>
    <w:rsid w:val="00A8308F"/>
    <w:rsid w:val="00A83129"/>
    <w:rsid w:val="00A831A9"/>
    <w:rsid w:val="00A84C77"/>
    <w:rsid w:val="00A8571D"/>
    <w:rsid w:val="00A8576B"/>
    <w:rsid w:val="00A85B8A"/>
    <w:rsid w:val="00A85F66"/>
    <w:rsid w:val="00A86329"/>
    <w:rsid w:val="00A864EB"/>
    <w:rsid w:val="00A86708"/>
    <w:rsid w:val="00A868E9"/>
    <w:rsid w:val="00A86CCD"/>
    <w:rsid w:val="00A87668"/>
    <w:rsid w:val="00A877CF"/>
    <w:rsid w:val="00A90296"/>
    <w:rsid w:val="00A90752"/>
    <w:rsid w:val="00A9114B"/>
    <w:rsid w:val="00A917FA"/>
    <w:rsid w:val="00A91C2A"/>
    <w:rsid w:val="00A91CE6"/>
    <w:rsid w:val="00A91D15"/>
    <w:rsid w:val="00A91E6C"/>
    <w:rsid w:val="00A92185"/>
    <w:rsid w:val="00A92CD3"/>
    <w:rsid w:val="00A933CC"/>
    <w:rsid w:val="00A934C1"/>
    <w:rsid w:val="00A93552"/>
    <w:rsid w:val="00A9363E"/>
    <w:rsid w:val="00A937A4"/>
    <w:rsid w:val="00A93987"/>
    <w:rsid w:val="00A94133"/>
    <w:rsid w:val="00A94756"/>
    <w:rsid w:val="00A95426"/>
    <w:rsid w:val="00A95510"/>
    <w:rsid w:val="00A95AE0"/>
    <w:rsid w:val="00A95DD5"/>
    <w:rsid w:val="00A962C0"/>
    <w:rsid w:val="00A963FC"/>
    <w:rsid w:val="00A9642E"/>
    <w:rsid w:val="00A964B9"/>
    <w:rsid w:val="00A967A0"/>
    <w:rsid w:val="00A9698E"/>
    <w:rsid w:val="00A97181"/>
    <w:rsid w:val="00A9726D"/>
    <w:rsid w:val="00A97880"/>
    <w:rsid w:val="00AA1378"/>
    <w:rsid w:val="00AA148D"/>
    <w:rsid w:val="00AA1641"/>
    <w:rsid w:val="00AA23CA"/>
    <w:rsid w:val="00AA266E"/>
    <w:rsid w:val="00AA2972"/>
    <w:rsid w:val="00AA3123"/>
    <w:rsid w:val="00AA332A"/>
    <w:rsid w:val="00AA3570"/>
    <w:rsid w:val="00AA35F3"/>
    <w:rsid w:val="00AA3E40"/>
    <w:rsid w:val="00AA3EEA"/>
    <w:rsid w:val="00AA413E"/>
    <w:rsid w:val="00AA472B"/>
    <w:rsid w:val="00AA4963"/>
    <w:rsid w:val="00AA4A08"/>
    <w:rsid w:val="00AA5A81"/>
    <w:rsid w:val="00AA5BA3"/>
    <w:rsid w:val="00AA5DC6"/>
    <w:rsid w:val="00AA5EB7"/>
    <w:rsid w:val="00AA6694"/>
    <w:rsid w:val="00AA66D1"/>
    <w:rsid w:val="00AA6E84"/>
    <w:rsid w:val="00AA707B"/>
    <w:rsid w:val="00AA75ED"/>
    <w:rsid w:val="00AA7CDD"/>
    <w:rsid w:val="00AA7CE7"/>
    <w:rsid w:val="00AB0572"/>
    <w:rsid w:val="00AB10D5"/>
    <w:rsid w:val="00AB16A5"/>
    <w:rsid w:val="00AB17E3"/>
    <w:rsid w:val="00AB19B2"/>
    <w:rsid w:val="00AB1AC3"/>
    <w:rsid w:val="00AB20A7"/>
    <w:rsid w:val="00AB2191"/>
    <w:rsid w:val="00AB26DB"/>
    <w:rsid w:val="00AB2B62"/>
    <w:rsid w:val="00AB2C3E"/>
    <w:rsid w:val="00AB35CE"/>
    <w:rsid w:val="00AB43D4"/>
    <w:rsid w:val="00AB4836"/>
    <w:rsid w:val="00AB4966"/>
    <w:rsid w:val="00AB4ADA"/>
    <w:rsid w:val="00AB5629"/>
    <w:rsid w:val="00AB5E22"/>
    <w:rsid w:val="00AB67B1"/>
    <w:rsid w:val="00AB75E4"/>
    <w:rsid w:val="00AB7953"/>
    <w:rsid w:val="00AB79A3"/>
    <w:rsid w:val="00AC14F5"/>
    <w:rsid w:val="00AC1A65"/>
    <w:rsid w:val="00AC1E3A"/>
    <w:rsid w:val="00AC1E7E"/>
    <w:rsid w:val="00AC2BD1"/>
    <w:rsid w:val="00AC3031"/>
    <w:rsid w:val="00AC3098"/>
    <w:rsid w:val="00AC3AA3"/>
    <w:rsid w:val="00AC3F43"/>
    <w:rsid w:val="00AC44F9"/>
    <w:rsid w:val="00AC4DFF"/>
    <w:rsid w:val="00AC4E03"/>
    <w:rsid w:val="00AC5D85"/>
    <w:rsid w:val="00AC6636"/>
    <w:rsid w:val="00AC7634"/>
    <w:rsid w:val="00AC7B5E"/>
    <w:rsid w:val="00AC7C1A"/>
    <w:rsid w:val="00AD041C"/>
    <w:rsid w:val="00AD0CA3"/>
    <w:rsid w:val="00AD0CDC"/>
    <w:rsid w:val="00AD0ED5"/>
    <w:rsid w:val="00AD0FF1"/>
    <w:rsid w:val="00AD1034"/>
    <w:rsid w:val="00AD11D3"/>
    <w:rsid w:val="00AD1D91"/>
    <w:rsid w:val="00AD2895"/>
    <w:rsid w:val="00AD29D2"/>
    <w:rsid w:val="00AD2F9B"/>
    <w:rsid w:val="00AD2FAC"/>
    <w:rsid w:val="00AD3294"/>
    <w:rsid w:val="00AD34E1"/>
    <w:rsid w:val="00AD3633"/>
    <w:rsid w:val="00AD3B70"/>
    <w:rsid w:val="00AD3E9E"/>
    <w:rsid w:val="00AD41A1"/>
    <w:rsid w:val="00AD4987"/>
    <w:rsid w:val="00AD49FA"/>
    <w:rsid w:val="00AD4AAD"/>
    <w:rsid w:val="00AD5D4D"/>
    <w:rsid w:val="00AD5E64"/>
    <w:rsid w:val="00AD5FA0"/>
    <w:rsid w:val="00AD6207"/>
    <w:rsid w:val="00AD680A"/>
    <w:rsid w:val="00AD79B0"/>
    <w:rsid w:val="00AD7CEA"/>
    <w:rsid w:val="00AE0038"/>
    <w:rsid w:val="00AE0B4B"/>
    <w:rsid w:val="00AE0BC7"/>
    <w:rsid w:val="00AE0D91"/>
    <w:rsid w:val="00AE0E03"/>
    <w:rsid w:val="00AE169B"/>
    <w:rsid w:val="00AE18CE"/>
    <w:rsid w:val="00AE2043"/>
    <w:rsid w:val="00AE214F"/>
    <w:rsid w:val="00AE225C"/>
    <w:rsid w:val="00AE23AB"/>
    <w:rsid w:val="00AE25A9"/>
    <w:rsid w:val="00AE2730"/>
    <w:rsid w:val="00AE2919"/>
    <w:rsid w:val="00AE31AA"/>
    <w:rsid w:val="00AE33D0"/>
    <w:rsid w:val="00AE382D"/>
    <w:rsid w:val="00AE42F6"/>
    <w:rsid w:val="00AE49C9"/>
    <w:rsid w:val="00AE584D"/>
    <w:rsid w:val="00AE5975"/>
    <w:rsid w:val="00AE5F72"/>
    <w:rsid w:val="00AE6675"/>
    <w:rsid w:val="00AE744A"/>
    <w:rsid w:val="00AE7EC4"/>
    <w:rsid w:val="00AF009A"/>
    <w:rsid w:val="00AF021C"/>
    <w:rsid w:val="00AF064B"/>
    <w:rsid w:val="00AF0CDE"/>
    <w:rsid w:val="00AF1A46"/>
    <w:rsid w:val="00AF1B81"/>
    <w:rsid w:val="00AF2329"/>
    <w:rsid w:val="00AF24EE"/>
    <w:rsid w:val="00AF2AAE"/>
    <w:rsid w:val="00AF3490"/>
    <w:rsid w:val="00AF39B3"/>
    <w:rsid w:val="00AF3D15"/>
    <w:rsid w:val="00AF52B1"/>
    <w:rsid w:val="00AF5774"/>
    <w:rsid w:val="00AF5D11"/>
    <w:rsid w:val="00AF61EA"/>
    <w:rsid w:val="00AF69F1"/>
    <w:rsid w:val="00AF6A07"/>
    <w:rsid w:val="00AF6C3F"/>
    <w:rsid w:val="00AF6E00"/>
    <w:rsid w:val="00AF6FBF"/>
    <w:rsid w:val="00AF7144"/>
    <w:rsid w:val="00AF7154"/>
    <w:rsid w:val="00AF749B"/>
    <w:rsid w:val="00AF74AE"/>
    <w:rsid w:val="00AF7509"/>
    <w:rsid w:val="00AF7DC5"/>
    <w:rsid w:val="00B0022A"/>
    <w:rsid w:val="00B0036F"/>
    <w:rsid w:val="00B00A11"/>
    <w:rsid w:val="00B01168"/>
    <w:rsid w:val="00B013E0"/>
    <w:rsid w:val="00B01B9A"/>
    <w:rsid w:val="00B01FBD"/>
    <w:rsid w:val="00B0265A"/>
    <w:rsid w:val="00B03052"/>
    <w:rsid w:val="00B03776"/>
    <w:rsid w:val="00B0392B"/>
    <w:rsid w:val="00B04301"/>
    <w:rsid w:val="00B04950"/>
    <w:rsid w:val="00B050F1"/>
    <w:rsid w:val="00B05141"/>
    <w:rsid w:val="00B05B50"/>
    <w:rsid w:val="00B060B3"/>
    <w:rsid w:val="00B065A1"/>
    <w:rsid w:val="00B0674C"/>
    <w:rsid w:val="00B06A51"/>
    <w:rsid w:val="00B06D6F"/>
    <w:rsid w:val="00B072B5"/>
    <w:rsid w:val="00B07356"/>
    <w:rsid w:val="00B0762A"/>
    <w:rsid w:val="00B07A0E"/>
    <w:rsid w:val="00B07B64"/>
    <w:rsid w:val="00B10091"/>
    <w:rsid w:val="00B1017D"/>
    <w:rsid w:val="00B10217"/>
    <w:rsid w:val="00B103B2"/>
    <w:rsid w:val="00B10F3A"/>
    <w:rsid w:val="00B11080"/>
    <w:rsid w:val="00B11103"/>
    <w:rsid w:val="00B11C98"/>
    <w:rsid w:val="00B1290E"/>
    <w:rsid w:val="00B13C9F"/>
    <w:rsid w:val="00B1402A"/>
    <w:rsid w:val="00B143D1"/>
    <w:rsid w:val="00B15845"/>
    <w:rsid w:val="00B1595C"/>
    <w:rsid w:val="00B16542"/>
    <w:rsid w:val="00B16C39"/>
    <w:rsid w:val="00B21213"/>
    <w:rsid w:val="00B217D3"/>
    <w:rsid w:val="00B218E3"/>
    <w:rsid w:val="00B22599"/>
    <w:rsid w:val="00B2286F"/>
    <w:rsid w:val="00B2288C"/>
    <w:rsid w:val="00B229DA"/>
    <w:rsid w:val="00B22FC2"/>
    <w:rsid w:val="00B23210"/>
    <w:rsid w:val="00B2480B"/>
    <w:rsid w:val="00B253D9"/>
    <w:rsid w:val="00B255A2"/>
    <w:rsid w:val="00B25763"/>
    <w:rsid w:val="00B25878"/>
    <w:rsid w:val="00B25D3B"/>
    <w:rsid w:val="00B27291"/>
    <w:rsid w:val="00B27501"/>
    <w:rsid w:val="00B2794B"/>
    <w:rsid w:val="00B27A06"/>
    <w:rsid w:val="00B3093E"/>
    <w:rsid w:val="00B30BEE"/>
    <w:rsid w:val="00B31578"/>
    <w:rsid w:val="00B31923"/>
    <w:rsid w:val="00B31D23"/>
    <w:rsid w:val="00B32134"/>
    <w:rsid w:val="00B32BAD"/>
    <w:rsid w:val="00B33DBA"/>
    <w:rsid w:val="00B34B57"/>
    <w:rsid w:val="00B34D1B"/>
    <w:rsid w:val="00B351D3"/>
    <w:rsid w:val="00B353F5"/>
    <w:rsid w:val="00B36256"/>
    <w:rsid w:val="00B36736"/>
    <w:rsid w:val="00B36B68"/>
    <w:rsid w:val="00B36F19"/>
    <w:rsid w:val="00B373E0"/>
    <w:rsid w:val="00B377E5"/>
    <w:rsid w:val="00B4116E"/>
    <w:rsid w:val="00B4130E"/>
    <w:rsid w:val="00B41CA4"/>
    <w:rsid w:val="00B420D8"/>
    <w:rsid w:val="00B42643"/>
    <w:rsid w:val="00B42797"/>
    <w:rsid w:val="00B42972"/>
    <w:rsid w:val="00B42A6A"/>
    <w:rsid w:val="00B434F3"/>
    <w:rsid w:val="00B43650"/>
    <w:rsid w:val="00B437C5"/>
    <w:rsid w:val="00B43FAB"/>
    <w:rsid w:val="00B45098"/>
    <w:rsid w:val="00B45659"/>
    <w:rsid w:val="00B458B7"/>
    <w:rsid w:val="00B458C2"/>
    <w:rsid w:val="00B46741"/>
    <w:rsid w:val="00B47ABB"/>
    <w:rsid w:val="00B47AD7"/>
    <w:rsid w:val="00B503F9"/>
    <w:rsid w:val="00B505F4"/>
    <w:rsid w:val="00B50735"/>
    <w:rsid w:val="00B50DCD"/>
    <w:rsid w:val="00B511AD"/>
    <w:rsid w:val="00B5191D"/>
    <w:rsid w:val="00B51966"/>
    <w:rsid w:val="00B51D2D"/>
    <w:rsid w:val="00B52B30"/>
    <w:rsid w:val="00B52B89"/>
    <w:rsid w:val="00B52E73"/>
    <w:rsid w:val="00B53E98"/>
    <w:rsid w:val="00B545EA"/>
    <w:rsid w:val="00B56604"/>
    <w:rsid w:val="00B56B8A"/>
    <w:rsid w:val="00B56C3D"/>
    <w:rsid w:val="00B56EDF"/>
    <w:rsid w:val="00B6018A"/>
    <w:rsid w:val="00B60972"/>
    <w:rsid w:val="00B61562"/>
    <w:rsid w:val="00B615E2"/>
    <w:rsid w:val="00B616B5"/>
    <w:rsid w:val="00B6203A"/>
    <w:rsid w:val="00B626BA"/>
    <w:rsid w:val="00B62B7D"/>
    <w:rsid w:val="00B62D13"/>
    <w:rsid w:val="00B63372"/>
    <w:rsid w:val="00B63ACA"/>
    <w:rsid w:val="00B63D0D"/>
    <w:rsid w:val="00B63DD8"/>
    <w:rsid w:val="00B63E3B"/>
    <w:rsid w:val="00B645A7"/>
    <w:rsid w:val="00B64855"/>
    <w:rsid w:val="00B64A12"/>
    <w:rsid w:val="00B64CE7"/>
    <w:rsid w:val="00B64EEC"/>
    <w:rsid w:val="00B65615"/>
    <w:rsid w:val="00B65A55"/>
    <w:rsid w:val="00B6630F"/>
    <w:rsid w:val="00B66346"/>
    <w:rsid w:val="00B663FB"/>
    <w:rsid w:val="00B673A6"/>
    <w:rsid w:val="00B67A13"/>
    <w:rsid w:val="00B67C25"/>
    <w:rsid w:val="00B67E8B"/>
    <w:rsid w:val="00B70165"/>
    <w:rsid w:val="00B703B3"/>
    <w:rsid w:val="00B70DF8"/>
    <w:rsid w:val="00B70FB7"/>
    <w:rsid w:val="00B712C6"/>
    <w:rsid w:val="00B71739"/>
    <w:rsid w:val="00B7190B"/>
    <w:rsid w:val="00B719CF"/>
    <w:rsid w:val="00B7534C"/>
    <w:rsid w:val="00B75E3F"/>
    <w:rsid w:val="00B763DB"/>
    <w:rsid w:val="00B76457"/>
    <w:rsid w:val="00B76D1E"/>
    <w:rsid w:val="00B76F61"/>
    <w:rsid w:val="00B7715F"/>
    <w:rsid w:val="00B779B3"/>
    <w:rsid w:val="00B77CFE"/>
    <w:rsid w:val="00B80130"/>
    <w:rsid w:val="00B80412"/>
    <w:rsid w:val="00B80780"/>
    <w:rsid w:val="00B80901"/>
    <w:rsid w:val="00B8111C"/>
    <w:rsid w:val="00B8153D"/>
    <w:rsid w:val="00B815C2"/>
    <w:rsid w:val="00B817E7"/>
    <w:rsid w:val="00B81A73"/>
    <w:rsid w:val="00B81D47"/>
    <w:rsid w:val="00B82271"/>
    <w:rsid w:val="00B823E3"/>
    <w:rsid w:val="00B828C5"/>
    <w:rsid w:val="00B82AE2"/>
    <w:rsid w:val="00B8375D"/>
    <w:rsid w:val="00B83EEF"/>
    <w:rsid w:val="00B840D3"/>
    <w:rsid w:val="00B841FD"/>
    <w:rsid w:val="00B842A0"/>
    <w:rsid w:val="00B84301"/>
    <w:rsid w:val="00B843D3"/>
    <w:rsid w:val="00B847C4"/>
    <w:rsid w:val="00B848C8"/>
    <w:rsid w:val="00B84F2E"/>
    <w:rsid w:val="00B852A3"/>
    <w:rsid w:val="00B8535C"/>
    <w:rsid w:val="00B8546F"/>
    <w:rsid w:val="00B854BC"/>
    <w:rsid w:val="00B85AF0"/>
    <w:rsid w:val="00B85D7C"/>
    <w:rsid w:val="00B86140"/>
    <w:rsid w:val="00B86301"/>
    <w:rsid w:val="00B8698E"/>
    <w:rsid w:val="00B87870"/>
    <w:rsid w:val="00B87957"/>
    <w:rsid w:val="00B902BE"/>
    <w:rsid w:val="00B90582"/>
    <w:rsid w:val="00B9176D"/>
    <w:rsid w:val="00B91A21"/>
    <w:rsid w:val="00B92103"/>
    <w:rsid w:val="00B92229"/>
    <w:rsid w:val="00B929F9"/>
    <w:rsid w:val="00B92B67"/>
    <w:rsid w:val="00B93CD2"/>
    <w:rsid w:val="00B94190"/>
    <w:rsid w:val="00B94B74"/>
    <w:rsid w:val="00B95662"/>
    <w:rsid w:val="00B956A5"/>
    <w:rsid w:val="00B957B4"/>
    <w:rsid w:val="00B95FF6"/>
    <w:rsid w:val="00B968A2"/>
    <w:rsid w:val="00B96F1C"/>
    <w:rsid w:val="00B9709E"/>
    <w:rsid w:val="00B9773A"/>
    <w:rsid w:val="00B97B00"/>
    <w:rsid w:val="00B97E42"/>
    <w:rsid w:val="00B97F1C"/>
    <w:rsid w:val="00BA034A"/>
    <w:rsid w:val="00BA07F1"/>
    <w:rsid w:val="00BA2187"/>
    <w:rsid w:val="00BA2862"/>
    <w:rsid w:val="00BA29CC"/>
    <w:rsid w:val="00BA2E34"/>
    <w:rsid w:val="00BA5038"/>
    <w:rsid w:val="00BA54B0"/>
    <w:rsid w:val="00BA5643"/>
    <w:rsid w:val="00BA5A1B"/>
    <w:rsid w:val="00BA5B38"/>
    <w:rsid w:val="00BA5ECB"/>
    <w:rsid w:val="00BA6782"/>
    <w:rsid w:val="00BA6DC0"/>
    <w:rsid w:val="00BA6F28"/>
    <w:rsid w:val="00BA6F4A"/>
    <w:rsid w:val="00BA7587"/>
    <w:rsid w:val="00BA78A6"/>
    <w:rsid w:val="00BB011D"/>
    <w:rsid w:val="00BB08AE"/>
    <w:rsid w:val="00BB0965"/>
    <w:rsid w:val="00BB0C22"/>
    <w:rsid w:val="00BB0D35"/>
    <w:rsid w:val="00BB117D"/>
    <w:rsid w:val="00BB15F0"/>
    <w:rsid w:val="00BB1896"/>
    <w:rsid w:val="00BB1A55"/>
    <w:rsid w:val="00BB1EFE"/>
    <w:rsid w:val="00BB2148"/>
    <w:rsid w:val="00BB2499"/>
    <w:rsid w:val="00BB251C"/>
    <w:rsid w:val="00BB2A8A"/>
    <w:rsid w:val="00BB3193"/>
    <w:rsid w:val="00BB31D5"/>
    <w:rsid w:val="00BB40D5"/>
    <w:rsid w:val="00BB4316"/>
    <w:rsid w:val="00BB4DA8"/>
    <w:rsid w:val="00BB5437"/>
    <w:rsid w:val="00BB56C1"/>
    <w:rsid w:val="00BB589B"/>
    <w:rsid w:val="00BB5EB4"/>
    <w:rsid w:val="00BB5FCF"/>
    <w:rsid w:val="00BB64E1"/>
    <w:rsid w:val="00BB6B72"/>
    <w:rsid w:val="00BB6F2B"/>
    <w:rsid w:val="00BB6FD1"/>
    <w:rsid w:val="00BB7366"/>
    <w:rsid w:val="00BB7B8E"/>
    <w:rsid w:val="00BB7E49"/>
    <w:rsid w:val="00BC0485"/>
    <w:rsid w:val="00BC0BC3"/>
    <w:rsid w:val="00BC1062"/>
    <w:rsid w:val="00BC1FBD"/>
    <w:rsid w:val="00BC28B6"/>
    <w:rsid w:val="00BC336D"/>
    <w:rsid w:val="00BC34EA"/>
    <w:rsid w:val="00BC3E44"/>
    <w:rsid w:val="00BC3EC0"/>
    <w:rsid w:val="00BC4B9F"/>
    <w:rsid w:val="00BC570C"/>
    <w:rsid w:val="00BC5BA9"/>
    <w:rsid w:val="00BC5BD7"/>
    <w:rsid w:val="00BC602A"/>
    <w:rsid w:val="00BC6061"/>
    <w:rsid w:val="00BC60BA"/>
    <w:rsid w:val="00BC6262"/>
    <w:rsid w:val="00BC6D72"/>
    <w:rsid w:val="00BC7474"/>
    <w:rsid w:val="00BC7BC6"/>
    <w:rsid w:val="00BC7C52"/>
    <w:rsid w:val="00BC7E64"/>
    <w:rsid w:val="00BD083E"/>
    <w:rsid w:val="00BD166E"/>
    <w:rsid w:val="00BD24BE"/>
    <w:rsid w:val="00BD2713"/>
    <w:rsid w:val="00BD2A23"/>
    <w:rsid w:val="00BD360A"/>
    <w:rsid w:val="00BD3ED7"/>
    <w:rsid w:val="00BD465C"/>
    <w:rsid w:val="00BD66F4"/>
    <w:rsid w:val="00BD69AD"/>
    <w:rsid w:val="00BD6B01"/>
    <w:rsid w:val="00BD786D"/>
    <w:rsid w:val="00BE0376"/>
    <w:rsid w:val="00BE05C9"/>
    <w:rsid w:val="00BE08F1"/>
    <w:rsid w:val="00BE09C7"/>
    <w:rsid w:val="00BE0CBC"/>
    <w:rsid w:val="00BE1073"/>
    <w:rsid w:val="00BE1A30"/>
    <w:rsid w:val="00BE1B46"/>
    <w:rsid w:val="00BE1DF6"/>
    <w:rsid w:val="00BE21E6"/>
    <w:rsid w:val="00BE2478"/>
    <w:rsid w:val="00BE24A3"/>
    <w:rsid w:val="00BE26BA"/>
    <w:rsid w:val="00BE28C2"/>
    <w:rsid w:val="00BE2A17"/>
    <w:rsid w:val="00BE32EF"/>
    <w:rsid w:val="00BE35C7"/>
    <w:rsid w:val="00BE4659"/>
    <w:rsid w:val="00BE4EBB"/>
    <w:rsid w:val="00BE5587"/>
    <w:rsid w:val="00BE5987"/>
    <w:rsid w:val="00BE5D5C"/>
    <w:rsid w:val="00BE6A0E"/>
    <w:rsid w:val="00BE6D09"/>
    <w:rsid w:val="00BE7386"/>
    <w:rsid w:val="00BE7461"/>
    <w:rsid w:val="00BE7AB6"/>
    <w:rsid w:val="00BE7E8E"/>
    <w:rsid w:val="00BF0735"/>
    <w:rsid w:val="00BF14D0"/>
    <w:rsid w:val="00BF24CF"/>
    <w:rsid w:val="00BF2F75"/>
    <w:rsid w:val="00BF30F8"/>
    <w:rsid w:val="00BF347D"/>
    <w:rsid w:val="00BF3526"/>
    <w:rsid w:val="00BF3A5D"/>
    <w:rsid w:val="00BF3CED"/>
    <w:rsid w:val="00BF4827"/>
    <w:rsid w:val="00BF4F08"/>
    <w:rsid w:val="00BF56A9"/>
    <w:rsid w:val="00BF5F14"/>
    <w:rsid w:val="00BF5F60"/>
    <w:rsid w:val="00BF634E"/>
    <w:rsid w:val="00BF6433"/>
    <w:rsid w:val="00BF65C8"/>
    <w:rsid w:val="00BF6B11"/>
    <w:rsid w:val="00BF730D"/>
    <w:rsid w:val="00BF79A8"/>
    <w:rsid w:val="00C005FD"/>
    <w:rsid w:val="00C00CDD"/>
    <w:rsid w:val="00C01171"/>
    <w:rsid w:val="00C01418"/>
    <w:rsid w:val="00C0162D"/>
    <w:rsid w:val="00C01761"/>
    <w:rsid w:val="00C02D57"/>
    <w:rsid w:val="00C02F50"/>
    <w:rsid w:val="00C0391C"/>
    <w:rsid w:val="00C03A30"/>
    <w:rsid w:val="00C03C9C"/>
    <w:rsid w:val="00C03FEC"/>
    <w:rsid w:val="00C041A0"/>
    <w:rsid w:val="00C04641"/>
    <w:rsid w:val="00C0488C"/>
    <w:rsid w:val="00C049C1"/>
    <w:rsid w:val="00C04F0B"/>
    <w:rsid w:val="00C06F1E"/>
    <w:rsid w:val="00C10D98"/>
    <w:rsid w:val="00C10F37"/>
    <w:rsid w:val="00C1160B"/>
    <w:rsid w:val="00C11AA7"/>
    <w:rsid w:val="00C11D15"/>
    <w:rsid w:val="00C11DC4"/>
    <w:rsid w:val="00C11F99"/>
    <w:rsid w:val="00C12000"/>
    <w:rsid w:val="00C124CC"/>
    <w:rsid w:val="00C1290F"/>
    <w:rsid w:val="00C12AE3"/>
    <w:rsid w:val="00C13544"/>
    <w:rsid w:val="00C14416"/>
    <w:rsid w:val="00C14F89"/>
    <w:rsid w:val="00C15258"/>
    <w:rsid w:val="00C15A97"/>
    <w:rsid w:val="00C163F5"/>
    <w:rsid w:val="00C17E54"/>
    <w:rsid w:val="00C17EFB"/>
    <w:rsid w:val="00C210BF"/>
    <w:rsid w:val="00C2116E"/>
    <w:rsid w:val="00C216ED"/>
    <w:rsid w:val="00C21C60"/>
    <w:rsid w:val="00C21C6E"/>
    <w:rsid w:val="00C21E02"/>
    <w:rsid w:val="00C2260E"/>
    <w:rsid w:val="00C22C55"/>
    <w:rsid w:val="00C2379A"/>
    <w:rsid w:val="00C24B10"/>
    <w:rsid w:val="00C24E62"/>
    <w:rsid w:val="00C25C84"/>
    <w:rsid w:val="00C2654F"/>
    <w:rsid w:val="00C2656F"/>
    <w:rsid w:val="00C269F6"/>
    <w:rsid w:val="00C27BA0"/>
    <w:rsid w:val="00C3036F"/>
    <w:rsid w:val="00C30B4D"/>
    <w:rsid w:val="00C3146B"/>
    <w:rsid w:val="00C3176A"/>
    <w:rsid w:val="00C31987"/>
    <w:rsid w:val="00C323DC"/>
    <w:rsid w:val="00C3249E"/>
    <w:rsid w:val="00C32986"/>
    <w:rsid w:val="00C32A62"/>
    <w:rsid w:val="00C32B9F"/>
    <w:rsid w:val="00C331EA"/>
    <w:rsid w:val="00C33B6E"/>
    <w:rsid w:val="00C33E23"/>
    <w:rsid w:val="00C33E62"/>
    <w:rsid w:val="00C34970"/>
    <w:rsid w:val="00C35347"/>
    <w:rsid w:val="00C353DB"/>
    <w:rsid w:val="00C35C43"/>
    <w:rsid w:val="00C35E6D"/>
    <w:rsid w:val="00C363A8"/>
    <w:rsid w:val="00C36403"/>
    <w:rsid w:val="00C36462"/>
    <w:rsid w:val="00C365B6"/>
    <w:rsid w:val="00C368E5"/>
    <w:rsid w:val="00C36EF1"/>
    <w:rsid w:val="00C37022"/>
    <w:rsid w:val="00C37224"/>
    <w:rsid w:val="00C3738E"/>
    <w:rsid w:val="00C374EF"/>
    <w:rsid w:val="00C376E1"/>
    <w:rsid w:val="00C37939"/>
    <w:rsid w:val="00C37A95"/>
    <w:rsid w:val="00C37DA4"/>
    <w:rsid w:val="00C37EF2"/>
    <w:rsid w:val="00C40927"/>
    <w:rsid w:val="00C40F1B"/>
    <w:rsid w:val="00C40F66"/>
    <w:rsid w:val="00C417AF"/>
    <w:rsid w:val="00C419F5"/>
    <w:rsid w:val="00C42619"/>
    <w:rsid w:val="00C42C1E"/>
    <w:rsid w:val="00C4318E"/>
    <w:rsid w:val="00C4412F"/>
    <w:rsid w:val="00C44525"/>
    <w:rsid w:val="00C44908"/>
    <w:rsid w:val="00C4498F"/>
    <w:rsid w:val="00C44D3B"/>
    <w:rsid w:val="00C456E7"/>
    <w:rsid w:val="00C458C4"/>
    <w:rsid w:val="00C45BE4"/>
    <w:rsid w:val="00C4604B"/>
    <w:rsid w:val="00C4607B"/>
    <w:rsid w:val="00C46214"/>
    <w:rsid w:val="00C46279"/>
    <w:rsid w:val="00C476BC"/>
    <w:rsid w:val="00C47D26"/>
    <w:rsid w:val="00C47EC3"/>
    <w:rsid w:val="00C503F0"/>
    <w:rsid w:val="00C517F8"/>
    <w:rsid w:val="00C518CE"/>
    <w:rsid w:val="00C5193D"/>
    <w:rsid w:val="00C51FE9"/>
    <w:rsid w:val="00C522CB"/>
    <w:rsid w:val="00C5262B"/>
    <w:rsid w:val="00C529F8"/>
    <w:rsid w:val="00C52D6D"/>
    <w:rsid w:val="00C52F84"/>
    <w:rsid w:val="00C5376C"/>
    <w:rsid w:val="00C551B1"/>
    <w:rsid w:val="00C55903"/>
    <w:rsid w:val="00C5593D"/>
    <w:rsid w:val="00C55953"/>
    <w:rsid w:val="00C55A4D"/>
    <w:rsid w:val="00C55E6A"/>
    <w:rsid w:val="00C56185"/>
    <w:rsid w:val="00C5629C"/>
    <w:rsid w:val="00C5686D"/>
    <w:rsid w:val="00C5710A"/>
    <w:rsid w:val="00C57237"/>
    <w:rsid w:val="00C573C2"/>
    <w:rsid w:val="00C57BBD"/>
    <w:rsid w:val="00C60336"/>
    <w:rsid w:val="00C61618"/>
    <w:rsid w:val="00C61C02"/>
    <w:rsid w:val="00C61D43"/>
    <w:rsid w:val="00C627A5"/>
    <w:rsid w:val="00C63735"/>
    <w:rsid w:val="00C64280"/>
    <w:rsid w:val="00C643CD"/>
    <w:rsid w:val="00C64AC9"/>
    <w:rsid w:val="00C6513C"/>
    <w:rsid w:val="00C65252"/>
    <w:rsid w:val="00C6578B"/>
    <w:rsid w:val="00C657C3"/>
    <w:rsid w:val="00C66765"/>
    <w:rsid w:val="00C66A58"/>
    <w:rsid w:val="00C6747A"/>
    <w:rsid w:val="00C67572"/>
    <w:rsid w:val="00C679BC"/>
    <w:rsid w:val="00C67F9D"/>
    <w:rsid w:val="00C70561"/>
    <w:rsid w:val="00C70E17"/>
    <w:rsid w:val="00C714D4"/>
    <w:rsid w:val="00C716B0"/>
    <w:rsid w:val="00C71785"/>
    <w:rsid w:val="00C71834"/>
    <w:rsid w:val="00C71DC8"/>
    <w:rsid w:val="00C71EA2"/>
    <w:rsid w:val="00C72D1B"/>
    <w:rsid w:val="00C73D94"/>
    <w:rsid w:val="00C75139"/>
    <w:rsid w:val="00C75AFE"/>
    <w:rsid w:val="00C76587"/>
    <w:rsid w:val="00C76C85"/>
    <w:rsid w:val="00C7729D"/>
    <w:rsid w:val="00C773C4"/>
    <w:rsid w:val="00C77830"/>
    <w:rsid w:val="00C7784B"/>
    <w:rsid w:val="00C77F53"/>
    <w:rsid w:val="00C77FE9"/>
    <w:rsid w:val="00C8016D"/>
    <w:rsid w:val="00C80E59"/>
    <w:rsid w:val="00C81113"/>
    <w:rsid w:val="00C81A72"/>
    <w:rsid w:val="00C82595"/>
    <w:rsid w:val="00C8323F"/>
    <w:rsid w:val="00C83C3E"/>
    <w:rsid w:val="00C846AA"/>
    <w:rsid w:val="00C84DA5"/>
    <w:rsid w:val="00C855E4"/>
    <w:rsid w:val="00C8588B"/>
    <w:rsid w:val="00C859DE"/>
    <w:rsid w:val="00C85DAC"/>
    <w:rsid w:val="00C85EF6"/>
    <w:rsid w:val="00C85FAB"/>
    <w:rsid w:val="00C86CDA"/>
    <w:rsid w:val="00C87422"/>
    <w:rsid w:val="00C902CE"/>
    <w:rsid w:val="00C90E70"/>
    <w:rsid w:val="00C91829"/>
    <w:rsid w:val="00C925E4"/>
    <w:rsid w:val="00C9306C"/>
    <w:rsid w:val="00C936B0"/>
    <w:rsid w:val="00C93840"/>
    <w:rsid w:val="00C940DA"/>
    <w:rsid w:val="00C9425E"/>
    <w:rsid w:val="00C9472A"/>
    <w:rsid w:val="00C9513B"/>
    <w:rsid w:val="00C957AA"/>
    <w:rsid w:val="00C957B1"/>
    <w:rsid w:val="00C958E7"/>
    <w:rsid w:val="00C97E4B"/>
    <w:rsid w:val="00CA0027"/>
    <w:rsid w:val="00CA0B1B"/>
    <w:rsid w:val="00CA2E07"/>
    <w:rsid w:val="00CA318E"/>
    <w:rsid w:val="00CA3308"/>
    <w:rsid w:val="00CA3451"/>
    <w:rsid w:val="00CA38A2"/>
    <w:rsid w:val="00CA5CC7"/>
    <w:rsid w:val="00CA6964"/>
    <w:rsid w:val="00CA6A53"/>
    <w:rsid w:val="00CA743F"/>
    <w:rsid w:val="00CA7B17"/>
    <w:rsid w:val="00CB0674"/>
    <w:rsid w:val="00CB0FEE"/>
    <w:rsid w:val="00CB160E"/>
    <w:rsid w:val="00CB1A44"/>
    <w:rsid w:val="00CB1C71"/>
    <w:rsid w:val="00CB2213"/>
    <w:rsid w:val="00CB2C01"/>
    <w:rsid w:val="00CB50BE"/>
    <w:rsid w:val="00CB5C56"/>
    <w:rsid w:val="00CB6327"/>
    <w:rsid w:val="00CB7842"/>
    <w:rsid w:val="00CB7AAE"/>
    <w:rsid w:val="00CC0434"/>
    <w:rsid w:val="00CC0C70"/>
    <w:rsid w:val="00CC15BF"/>
    <w:rsid w:val="00CC1C87"/>
    <w:rsid w:val="00CC1F7D"/>
    <w:rsid w:val="00CC2136"/>
    <w:rsid w:val="00CC3D71"/>
    <w:rsid w:val="00CC4133"/>
    <w:rsid w:val="00CC458B"/>
    <w:rsid w:val="00CC4A2B"/>
    <w:rsid w:val="00CC4A3E"/>
    <w:rsid w:val="00CC4C82"/>
    <w:rsid w:val="00CC4D05"/>
    <w:rsid w:val="00CC5369"/>
    <w:rsid w:val="00CC549C"/>
    <w:rsid w:val="00CC5AEF"/>
    <w:rsid w:val="00CC5DB4"/>
    <w:rsid w:val="00CC6647"/>
    <w:rsid w:val="00CC6E4B"/>
    <w:rsid w:val="00CC6EBE"/>
    <w:rsid w:val="00CC7375"/>
    <w:rsid w:val="00CD0987"/>
    <w:rsid w:val="00CD0E6A"/>
    <w:rsid w:val="00CD0EE6"/>
    <w:rsid w:val="00CD1219"/>
    <w:rsid w:val="00CD175A"/>
    <w:rsid w:val="00CD1F02"/>
    <w:rsid w:val="00CD2394"/>
    <w:rsid w:val="00CD253A"/>
    <w:rsid w:val="00CD263C"/>
    <w:rsid w:val="00CD27A8"/>
    <w:rsid w:val="00CD29CA"/>
    <w:rsid w:val="00CD2AE4"/>
    <w:rsid w:val="00CD358A"/>
    <w:rsid w:val="00CD3F94"/>
    <w:rsid w:val="00CD3FFF"/>
    <w:rsid w:val="00CD48A3"/>
    <w:rsid w:val="00CD4D07"/>
    <w:rsid w:val="00CD4D6B"/>
    <w:rsid w:val="00CD5657"/>
    <w:rsid w:val="00CD5A65"/>
    <w:rsid w:val="00CD6163"/>
    <w:rsid w:val="00CE1658"/>
    <w:rsid w:val="00CE1E7C"/>
    <w:rsid w:val="00CE24D6"/>
    <w:rsid w:val="00CE2623"/>
    <w:rsid w:val="00CE279D"/>
    <w:rsid w:val="00CE27A9"/>
    <w:rsid w:val="00CE2AE5"/>
    <w:rsid w:val="00CE318E"/>
    <w:rsid w:val="00CE3490"/>
    <w:rsid w:val="00CE3601"/>
    <w:rsid w:val="00CE3885"/>
    <w:rsid w:val="00CE3A8C"/>
    <w:rsid w:val="00CE442D"/>
    <w:rsid w:val="00CE454F"/>
    <w:rsid w:val="00CE46A1"/>
    <w:rsid w:val="00CE4923"/>
    <w:rsid w:val="00CE597C"/>
    <w:rsid w:val="00CE65C4"/>
    <w:rsid w:val="00CE6719"/>
    <w:rsid w:val="00CE72C4"/>
    <w:rsid w:val="00CE7A6A"/>
    <w:rsid w:val="00CE7FF2"/>
    <w:rsid w:val="00CF0AC5"/>
    <w:rsid w:val="00CF1087"/>
    <w:rsid w:val="00CF118E"/>
    <w:rsid w:val="00CF13AE"/>
    <w:rsid w:val="00CF1962"/>
    <w:rsid w:val="00CF1AA4"/>
    <w:rsid w:val="00CF20EA"/>
    <w:rsid w:val="00CF2E26"/>
    <w:rsid w:val="00CF2FB7"/>
    <w:rsid w:val="00CF35E7"/>
    <w:rsid w:val="00CF3FC3"/>
    <w:rsid w:val="00CF4F40"/>
    <w:rsid w:val="00CF55B4"/>
    <w:rsid w:val="00CF55F1"/>
    <w:rsid w:val="00CF6A64"/>
    <w:rsid w:val="00CF6A84"/>
    <w:rsid w:val="00CF74AC"/>
    <w:rsid w:val="00D000FA"/>
    <w:rsid w:val="00D0068D"/>
    <w:rsid w:val="00D00BAA"/>
    <w:rsid w:val="00D01392"/>
    <w:rsid w:val="00D0188B"/>
    <w:rsid w:val="00D01920"/>
    <w:rsid w:val="00D0193C"/>
    <w:rsid w:val="00D01CF1"/>
    <w:rsid w:val="00D020FD"/>
    <w:rsid w:val="00D02453"/>
    <w:rsid w:val="00D025DD"/>
    <w:rsid w:val="00D031AC"/>
    <w:rsid w:val="00D036BE"/>
    <w:rsid w:val="00D03B38"/>
    <w:rsid w:val="00D03F11"/>
    <w:rsid w:val="00D04AF3"/>
    <w:rsid w:val="00D056A2"/>
    <w:rsid w:val="00D05900"/>
    <w:rsid w:val="00D05AD9"/>
    <w:rsid w:val="00D05E5E"/>
    <w:rsid w:val="00D05FC4"/>
    <w:rsid w:val="00D0628B"/>
    <w:rsid w:val="00D0669B"/>
    <w:rsid w:val="00D06C6E"/>
    <w:rsid w:val="00D06E51"/>
    <w:rsid w:val="00D07113"/>
    <w:rsid w:val="00D0756B"/>
    <w:rsid w:val="00D07642"/>
    <w:rsid w:val="00D077CF"/>
    <w:rsid w:val="00D07C50"/>
    <w:rsid w:val="00D07F12"/>
    <w:rsid w:val="00D07FB0"/>
    <w:rsid w:val="00D102F4"/>
    <w:rsid w:val="00D111BB"/>
    <w:rsid w:val="00D119C3"/>
    <w:rsid w:val="00D125A1"/>
    <w:rsid w:val="00D12EB8"/>
    <w:rsid w:val="00D12EF8"/>
    <w:rsid w:val="00D1345B"/>
    <w:rsid w:val="00D13871"/>
    <w:rsid w:val="00D13891"/>
    <w:rsid w:val="00D13C02"/>
    <w:rsid w:val="00D13D6B"/>
    <w:rsid w:val="00D13EC8"/>
    <w:rsid w:val="00D13FD1"/>
    <w:rsid w:val="00D14D17"/>
    <w:rsid w:val="00D1516A"/>
    <w:rsid w:val="00D15512"/>
    <w:rsid w:val="00D15ADD"/>
    <w:rsid w:val="00D16046"/>
    <w:rsid w:val="00D162B1"/>
    <w:rsid w:val="00D1637A"/>
    <w:rsid w:val="00D1643B"/>
    <w:rsid w:val="00D1657B"/>
    <w:rsid w:val="00D1796A"/>
    <w:rsid w:val="00D17A3E"/>
    <w:rsid w:val="00D2004F"/>
    <w:rsid w:val="00D2071B"/>
    <w:rsid w:val="00D2082C"/>
    <w:rsid w:val="00D20ABB"/>
    <w:rsid w:val="00D20B42"/>
    <w:rsid w:val="00D20C1F"/>
    <w:rsid w:val="00D20CEA"/>
    <w:rsid w:val="00D212A5"/>
    <w:rsid w:val="00D21AD1"/>
    <w:rsid w:val="00D21CD2"/>
    <w:rsid w:val="00D21FCD"/>
    <w:rsid w:val="00D23164"/>
    <w:rsid w:val="00D23265"/>
    <w:rsid w:val="00D23994"/>
    <w:rsid w:val="00D23D5D"/>
    <w:rsid w:val="00D240EB"/>
    <w:rsid w:val="00D24E07"/>
    <w:rsid w:val="00D24E0D"/>
    <w:rsid w:val="00D24E96"/>
    <w:rsid w:val="00D25406"/>
    <w:rsid w:val="00D25517"/>
    <w:rsid w:val="00D26145"/>
    <w:rsid w:val="00D26314"/>
    <w:rsid w:val="00D26921"/>
    <w:rsid w:val="00D26B4A"/>
    <w:rsid w:val="00D2745E"/>
    <w:rsid w:val="00D277B7"/>
    <w:rsid w:val="00D27877"/>
    <w:rsid w:val="00D27911"/>
    <w:rsid w:val="00D27912"/>
    <w:rsid w:val="00D27CC4"/>
    <w:rsid w:val="00D27E24"/>
    <w:rsid w:val="00D30598"/>
    <w:rsid w:val="00D32664"/>
    <w:rsid w:val="00D326E9"/>
    <w:rsid w:val="00D32711"/>
    <w:rsid w:val="00D33BC0"/>
    <w:rsid w:val="00D347D6"/>
    <w:rsid w:val="00D34870"/>
    <w:rsid w:val="00D34E9A"/>
    <w:rsid w:val="00D350C4"/>
    <w:rsid w:val="00D354B4"/>
    <w:rsid w:val="00D355E9"/>
    <w:rsid w:val="00D3565E"/>
    <w:rsid w:val="00D356A9"/>
    <w:rsid w:val="00D35A25"/>
    <w:rsid w:val="00D36DD1"/>
    <w:rsid w:val="00D3710B"/>
    <w:rsid w:val="00D37648"/>
    <w:rsid w:val="00D40B2D"/>
    <w:rsid w:val="00D40EDD"/>
    <w:rsid w:val="00D40F82"/>
    <w:rsid w:val="00D413AC"/>
    <w:rsid w:val="00D414E7"/>
    <w:rsid w:val="00D422AD"/>
    <w:rsid w:val="00D438C2"/>
    <w:rsid w:val="00D43900"/>
    <w:rsid w:val="00D439AA"/>
    <w:rsid w:val="00D43E1F"/>
    <w:rsid w:val="00D4409D"/>
    <w:rsid w:val="00D4425A"/>
    <w:rsid w:val="00D44624"/>
    <w:rsid w:val="00D4484C"/>
    <w:rsid w:val="00D44992"/>
    <w:rsid w:val="00D44E25"/>
    <w:rsid w:val="00D45194"/>
    <w:rsid w:val="00D45356"/>
    <w:rsid w:val="00D4557A"/>
    <w:rsid w:val="00D459D4"/>
    <w:rsid w:val="00D45F68"/>
    <w:rsid w:val="00D45F78"/>
    <w:rsid w:val="00D46044"/>
    <w:rsid w:val="00D466A2"/>
    <w:rsid w:val="00D46FC5"/>
    <w:rsid w:val="00D47438"/>
    <w:rsid w:val="00D47971"/>
    <w:rsid w:val="00D50003"/>
    <w:rsid w:val="00D5070F"/>
    <w:rsid w:val="00D5107F"/>
    <w:rsid w:val="00D512D4"/>
    <w:rsid w:val="00D51B8E"/>
    <w:rsid w:val="00D524DE"/>
    <w:rsid w:val="00D52585"/>
    <w:rsid w:val="00D52A6C"/>
    <w:rsid w:val="00D53017"/>
    <w:rsid w:val="00D5308F"/>
    <w:rsid w:val="00D536F6"/>
    <w:rsid w:val="00D5386E"/>
    <w:rsid w:val="00D53973"/>
    <w:rsid w:val="00D53AFA"/>
    <w:rsid w:val="00D53C84"/>
    <w:rsid w:val="00D5424E"/>
    <w:rsid w:val="00D542D6"/>
    <w:rsid w:val="00D543AE"/>
    <w:rsid w:val="00D5460F"/>
    <w:rsid w:val="00D54804"/>
    <w:rsid w:val="00D54930"/>
    <w:rsid w:val="00D54D07"/>
    <w:rsid w:val="00D54FCA"/>
    <w:rsid w:val="00D55A58"/>
    <w:rsid w:val="00D55D41"/>
    <w:rsid w:val="00D5607F"/>
    <w:rsid w:val="00D56098"/>
    <w:rsid w:val="00D5756C"/>
    <w:rsid w:val="00D57E1B"/>
    <w:rsid w:val="00D6109B"/>
    <w:rsid w:val="00D61981"/>
    <w:rsid w:val="00D61CB3"/>
    <w:rsid w:val="00D61DDC"/>
    <w:rsid w:val="00D61EAC"/>
    <w:rsid w:val="00D61F0F"/>
    <w:rsid w:val="00D62656"/>
    <w:rsid w:val="00D62684"/>
    <w:rsid w:val="00D62EBE"/>
    <w:rsid w:val="00D6339A"/>
    <w:rsid w:val="00D63636"/>
    <w:rsid w:val="00D638FF"/>
    <w:rsid w:val="00D642F7"/>
    <w:rsid w:val="00D648ED"/>
    <w:rsid w:val="00D64B02"/>
    <w:rsid w:val="00D64C59"/>
    <w:rsid w:val="00D64FE9"/>
    <w:rsid w:val="00D65E69"/>
    <w:rsid w:val="00D65F15"/>
    <w:rsid w:val="00D6606F"/>
    <w:rsid w:val="00D66857"/>
    <w:rsid w:val="00D66AB3"/>
    <w:rsid w:val="00D66C0B"/>
    <w:rsid w:val="00D679F9"/>
    <w:rsid w:val="00D67AD1"/>
    <w:rsid w:val="00D70073"/>
    <w:rsid w:val="00D70342"/>
    <w:rsid w:val="00D70D61"/>
    <w:rsid w:val="00D713BA"/>
    <w:rsid w:val="00D713EF"/>
    <w:rsid w:val="00D7143A"/>
    <w:rsid w:val="00D71802"/>
    <w:rsid w:val="00D71B39"/>
    <w:rsid w:val="00D71C0C"/>
    <w:rsid w:val="00D71F6F"/>
    <w:rsid w:val="00D7258D"/>
    <w:rsid w:val="00D726BA"/>
    <w:rsid w:val="00D73809"/>
    <w:rsid w:val="00D73BFC"/>
    <w:rsid w:val="00D73D05"/>
    <w:rsid w:val="00D73F8B"/>
    <w:rsid w:val="00D7500F"/>
    <w:rsid w:val="00D75123"/>
    <w:rsid w:val="00D751A5"/>
    <w:rsid w:val="00D756AC"/>
    <w:rsid w:val="00D75A0F"/>
    <w:rsid w:val="00D76468"/>
    <w:rsid w:val="00D766E5"/>
    <w:rsid w:val="00D76F11"/>
    <w:rsid w:val="00D77026"/>
    <w:rsid w:val="00D7709E"/>
    <w:rsid w:val="00D77321"/>
    <w:rsid w:val="00D77491"/>
    <w:rsid w:val="00D778C8"/>
    <w:rsid w:val="00D7799D"/>
    <w:rsid w:val="00D77BD4"/>
    <w:rsid w:val="00D77E15"/>
    <w:rsid w:val="00D77EED"/>
    <w:rsid w:val="00D805AC"/>
    <w:rsid w:val="00D80F25"/>
    <w:rsid w:val="00D815C1"/>
    <w:rsid w:val="00D82018"/>
    <w:rsid w:val="00D82109"/>
    <w:rsid w:val="00D82220"/>
    <w:rsid w:val="00D82387"/>
    <w:rsid w:val="00D83024"/>
    <w:rsid w:val="00D838B6"/>
    <w:rsid w:val="00D83F04"/>
    <w:rsid w:val="00D84807"/>
    <w:rsid w:val="00D84EFF"/>
    <w:rsid w:val="00D85421"/>
    <w:rsid w:val="00D85DA3"/>
    <w:rsid w:val="00D8613D"/>
    <w:rsid w:val="00D86757"/>
    <w:rsid w:val="00D90209"/>
    <w:rsid w:val="00D90C9F"/>
    <w:rsid w:val="00D91404"/>
    <w:rsid w:val="00D918EF"/>
    <w:rsid w:val="00D91D16"/>
    <w:rsid w:val="00D91FA1"/>
    <w:rsid w:val="00D92179"/>
    <w:rsid w:val="00D92769"/>
    <w:rsid w:val="00D929DB"/>
    <w:rsid w:val="00D92A9B"/>
    <w:rsid w:val="00D92C0F"/>
    <w:rsid w:val="00D9302D"/>
    <w:rsid w:val="00D9326C"/>
    <w:rsid w:val="00D93357"/>
    <w:rsid w:val="00D93CEF"/>
    <w:rsid w:val="00D93D43"/>
    <w:rsid w:val="00D93E34"/>
    <w:rsid w:val="00D93F54"/>
    <w:rsid w:val="00D94201"/>
    <w:rsid w:val="00D94420"/>
    <w:rsid w:val="00D9457D"/>
    <w:rsid w:val="00D949CF"/>
    <w:rsid w:val="00D95063"/>
    <w:rsid w:val="00D950CB"/>
    <w:rsid w:val="00D95A05"/>
    <w:rsid w:val="00D961DB"/>
    <w:rsid w:val="00D96597"/>
    <w:rsid w:val="00D96BCD"/>
    <w:rsid w:val="00D96C61"/>
    <w:rsid w:val="00D9753C"/>
    <w:rsid w:val="00DA01D8"/>
    <w:rsid w:val="00DA049C"/>
    <w:rsid w:val="00DA260C"/>
    <w:rsid w:val="00DA27DC"/>
    <w:rsid w:val="00DA2C59"/>
    <w:rsid w:val="00DA2FA7"/>
    <w:rsid w:val="00DA320A"/>
    <w:rsid w:val="00DA32AA"/>
    <w:rsid w:val="00DA4387"/>
    <w:rsid w:val="00DA4449"/>
    <w:rsid w:val="00DA4D1C"/>
    <w:rsid w:val="00DA5A94"/>
    <w:rsid w:val="00DA5AF8"/>
    <w:rsid w:val="00DA60B1"/>
    <w:rsid w:val="00DA65E5"/>
    <w:rsid w:val="00DA6EA0"/>
    <w:rsid w:val="00DA7D36"/>
    <w:rsid w:val="00DB01ED"/>
    <w:rsid w:val="00DB0ACC"/>
    <w:rsid w:val="00DB0FD5"/>
    <w:rsid w:val="00DB1653"/>
    <w:rsid w:val="00DB17C5"/>
    <w:rsid w:val="00DB1CBB"/>
    <w:rsid w:val="00DB213B"/>
    <w:rsid w:val="00DB2820"/>
    <w:rsid w:val="00DB3A8D"/>
    <w:rsid w:val="00DB3DB3"/>
    <w:rsid w:val="00DB42B1"/>
    <w:rsid w:val="00DB48AE"/>
    <w:rsid w:val="00DB4CDD"/>
    <w:rsid w:val="00DB59E0"/>
    <w:rsid w:val="00DB5A19"/>
    <w:rsid w:val="00DB6021"/>
    <w:rsid w:val="00DB71FC"/>
    <w:rsid w:val="00DB74A7"/>
    <w:rsid w:val="00DB74E8"/>
    <w:rsid w:val="00DB752D"/>
    <w:rsid w:val="00DB79E7"/>
    <w:rsid w:val="00DB7ED1"/>
    <w:rsid w:val="00DC004A"/>
    <w:rsid w:val="00DC060F"/>
    <w:rsid w:val="00DC0D1C"/>
    <w:rsid w:val="00DC1678"/>
    <w:rsid w:val="00DC16C0"/>
    <w:rsid w:val="00DC22A9"/>
    <w:rsid w:val="00DC237F"/>
    <w:rsid w:val="00DC26A4"/>
    <w:rsid w:val="00DC2DC5"/>
    <w:rsid w:val="00DC2E9A"/>
    <w:rsid w:val="00DC315E"/>
    <w:rsid w:val="00DC3B1C"/>
    <w:rsid w:val="00DC3D8C"/>
    <w:rsid w:val="00DC4F27"/>
    <w:rsid w:val="00DC500E"/>
    <w:rsid w:val="00DC5AD8"/>
    <w:rsid w:val="00DC5B9E"/>
    <w:rsid w:val="00DC6A33"/>
    <w:rsid w:val="00DC7288"/>
    <w:rsid w:val="00DC7FD9"/>
    <w:rsid w:val="00DD0203"/>
    <w:rsid w:val="00DD048F"/>
    <w:rsid w:val="00DD0AE7"/>
    <w:rsid w:val="00DD0F02"/>
    <w:rsid w:val="00DD275D"/>
    <w:rsid w:val="00DD2AB2"/>
    <w:rsid w:val="00DD2B27"/>
    <w:rsid w:val="00DD2E5A"/>
    <w:rsid w:val="00DD3D21"/>
    <w:rsid w:val="00DD4051"/>
    <w:rsid w:val="00DD4269"/>
    <w:rsid w:val="00DD47D4"/>
    <w:rsid w:val="00DD4B4D"/>
    <w:rsid w:val="00DD4E2A"/>
    <w:rsid w:val="00DD59FF"/>
    <w:rsid w:val="00DD5A58"/>
    <w:rsid w:val="00DD5FFF"/>
    <w:rsid w:val="00DD602D"/>
    <w:rsid w:val="00DD6399"/>
    <w:rsid w:val="00DD63DC"/>
    <w:rsid w:val="00DD7183"/>
    <w:rsid w:val="00DD78E6"/>
    <w:rsid w:val="00DD7924"/>
    <w:rsid w:val="00DD7EF5"/>
    <w:rsid w:val="00DE03A9"/>
    <w:rsid w:val="00DE0887"/>
    <w:rsid w:val="00DE0A42"/>
    <w:rsid w:val="00DE1847"/>
    <w:rsid w:val="00DE1E8D"/>
    <w:rsid w:val="00DE207E"/>
    <w:rsid w:val="00DE2876"/>
    <w:rsid w:val="00DE2AB9"/>
    <w:rsid w:val="00DE2C3D"/>
    <w:rsid w:val="00DE36D5"/>
    <w:rsid w:val="00DE3946"/>
    <w:rsid w:val="00DE3C68"/>
    <w:rsid w:val="00DE3F87"/>
    <w:rsid w:val="00DE439A"/>
    <w:rsid w:val="00DE44CA"/>
    <w:rsid w:val="00DE57B1"/>
    <w:rsid w:val="00DE62C4"/>
    <w:rsid w:val="00DE73AC"/>
    <w:rsid w:val="00DE75A6"/>
    <w:rsid w:val="00DE7E1F"/>
    <w:rsid w:val="00DE7EB5"/>
    <w:rsid w:val="00DF01C5"/>
    <w:rsid w:val="00DF081F"/>
    <w:rsid w:val="00DF089D"/>
    <w:rsid w:val="00DF0911"/>
    <w:rsid w:val="00DF0D29"/>
    <w:rsid w:val="00DF2C36"/>
    <w:rsid w:val="00DF2FE3"/>
    <w:rsid w:val="00DF3171"/>
    <w:rsid w:val="00DF3252"/>
    <w:rsid w:val="00DF32CD"/>
    <w:rsid w:val="00DF395B"/>
    <w:rsid w:val="00DF428D"/>
    <w:rsid w:val="00DF455E"/>
    <w:rsid w:val="00DF4A88"/>
    <w:rsid w:val="00DF5024"/>
    <w:rsid w:val="00DF51CB"/>
    <w:rsid w:val="00DF60E6"/>
    <w:rsid w:val="00DF669A"/>
    <w:rsid w:val="00DF7E29"/>
    <w:rsid w:val="00E00082"/>
    <w:rsid w:val="00E00085"/>
    <w:rsid w:val="00E00E79"/>
    <w:rsid w:val="00E00FD6"/>
    <w:rsid w:val="00E01527"/>
    <w:rsid w:val="00E01741"/>
    <w:rsid w:val="00E021D8"/>
    <w:rsid w:val="00E039DB"/>
    <w:rsid w:val="00E046CF"/>
    <w:rsid w:val="00E04973"/>
    <w:rsid w:val="00E04E3D"/>
    <w:rsid w:val="00E05287"/>
    <w:rsid w:val="00E057F1"/>
    <w:rsid w:val="00E07566"/>
    <w:rsid w:val="00E07F84"/>
    <w:rsid w:val="00E1055E"/>
    <w:rsid w:val="00E10E40"/>
    <w:rsid w:val="00E11255"/>
    <w:rsid w:val="00E11FA9"/>
    <w:rsid w:val="00E121A1"/>
    <w:rsid w:val="00E1241A"/>
    <w:rsid w:val="00E12F7B"/>
    <w:rsid w:val="00E1398D"/>
    <w:rsid w:val="00E14297"/>
    <w:rsid w:val="00E145A2"/>
    <w:rsid w:val="00E14D37"/>
    <w:rsid w:val="00E1540F"/>
    <w:rsid w:val="00E15697"/>
    <w:rsid w:val="00E16635"/>
    <w:rsid w:val="00E167A3"/>
    <w:rsid w:val="00E1774F"/>
    <w:rsid w:val="00E2014A"/>
    <w:rsid w:val="00E20276"/>
    <w:rsid w:val="00E20A0C"/>
    <w:rsid w:val="00E20D81"/>
    <w:rsid w:val="00E222C6"/>
    <w:rsid w:val="00E2259F"/>
    <w:rsid w:val="00E2317D"/>
    <w:rsid w:val="00E2318D"/>
    <w:rsid w:val="00E2326C"/>
    <w:rsid w:val="00E23AA1"/>
    <w:rsid w:val="00E24145"/>
    <w:rsid w:val="00E24B15"/>
    <w:rsid w:val="00E253E5"/>
    <w:rsid w:val="00E25451"/>
    <w:rsid w:val="00E254BD"/>
    <w:rsid w:val="00E2590E"/>
    <w:rsid w:val="00E259F6"/>
    <w:rsid w:val="00E26402"/>
    <w:rsid w:val="00E26BF1"/>
    <w:rsid w:val="00E275D4"/>
    <w:rsid w:val="00E27B9F"/>
    <w:rsid w:val="00E3003C"/>
    <w:rsid w:val="00E304F1"/>
    <w:rsid w:val="00E30611"/>
    <w:rsid w:val="00E30ACC"/>
    <w:rsid w:val="00E316BB"/>
    <w:rsid w:val="00E31824"/>
    <w:rsid w:val="00E31940"/>
    <w:rsid w:val="00E32128"/>
    <w:rsid w:val="00E322B8"/>
    <w:rsid w:val="00E3244B"/>
    <w:rsid w:val="00E33306"/>
    <w:rsid w:val="00E333C7"/>
    <w:rsid w:val="00E33E31"/>
    <w:rsid w:val="00E34673"/>
    <w:rsid w:val="00E34BC1"/>
    <w:rsid w:val="00E35A9B"/>
    <w:rsid w:val="00E35BC2"/>
    <w:rsid w:val="00E35D5E"/>
    <w:rsid w:val="00E35DC9"/>
    <w:rsid w:val="00E36907"/>
    <w:rsid w:val="00E36E28"/>
    <w:rsid w:val="00E37080"/>
    <w:rsid w:val="00E3736E"/>
    <w:rsid w:val="00E37FA2"/>
    <w:rsid w:val="00E418CD"/>
    <w:rsid w:val="00E42251"/>
    <w:rsid w:val="00E4245B"/>
    <w:rsid w:val="00E424A7"/>
    <w:rsid w:val="00E428CA"/>
    <w:rsid w:val="00E4350D"/>
    <w:rsid w:val="00E43749"/>
    <w:rsid w:val="00E4390E"/>
    <w:rsid w:val="00E43C6C"/>
    <w:rsid w:val="00E4450D"/>
    <w:rsid w:val="00E44706"/>
    <w:rsid w:val="00E447D3"/>
    <w:rsid w:val="00E450BB"/>
    <w:rsid w:val="00E457E4"/>
    <w:rsid w:val="00E45813"/>
    <w:rsid w:val="00E45CBE"/>
    <w:rsid w:val="00E460C5"/>
    <w:rsid w:val="00E4611C"/>
    <w:rsid w:val="00E4612D"/>
    <w:rsid w:val="00E46BE6"/>
    <w:rsid w:val="00E4751B"/>
    <w:rsid w:val="00E5061F"/>
    <w:rsid w:val="00E51220"/>
    <w:rsid w:val="00E5151F"/>
    <w:rsid w:val="00E51543"/>
    <w:rsid w:val="00E51ACA"/>
    <w:rsid w:val="00E5215D"/>
    <w:rsid w:val="00E524E5"/>
    <w:rsid w:val="00E526E3"/>
    <w:rsid w:val="00E52908"/>
    <w:rsid w:val="00E52BA4"/>
    <w:rsid w:val="00E52CB9"/>
    <w:rsid w:val="00E54504"/>
    <w:rsid w:val="00E5467C"/>
    <w:rsid w:val="00E54BFD"/>
    <w:rsid w:val="00E54D29"/>
    <w:rsid w:val="00E554D9"/>
    <w:rsid w:val="00E55925"/>
    <w:rsid w:val="00E55A17"/>
    <w:rsid w:val="00E574DA"/>
    <w:rsid w:val="00E57A1F"/>
    <w:rsid w:val="00E57D9A"/>
    <w:rsid w:val="00E60951"/>
    <w:rsid w:val="00E60A7A"/>
    <w:rsid w:val="00E610B8"/>
    <w:rsid w:val="00E618EF"/>
    <w:rsid w:val="00E619D7"/>
    <w:rsid w:val="00E61ECD"/>
    <w:rsid w:val="00E63792"/>
    <w:rsid w:val="00E63837"/>
    <w:rsid w:val="00E63A09"/>
    <w:rsid w:val="00E63E25"/>
    <w:rsid w:val="00E647B1"/>
    <w:rsid w:val="00E64BC6"/>
    <w:rsid w:val="00E64DED"/>
    <w:rsid w:val="00E658EF"/>
    <w:rsid w:val="00E65E8E"/>
    <w:rsid w:val="00E67309"/>
    <w:rsid w:val="00E6765C"/>
    <w:rsid w:val="00E70BBF"/>
    <w:rsid w:val="00E71338"/>
    <w:rsid w:val="00E7195F"/>
    <w:rsid w:val="00E71AEF"/>
    <w:rsid w:val="00E7231F"/>
    <w:rsid w:val="00E725CE"/>
    <w:rsid w:val="00E72D62"/>
    <w:rsid w:val="00E73D11"/>
    <w:rsid w:val="00E73EBA"/>
    <w:rsid w:val="00E74363"/>
    <w:rsid w:val="00E746ED"/>
    <w:rsid w:val="00E74967"/>
    <w:rsid w:val="00E7562E"/>
    <w:rsid w:val="00E7587C"/>
    <w:rsid w:val="00E75ADA"/>
    <w:rsid w:val="00E768A5"/>
    <w:rsid w:val="00E76D22"/>
    <w:rsid w:val="00E76D25"/>
    <w:rsid w:val="00E77736"/>
    <w:rsid w:val="00E81A31"/>
    <w:rsid w:val="00E81B34"/>
    <w:rsid w:val="00E81F63"/>
    <w:rsid w:val="00E82655"/>
    <w:rsid w:val="00E82765"/>
    <w:rsid w:val="00E827D4"/>
    <w:rsid w:val="00E82BAF"/>
    <w:rsid w:val="00E82C10"/>
    <w:rsid w:val="00E82C2D"/>
    <w:rsid w:val="00E82D9E"/>
    <w:rsid w:val="00E831A9"/>
    <w:rsid w:val="00E8326F"/>
    <w:rsid w:val="00E835B8"/>
    <w:rsid w:val="00E83B57"/>
    <w:rsid w:val="00E83F3A"/>
    <w:rsid w:val="00E841DF"/>
    <w:rsid w:val="00E84EE9"/>
    <w:rsid w:val="00E84FA7"/>
    <w:rsid w:val="00E864C2"/>
    <w:rsid w:val="00E87031"/>
    <w:rsid w:val="00E87084"/>
    <w:rsid w:val="00E8734C"/>
    <w:rsid w:val="00E8745F"/>
    <w:rsid w:val="00E8749C"/>
    <w:rsid w:val="00E8791E"/>
    <w:rsid w:val="00E90544"/>
    <w:rsid w:val="00E9080B"/>
    <w:rsid w:val="00E91800"/>
    <w:rsid w:val="00E91A10"/>
    <w:rsid w:val="00E92591"/>
    <w:rsid w:val="00E92A51"/>
    <w:rsid w:val="00E93658"/>
    <w:rsid w:val="00E93FCC"/>
    <w:rsid w:val="00E9409F"/>
    <w:rsid w:val="00E94494"/>
    <w:rsid w:val="00E94911"/>
    <w:rsid w:val="00E94AAC"/>
    <w:rsid w:val="00E94D1E"/>
    <w:rsid w:val="00E94E3B"/>
    <w:rsid w:val="00E9557A"/>
    <w:rsid w:val="00E95708"/>
    <w:rsid w:val="00E959FA"/>
    <w:rsid w:val="00E95E25"/>
    <w:rsid w:val="00E97C8D"/>
    <w:rsid w:val="00EA07E2"/>
    <w:rsid w:val="00EA08D3"/>
    <w:rsid w:val="00EA0D26"/>
    <w:rsid w:val="00EA1306"/>
    <w:rsid w:val="00EA1BAE"/>
    <w:rsid w:val="00EA236C"/>
    <w:rsid w:val="00EA24F2"/>
    <w:rsid w:val="00EA299F"/>
    <w:rsid w:val="00EA33EC"/>
    <w:rsid w:val="00EA3527"/>
    <w:rsid w:val="00EA3B75"/>
    <w:rsid w:val="00EA495E"/>
    <w:rsid w:val="00EA4D0E"/>
    <w:rsid w:val="00EA54AE"/>
    <w:rsid w:val="00EA7118"/>
    <w:rsid w:val="00EA74D0"/>
    <w:rsid w:val="00EA74FE"/>
    <w:rsid w:val="00EA7EEC"/>
    <w:rsid w:val="00EB1DB3"/>
    <w:rsid w:val="00EB200A"/>
    <w:rsid w:val="00EB24A6"/>
    <w:rsid w:val="00EB3182"/>
    <w:rsid w:val="00EB34B7"/>
    <w:rsid w:val="00EB3EFD"/>
    <w:rsid w:val="00EB3F12"/>
    <w:rsid w:val="00EB3FCC"/>
    <w:rsid w:val="00EB4113"/>
    <w:rsid w:val="00EB4B4F"/>
    <w:rsid w:val="00EB4CF4"/>
    <w:rsid w:val="00EB4D86"/>
    <w:rsid w:val="00EB56C0"/>
    <w:rsid w:val="00EB597B"/>
    <w:rsid w:val="00EB5B3B"/>
    <w:rsid w:val="00EB5FCD"/>
    <w:rsid w:val="00EB61B6"/>
    <w:rsid w:val="00EB671D"/>
    <w:rsid w:val="00EB6A56"/>
    <w:rsid w:val="00EB6E05"/>
    <w:rsid w:val="00EB7E81"/>
    <w:rsid w:val="00EC0103"/>
    <w:rsid w:val="00EC2636"/>
    <w:rsid w:val="00EC2CDB"/>
    <w:rsid w:val="00EC2DF0"/>
    <w:rsid w:val="00EC2F38"/>
    <w:rsid w:val="00EC356E"/>
    <w:rsid w:val="00EC378D"/>
    <w:rsid w:val="00EC3CA2"/>
    <w:rsid w:val="00EC4402"/>
    <w:rsid w:val="00EC676C"/>
    <w:rsid w:val="00EC6772"/>
    <w:rsid w:val="00EC713D"/>
    <w:rsid w:val="00EC71B7"/>
    <w:rsid w:val="00EC7443"/>
    <w:rsid w:val="00ED02B3"/>
    <w:rsid w:val="00ED0DB1"/>
    <w:rsid w:val="00ED0F49"/>
    <w:rsid w:val="00ED12DE"/>
    <w:rsid w:val="00ED16CB"/>
    <w:rsid w:val="00ED2833"/>
    <w:rsid w:val="00ED3164"/>
    <w:rsid w:val="00ED3384"/>
    <w:rsid w:val="00ED3B43"/>
    <w:rsid w:val="00ED3CEA"/>
    <w:rsid w:val="00ED3E30"/>
    <w:rsid w:val="00ED3EB0"/>
    <w:rsid w:val="00ED41A7"/>
    <w:rsid w:val="00ED46CE"/>
    <w:rsid w:val="00ED4B81"/>
    <w:rsid w:val="00ED5250"/>
    <w:rsid w:val="00ED52EB"/>
    <w:rsid w:val="00ED5522"/>
    <w:rsid w:val="00ED625B"/>
    <w:rsid w:val="00ED6411"/>
    <w:rsid w:val="00ED6A9A"/>
    <w:rsid w:val="00ED6BA4"/>
    <w:rsid w:val="00ED7152"/>
    <w:rsid w:val="00ED71CA"/>
    <w:rsid w:val="00ED72E5"/>
    <w:rsid w:val="00ED737B"/>
    <w:rsid w:val="00ED75D7"/>
    <w:rsid w:val="00ED7F0D"/>
    <w:rsid w:val="00EE10E4"/>
    <w:rsid w:val="00EE17A2"/>
    <w:rsid w:val="00EE1B17"/>
    <w:rsid w:val="00EE1CA0"/>
    <w:rsid w:val="00EE3175"/>
    <w:rsid w:val="00EE3B2B"/>
    <w:rsid w:val="00EE3B4A"/>
    <w:rsid w:val="00EE41DA"/>
    <w:rsid w:val="00EE43F4"/>
    <w:rsid w:val="00EE45E0"/>
    <w:rsid w:val="00EE58D5"/>
    <w:rsid w:val="00EE6ADB"/>
    <w:rsid w:val="00EE6F85"/>
    <w:rsid w:val="00EE7443"/>
    <w:rsid w:val="00EE7846"/>
    <w:rsid w:val="00EF0734"/>
    <w:rsid w:val="00EF0F00"/>
    <w:rsid w:val="00EF1B42"/>
    <w:rsid w:val="00EF222D"/>
    <w:rsid w:val="00EF25B2"/>
    <w:rsid w:val="00EF264F"/>
    <w:rsid w:val="00EF28AC"/>
    <w:rsid w:val="00EF2929"/>
    <w:rsid w:val="00EF293D"/>
    <w:rsid w:val="00EF3789"/>
    <w:rsid w:val="00EF3B0A"/>
    <w:rsid w:val="00EF3D70"/>
    <w:rsid w:val="00EF4C2B"/>
    <w:rsid w:val="00EF4F9F"/>
    <w:rsid w:val="00EF54EE"/>
    <w:rsid w:val="00EF573A"/>
    <w:rsid w:val="00EF5798"/>
    <w:rsid w:val="00EF619A"/>
    <w:rsid w:val="00EF6A3F"/>
    <w:rsid w:val="00EF6BDE"/>
    <w:rsid w:val="00EF750E"/>
    <w:rsid w:val="00EF7883"/>
    <w:rsid w:val="00F00455"/>
    <w:rsid w:val="00F00664"/>
    <w:rsid w:val="00F0265C"/>
    <w:rsid w:val="00F043D5"/>
    <w:rsid w:val="00F046B4"/>
    <w:rsid w:val="00F05701"/>
    <w:rsid w:val="00F05CF1"/>
    <w:rsid w:val="00F06710"/>
    <w:rsid w:val="00F06CD1"/>
    <w:rsid w:val="00F07239"/>
    <w:rsid w:val="00F0732E"/>
    <w:rsid w:val="00F07529"/>
    <w:rsid w:val="00F07DF4"/>
    <w:rsid w:val="00F10BF7"/>
    <w:rsid w:val="00F10C34"/>
    <w:rsid w:val="00F10D55"/>
    <w:rsid w:val="00F11677"/>
    <w:rsid w:val="00F119AB"/>
    <w:rsid w:val="00F11D8F"/>
    <w:rsid w:val="00F11F1A"/>
    <w:rsid w:val="00F1284F"/>
    <w:rsid w:val="00F1292E"/>
    <w:rsid w:val="00F12AAC"/>
    <w:rsid w:val="00F12CD7"/>
    <w:rsid w:val="00F12D66"/>
    <w:rsid w:val="00F130A7"/>
    <w:rsid w:val="00F13126"/>
    <w:rsid w:val="00F138FF"/>
    <w:rsid w:val="00F1447C"/>
    <w:rsid w:val="00F14519"/>
    <w:rsid w:val="00F1500A"/>
    <w:rsid w:val="00F1519C"/>
    <w:rsid w:val="00F157A6"/>
    <w:rsid w:val="00F163A8"/>
    <w:rsid w:val="00F1650B"/>
    <w:rsid w:val="00F16932"/>
    <w:rsid w:val="00F17179"/>
    <w:rsid w:val="00F171DF"/>
    <w:rsid w:val="00F17689"/>
    <w:rsid w:val="00F17C45"/>
    <w:rsid w:val="00F20171"/>
    <w:rsid w:val="00F20F5B"/>
    <w:rsid w:val="00F220B5"/>
    <w:rsid w:val="00F229B5"/>
    <w:rsid w:val="00F22CA4"/>
    <w:rsid w:val="00F22EA7"/>
    <w:rsid w:val="00F236A0"/>
    <w:rsid w:val="00F2377D"/>
    <w:rsid w:val="00F239B3"/>
    <w:rsid w:val="00F248F8"/>
    <w:rsid w:val="00F25240"/>
    <w:rsid w:val="00F25405"/>
    <w:rsid w:val="00F2549E"/>
    <w:rsid w:val="00F25A45"/>
    <w:rsid w:val="00F25B39"/>
    <w:rsid w:val="00F25B71"/>
    <w:rsid w:val="00F25CD9"/>
    <w:rsid w:val="00F25E5B"/>
    <w:rsid w:val="00F25FE3"/>
    <w:rsid w:val="00F261C4"/>
    <w:rsid w:val="00F26339"/>
    <w:rsid w:val="00F27E26"/>
    <w:rsid w:val="00F27F31"/>
    <w:rsid w:val="00F306E6"/>
    <w:rsid w:val="00F308E1"/>
    <w:rsid w:val="00F310CA"/>
    <w:rsid w:val="00F31310"/>
    <w:rsid w:val="00F31469"/>
    <w:rsid w:val="00F317FC"/>
    <w:rsid w:val="00F31A64"/>
    <w:rsid w:val="00F32599"/>
    <w:rsid w:val="00F3379A"/>
    <w:rsid w:val="00F33870"/>
    <w:rsid w:val="00F33950"/>
    <w:rsid w:val="00F33DFE"/>
    <w:rsid w:val="00F3416C"/>
    <w:rsid w:val="00F347E2"/>
    <w:rsid w:val="00F348D7"/>
    <w:rsid w:val="00F35AA8"/>
    <w:rsid w:val="00F35BB9"/>
    <w:rsid w:val="00F35DC3"/>
    <w:rsid w:val="00F36D4E"/>
    <w:rsid w:val="00F37684"/>
    <w:rsid w:val="00F376EC"/>
    <w:rsid w:val="00F376F9"/>
    <w:rsid w:val="00F3785B"/>
    <w:rsid w:val="00F37E75"/>
    <w:rsid w:val="00F4035E"/>
    <w:rsid w:val="00F40B08"/>
    <w:rsid w:val="00F410E4"/>
    <w:rsid w:val="00F419A3"/>
    <w:rsid w:val="00F42262"/>
    <w:rsid w:val="00F423FE"/>
    <w:rsid w:val="00F424E9"/>
    <w:rsid w:val="00F42CC3"/>
    <w:rsid w:val="00F44812"/>
    <w:rsid w:val="00F44BF4"/>
    <w:rsid w:val="00F44C69"/>
    <w:rsid w:val="00F44CA2"/>
    <w:rsid w:val="00F44D3C"/>
    <w:rsid w:val="00F450E8"/>
    <w:rsid w:val="00F45C49"/>
    <w:rsid w:val="00F45DFD"/>
    <w:rsid w:val="00F45E88"/>
    <w:rsid w:val="00F45FE9"/>
    <w:rsid w:val="00F4714E"/>
    <w:rsid w:val="00F4721C"/>
    <w:rsid w:val="00F474D0"/>
    <w:rsid w:val="00F50285"/>
    <w:rsid w:val="00F51840"/>
    <w:rsid w:val="00F51BF5"/>
    <w:rsid w:val="00F51C53"/>
    <w:rsid w:val="00F52975"/>
    <w:rsid w:val="00F52FEB"/>
    <w:rsid w:val="00F533A3"/>
    <w:rsid w:val="00F5369D"/>
    <w:rsid w:val="00F5390F"/>
    <w:rsid w:val="00F53A87"/>
    <w:rsid w:val="00F53B69"/>
    <w:rsid w:val="00F54642"/>
    <w:rsid w:val="00F547A6"/>
    <w:rsid w:val="00F54B23"/>
    <w:rsid w:val="00F54EB5"/>
    <w:rsid w:val="00F54FC5"/>
    <w:rsid w:val="00F55183"/>
    <w:rsid w:val="00F554B8"/>
    <w:rsid w:val="00F55749"/>
    <w:rsid w:val="00F560B3"/>
    <w:rsid w:val="00F56BFF"/>
    <w:rsid w:val="00F56F0D"/>
    <w:rsid w:val="00F57439"/>
    <w:rsid w:val="00F57F7B"/>
    <w:rsid w:val="00F60659"/>
    <w:rsid w:val="00F60A4D"/>
    <w:rsid w:val="00F60C0F"/>
    <w:rsid w:val="00F60F4F"/>
    <w:rsid w:val="00F61130"/>
    <w:rsid w:val="00F61302"/>
    <w:rsid w:val="00F6133C"/>
    <w:rsid w:val="00F616E1"/>
    <w:rsid w:val="00F617C5"/>
    <w:rsid w:val="00F61981"/>
    <w:rsid w:val="00F61C84"/>
    <w:rsid w:val="00F61EC9"/>
    <w:rsid w:val="00F6246D"/>
    <w:rsid w:val="00F62FFB"/>
    <w:rsid w:val="00F6312C"/>
    <w:rsid w:val="00F6315F"/>
    <w:rsid w:val="00F6338A"/>
    <w:rsid w:val="00F63524"/>
    <w:rsid w:val="00F63672"/>
    <w:rsid w:val="00F6367C"/>
    <w:rsid w:val="00F6371C"/>
    <w:rsid w:val="00F639E6"/>
    <w:rsid w:val="00F63AD3"/>
    <w:rsid w:val="00F6420E"/>
    <w:rsid w:val="00F64593"/>
    <w:rsid w:val="00F64A1E"/>
    <w:rsid w:val="00F65A83"/>
    <w:rsid w:val="00F65E6D"/>
    <w:rsid w:val="00F66363"/>
    <w:rsid w:val="00F665B8"/>
    <w:rsid w:val="00F66927"/>
    <w:rsid w:val="00F66C82"/>
    <w:rsid w:val="00F676F1"/>
    <w:rsid w:val="00F70180"/>
    <w:rsid w:val="00F701FA"/>
    <w:rsid w:val="00F705D0"/>
    <w:rsid w:val="00F70A2C"/>
    <w:rsid w:val="00F70B72"/>
    <w:rsid w:val="00F70BBD"/>
    <w:rsid w:val="00F70D11"/>
    <w:rsid w:val="00F70EA0"/>
    <w:rsid w:val="00F71674"/>
    <w:rsid w:val="00F71D63"/>
    <w:rsid w:val="00F72204"/>
    <w:rsid w:val="00F72A0E"/>
    <w:rsid w:val="00F72A75"/>
    <w:rsid w:val="00F72D5B"/>
    <w:rsid w:val="00F73311"/>
    <w:rsid w:val="00F73319"/>
    <w:rsid w:val="00F73A86"/>
    <w:rsid w:val="00F745B1"/>
    <w:rsid w:val="00F749BC"/>
    <w:rsid w:val="00F74E6D"/>
    <w:rsid w:val="00F753D2"/>
    <w:rsid w:val="00F75779"/>
    <w:rsid w:val="00F75EFC"/>
    <w:rsid w:val="00F763AF"/>
    <w:rsid w:val="00F7667E"/>
    <w:rsid w:val="00F7668A"/>
    <w:rsid w:val="00F7669D"/>
    <w:rsid w:val="00F77BC4"/>
    <w:rsid w:val="00F8004D"/>
    <w:rsid w:val="00F80101"/>
    <w:rsid w:val="00F806FD"/>
    <w:rsid w:val="00F80CF4"/>
    <w:rsid w:val="00F80D28"/>
    <w:rsid w:val="00F80D7B"/>
    <w:rsid w:val="00F810C4"/>
    <w:rsid w:val="00F8135D"/>
    <w:rsid w:val="00F813C8"/>
    <w:rsid w:val="00F81577"/>
    <w:rsid w:val="00F8184E"/>
    <w:rsid w:val="00F81A9B"/>
    <w:rsid w:val="00F81C1A"/>
    <w:rsid w:val="00F82440"/>
    <w:rsid w:val="00F82AD5"/>
    <w:rsid w:val="00F82D29"/>
    <w:rsid w:val="00F82DBA"/>
    <w:rsid w:val="00F83380"/>
    <w:rsid w:val="00F835BE"/>
    <w:rsid w:val="00F83766"/>
    <w:rsid w:val="00F84908"/>
    <w:rsid w:val="00F849AC"/>
    <w:rsid w:val="00F8567D"/>
    <w:rsid w:val="00F857E1"/>
    <w:rsid w:val="00F85972"/>
    <w:rsid w:val="00F85E09"/>
    <w:rsid w:val="00F86B0C"/>
    <w:rsid w:val="00F86F40"/>
    <w:rsid w:val="00F9031E"/>
    <w:rsid w:val="00F9033C"/>
    <w:rsid w:val="00F9057D"/>
    <w:rsid w:val="00F9086C"/>
    <w:rsid w:val="00F90C01"/>
    <w:rsid w:val="00F91150"/>
    <w:rsid w:val="00F9144A"/>
    <w:rsid w:val="00F918BD"/>
    <w:rsid w:val="00F91C9A"/>
    <w:rsid w:val="00F91F1E"/>
    <w:rsid w:val="00F9243E"/>
    <w:rsid w:val="00F92692"/>
    <w:rsid w:val="00F929F2"/>
    <w:rsid w:val="00F93024"/>
    <w:rsid w:val="00F930A8"/>
    <w:rsid w:val="00F93630"/>
    <w:rsid w:val="00F94CFE"/>
    <w:rsid w:val="00F95081"/>
    <w:rsid w:val="00F95432"/>
    <w:rsid w:val="00F95B72"/>
    <w:rsid w:val="00F95E07"/>
    <w:rsid w:val="00F96492"/>
    <w:rsid w:val="00F969D2"/>
    <w:rsid w:val="00F9736B"/>
    <w:rsid w:val="00F97495"/>
    <w:rsid w:val="00F97892"/>
    <w:rsid w:val="00F97C72"/>
    <w:rsid w:val="00F97EFA"/>
    <w:rsid w:val="00FA068E"/>
    <w:rsid w:val="00FA0D49"/>
    <w:rsid w:val="00FA0EE9"/>
    <w:rsid w:val="00FA1224"/>
    <w:rsid w:val="00FA12A1"/>
    <w:rsid w:val="00FA16E4"/>
    <w:rsid w:val="00FA18DE"/>
    <w:rsid w:val="00FA1CE1"/>
    <w:rsid w:val="00FA1EE2"/>
    <w:rsid w:val="00FA356D"/>
    <w:rsid w:val="00FA3AA1"/>
    <w:rsid w:val="00FA49CB"/>
    <w:rsid w:val="00FA4A41"/>
    <w:rsid w:val="00FA51FA"/>
    <w:rsid w:val="00FA5381"/>
    <w:rsid w:val="00FA58EB"/>
    <w:rsid w:val="00FA66A9"/>
    <w:rsid w:val="00FA6752"/>
    <w:rsid w:val="00FA67EE"/>
    <w:rsid w:val="00FA6FF0"/>
    <w:rsid w:val="00FA7877"/>
    <w:rsid w:val="00FB0270"/>
    <w:rsid w:val="00FB02EE"/>
    <w:rsid w:val="00FB0BE4"/>
    <w:rsid w:val="00FB0C08"/>
    <w:rsid w:val="00FB0DF8"/>
    <w:rsid w:val="00FB0E3E"/>
    <w:rsid w:val="00FB2998"/>
    <w:rsid w:val="00FB2D5F"/>
    <w:rsid w:val="00FB42D2"/>
    <w:rsid w:val="00FB4A71"/>
    <w:rsid w:val="00FB5F90"/>
    <w:rsid w:val="00FB6266"/>
    <w:rsid w:val="00FB6555"/>
    <w:rsid w:val="00FB685C"/>
    <w:rsid w:val="00FB686C"/>
    <w:rsid w:val="00FB7256"/>
    <w:rsid w:val="00FB751C"/>
    <w:rsid w:val="00FB75E2"/>
    <w:rsid w:val="00FB7A18"/>
    <w:rsid w:val="00FB7D04"/>
    <w:rsid w:val="00FC004C"/>
    <w:rsid w:val="00FC0D5A"/>
    <w:rsid w:val="00FC13BF"/>
    <w:rsid w:val="00FC13E9"/>
    <w:rsid w:val="00FC15AF"/>
    <w:rsid w:val="00FC1646"/>
    <w:rsid w:val="00FC1E0B"/>
    <w:rsid w:val="00FC24AA"/>
    <w:rsid w:val="00FC2701"/>
    <w:rsid w:val="00FC2A33"/>
    <w:rsid w:val="00FC2C98"/>
    <w:rsid w:val="00FC3161"/>
    <w:rsid w:val="00FC38F8"/>
    <w:rsid w:val="00FC3E52"/>
    <w:rsid w:val="00FC4445"/>
    <w:rsid w:val="00FC4F94"/>
    <w:rsid w:val="00FC5078"/>
    <w:rsid w:val="00FC51FF"/>
    <w:rsid w:val="00FC531E"/>
    <w:rsid w:val="00FC5853"/>
    <w:rsid w:val="00FC593E"/>
    <w:rsid w:val="00FC5C20"/>
    <w:rsid w:val="00FC661F"/>
    <w:rsid w:val="00FC68AA"/>
    <w:rsid w:val="00FC68F2"/>
    <w:rsid w:val="00FC6CC3"/>
    <w:rsid w:val="00FC707D"/>
    <w:rsid w:val="00FD024C"/>
    <w:rsid w:val="00FD0947"/>
    <w:rsid w:val="00FD1736"/>
    <w:rsid w:val="00FD1D72"/>
    <w:rsid w:val="00FD20CE"/>
    <w:rsid w:val="00FD2343"/>
    <w:rsid w:val="00FD2528"/>
    <w:rsid w:val="00FD2ECE"/>
    <w:rsid w:val="00FD32F4"/>
    <w:rsid w:val="00FD3391"/>
    <w:rsid w:val="00FD4932"/>
    <w:rsid w:val="00FD49B1"/>
    <w:rsid w:val="00FD4A60"/>
    <w:rsid w:val="00FD4E37"/>
    <w:rsid w:val="00FD51A9"/>
    <w:rsid w:val="00FD544E"/>
    <w:rsid w:val="00FD5584"/>
    <w:rsid w:val="00FD65C2"/>
    <w:rsid w:val="00FD66E4"/>
    <w:rsid w:val="00FD670D"/>
    <w:rsid w:val="00FD6EF6"/>
    <w:rsid w:val="00FD7788"/>
    <w:rsid w:val="00FD7987"/>
    <w:rsid w:val="00FD7EA3"/>
    <w:rsid w:val="00FE0183"/>
    <w:rsid w:val="00FE0C18"/>
    <w:rsid w:val="00FE0C75"/>
    <w:rsid w:val="00FE11AC"/>
    <w:rsid w:val="00FE11CE"/>
    <w:rsid w:val="00FE1819"/>
    <w:rsid w:val="00FE18F9"/>
    <w:rsid w:val="00FE1B99"/>
    <w:rsid w:val="00FE1E06"/>
    <w:rsid w:val="00FE2217"/>
    <w:rsid w:val="00FE2330"/>
    <w:rsid w:val="00FE2476"/>
    <w:rsid w:val="00FE3F9C"/>
    <w:rsid w:val="00FE442C"/>
    <w:rsid w:val="00FE4C06"/>
    <w:rsid w:val="00FE5682"/>
    <w:rsid w:val="00FE5B76"/>
    <w:rsid w:val="00FE6145"/>
    <w:rsid w:val="00FE6739"/>
    <w:rsid w:val="00FE6831"/>
    <w:rsid w:val="00FE6D3A"/>
    <w:rsid w:val="00FE70E5"/>
    <w:rsid w:val="00FE72BD"/>
    <w:rsid w:val="00FE7339"/>
    <w:rsid w:val="00FE74AA"/>
    <w:rsid w:val="00FE7503"/>
    <w:rsid w:val="00FE777E"/>
    <w:rsid w:val="00FE7F7C"/>
    <w:rsid w:val="00FE7FE1"/>
    <w:rsid w:val="00FF026D"/>
    <w:rsid w:val="00FF0CDF"/>
    <w:rsid w:val="00FF1A6C"/>
    <w:rsid w:val="00FF20FD"/>
    <w:rsid w:val="00FF2420"/>
    <w:rsid w:val="00FF2D40"/>
    <w:rsid w:val="00FF3227"/>
    <w:rsid w:val="00FF3897"/>
    <w:rsid w:val="00FF4EF6"/>
    <w:rsid w:val="00FF56E7"/>
    <w:rsid w:val="00FF58B3"/>
    <w:rsid w:val="00FF5952"/>
    <w:rsid w:val="00FF60A7"/>
    <w:rsid w:val="00FF613C"/>
    <w:rsid w:val="00FF6686"/>
    <w:rsid w:val="00FF699F"/>
    <w:rsid w:val="00FF7938"/>
    <w:rsid w:val="00FF79B1"/>
    <w:rsid w:val="036CDCF6"/>
    <w:rsid w:val="11117653"/>
    <w:rsid w:val="1778618D"/>
    <w:rsid w:val="17FE1C3E"/>
    <w:rsid w:val="1CAB2969"/>
    <w:rsid w:val="6A1AC346"/>
    <w:rsid w:val="6C732B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FFDE"/>
  <w15:docId w15:val="{DC6DC9B2-FF56-40AB-812E-C07A6511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7407D1"/>
    <w:pPr>
      <w:keepNext/>
      <w:jc w:val="center"/>
      <w:outlineLvl w:val="0"/>
    </w:pPr>
    <w:rPr>
      <w:rFonts w:eastAsia="Times New Roman"/>
      <w:b/>
      <w:bCs/>
      <w:sz w:val="28"/>
    </w:rPr>
  </w:style>
  <w:style w:type="paragraph" w:styleId="Heading2">
    <w:name w:val="heading 2"/>
    <w:basedOn w:val="Normal"/>
    <w:next w:val="Normal"/>
    <w:link w:val="Heading2Char"/>
    <w:unhideWhenUsed/>
    <w:qFormat/>
    <w:rsid w:val="007407D1"/>
    <w:pPr>
      <w:keepNext/>
      <w:spacing w:before="240" w:after="60"/>
      <w:outlineLvl w:val="1"/>
    </w:pPr>
    <w:rPr>
      <w:rFonts w:ascii="CMMIB10" w:eastAsia="CMSY10" w:hAnsi="CMMIB10"/>
      <w:b/>
      <w:bCs/>
      <w:i/>
      <w:iCs/>
      <w:sz w:val="28"/>
      <w:szCs w:val="28"/>
    </w:rPr>
  </w:style>
  <w:style w:type="paragraph" w:styleId="Heading3">
    <w:name w:val="heading 3"/>
    <w:basedOn w:val="Normal"/>
    <w:next w:val="Normal"/>
    <w:link w:val="Heading3Char"/>
    <w:uiPriority w:val="9"/>
    <w:unhideWhenUsed/>
    <w:qFormat/>
    <w:rsid w:val="00BB2148"/>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07D1"/>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407D1"/>
    <w:rPr>
      <w:rFonts w:ascii="CMMIB10" w:eastAsia="CMSY10" w:hAnsi="CMMIB10" w:cs="CMSY10"/>
      <w:b/>
      <w:bCs/>
      <w:i/>
      <w:iCs/>
      <w:noProof/>
      <w:sz w:val="28"/>
      <w:szCs w:val="28"/>
      <w:lang w:val="fr-FR"/>
    </w:rPr>
  </w:style>
  <w:style w:type="paragraph" w:styleId="ListParagraph">
    <w:name w:val="List Paragraph"/>
    <w:basedOn w:val="Normal"/>
    <w:uiPriority w:val="34"/>
    <w:qFormat/>
    <w:rsid w:val="007407D1"/>
    <w:pPr>
      <w:spacing w:after="200" w:line="276" w:lineRule="auto"/>
      <w:ind w:left="720"/>
      <w:contextualSpacing/>
    </w:pPr>
    <w:rPr>
      <w:rFonts w:ascii="MS Gothic" w:eastAsia="CMSY10" w:hAnsi="MS Gothic"/>
      <w:sz w:val="22"/>
      <w:szCs w:val="22"/>
    </w:rPr>
  </w:style>
  <w:style w:type="paragraph" w:styleId="Title">
    <w:name w:val="Title"/>
    <w:basedOn w:val="Normal"/>
    <w:next w:val="Normal"/>
    <w:link w:val="TitleChar"/>
    <w:qFormat/>
    <w:rsid w:val="007407D1"/>
    <w:pPr>
      <w:spacing w:before="240" w:after="60"/>
      <w:jc w:val="center"/>
      <w:outlineLvl w:val="0"/>
    </w:pPr>
    <w:rPr>
      <w:rFonts w:ascii="CMMIB10" w:eastAsia="CMSY10" w:hAnsi="CMMIB10"/>
      <w:b/>
      <w:bCs/>
      <w:kern w:val="28"/>
      <w:sz w:val="32"/>
      <w:szCs w:val="32"/>
    </w:rPr>
  </w:style>
  <w:style w:type="character" w:customStyle="1" w:styleId="TitleChar">
    <w:name w:val="Title Char"/>
    <w:basedOn w:val="DefaultParagraphFont"/>
    <w:link w:val="Title"/>
    <w:rsid w:val="007407D1"/>
    <w:rPr>
      <w:rFonts w:ascii="CMMIB10" w:eastAsia="CMSY10" w:hAnsi="CMMIB10" w:cs="CMSY10"/>
      <w:b/>
      <w:bCs/>
      <w:noProof/>
      <w:kern w:val="28"/>
      <w:sz w:val="32"/>
      <w:szCs w:val="32"/>
      <w:lang w:val="fr-FR"/>
    </w:rPr>
  </w:style>
  <w:style w:type="paragraph" w:styleId="TableofFigures">
    <w:name w:val="table of figures"/>
    <w:basedOn w:val="Normal"/>
    <w:next w:val="Normal"/>
    <w:autoRedefine/>
    <w:uiPriority w:val="99"/>
    <w:rsid w:val="007407D1"/>
    <w:rPr>
      <w:rFonts w:eastAsia="Times New Roman"/>
    </w:rPr>
  </w:style>
  <w:style w:type="paragraph" w:styleId="Header">
    <w:name w:val="header"/>
    <w:basedOn w:val="Normal"/>
    <w:link w:val="HeaderChar"/>
    <w:uiPriority w:val="99"/>
    <w:unhideWhenUsed/>
    <w:rsid w:val="007407D1"/>
    <w:pPr>
      <w:tabs>
        <w:tab w:val="center" w:pos="4680"/>
        <w:tab w:val="right" w:pos="9360"/>
      </w:tabs>
    </w:pPr>
    <w:rPr>
      <w:rFonts w:eastAsia="Times New Roman"/>
      <w:sz w:val="28"/>
      <w:szCs w:val="28"/>
    </w:rPr>
  </w:style>
  <w:style w:type="character" w:customStyle="1" w:styleId="HeaderChar">
    <w:name w:val="Header Char"/>
    <w:basedOn w:val="DefaultParagraphFont"/>
    <w:link w:val="Header"/>
    <w:uiPriority w:val="99"/>
    <w:rsid w:val="007407D1"/>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7407D1"/>
    <w:pPr>
      <w:tabs>
        <w:tab w:val="center" w:pos="4680"/>
        <w:tab w:val="right" w:pos="9360"/>
      </w:tabs>
    </w:pPr>
    <w:rPr>
      <w:rFonts w:eastAsia="Times New Roman"/>
      <w:sz w:val="28"/>
      <w:szCs w:val="28"/>
    </w:rPr>
  </w:style>
  <w:style w:type="character" w:customStyle="1" w:styleId="FooterChar">
    <w:name w:val="Footer Char"/>
    <w:basedOn w:val="DefaultParagraphFont"/>
    <w:link w:val="Footer"/>
    <w:uiPriority w:val="99"/>
    <w:rsid w:val="007407D1"/>
    <w:rPr>
      <w:rFonts w:ascii="Times New Roman" w:eastAsia="Times New Roman" w:hAnsi="Times New Roman" w:cs="Times New Roman"/>
      <w:sz w:val="28"/>
      <w:szCs w:val="28"/>
    </w:rPr>
  </w:style>
  <w:style w:type="character" w:customStyle="1" w:styleId="apple-converted-space">
    <w:name w:val="apple-converted-space"/>
    <w:basedOn w:val="DefaultParagraphFont"/>
    <w:rsid w:val="00FE11CE"/>
  </w:style>
  <w:style w:type="character" w:styleId="Strong">
    <w:name w:val="Strong"/>
    <w:basedOn w:val="DefaultParagraphFont"/>
    <w:uiPriority w:val="22"/>
    <w:qFormat/>
    <w:rsid w:val="001569E5"/>
    <w:rPr>
      <w:b/>
      <w:bCs/>
    </w:rPr>
  </w:style>
  <w:style w:type="paragraph" w:customStyle="1" w:styleId="MTDisplayEquation">
    <w:name w:val="MTDisplayEquation"/>
    <w:basedOn w:val="Normal"/>
    <w:link w:val="MTDisplayEquationChar"/>
    <w:rsid w:val="00785861"/>
    <w:pPr>
      <w:tabs>
        <w:tab w:val="center" w:pos="4560"/>
        <w:tab w:val="right" w:pos="9140"/>
      </w:tabs>
      <w:spacing w:before="120" w:after="120" w:line="360" w:lineRule="auto"/>
      <w:ind w:firstLine="274"/>
      <w:jc w:val="both"/>
    </w:pPr>
    <w:rPr>
      <w:rFonts w:ascii="MS Mincho" w:eastAsia="CMSY10" w:hAnsi="MS Mincho" w:cs="MS Mincho"/>
      <w:b/>
      <w:bCs/>
      <w:color w:val="000000"/>
      <w:sz w:val="16"/>
      <w:szCs w:val="16"/>
      <w:bdr w:val="none" w:sz="0" w:space="0" w:color="auto" w:frame="1"/>
      <w:shd w:val="clear" w:color="auto" w:fill="F3F6FA"/>
    </w:rPr>
  </w:style>
  <w:style w:type="character" w:customStyle="1" w:styleId="MTDisplayEquationChar">
    <w:name w:val="MTDisplayEquation Char"/>
    <w:basedOn w:val="DefaultParagraphFont"/>
    <w:link w:val="MTDisplayEquation"/>
    <w:rsid w:val="00785861"/>
    <w:rPr>
      <w:rFonts w:ascii="MS Mincho" w:eastAsia="CMSY10" w:hAnsi="MS Mincho" w:cs="MS Mincho"/>
      <w:b/>
      <w:bCs/>
      <w:noProof/>
      <w:color w:val="000000"/>
      <w:sz w:val="16"/>
      <w:szCs w:val="16"/>
      <w:bdr w:val="none" w:sz="0" w:space="0" w:color="auto" w:frame="1"/>
      <w:lang w:val="fr-FR"/>
    </w:rPr>
  </w:style>
  <w:style w:type="character" w:customStyle="1" w:styleId="fontstyle01">
    <w:name w:val="fontstyle01"/>
    <w:basedOn w:val="DefaultParagraphFont"/>
    <w:rsid w:val="00100ACA"/>
    <w:rPr>
      <w:rFonts w:ascii="Arial" w:hAnsi="Arial" w:hint="default"/>
      <w:b/>
      <w:bCs/>
      <w:i w:val="0"/>
      <w:iCs w:val="0"/>
      <w:color w:val="000000"/>
      <w:sz w:val="36"/>
      <w:szCs w:val="36"/>
    </w:rPr>
  </w:style>
  <w:style w:type="character" w:customStyle="1" w:styleId="fontstyle11">
    <w:name w:val="fontstyle11"/>
    <w:basedOn w:val="DefaultParagraphFont"/>
    <w:rsid w:val="00CE6719"/>
    <w:rPr>
      <w:rFonts w:ascii="Symbol" w:hAnsi="Symbol" w:hint="default"/>
      <w:b w:val="0"/>
      <w:bCs w:val="0"/>
      <w:i/>
      <w:iCs/>
      <w:color w:val="000000"/>
      <w:sz w:val="20"/>
      <w:szCs w:val="20"/>
    </w:rPr>
  </w:style>
  <w:style w:type="character" w:customStyle="1" w:styleId="fontstyle21">
    <w:name w:val="fontstyle21"/>
    <w:basedOn w:val="DefaultParagraphFont"/>
    <w:rsid w:val="00CE6719"/>
    <w:rPr>
      <w:rFonts w:ascii="Courier New" w:hAnsi="Courier New" w:hint="default"/>
      <w:b w:val="0"/>
      <w:bCs w:val="0"/>
      <w:i w:val="0"/>
      <w:iCs w:val="0"/>
      <w:color w:val="000000"/>
      <w:sz w:val="14"/>
      <w:szCs w:val="14"/>
    </w:rPr>
  </w:style>
  <w:style w:type="character" w:customStyle="1" w:styleId="fontstyle41">
    <w:name w:val="fontstyle41"/>
    <w:basedOn w:val="DefaultParagraphFont"/>
    <w:rsid w:val="00CE6719"/>
    <w:rPr>
      <w:rFonts w:ascii="Wingdings" w:hAnsi="Wingdings" w:hint="default"/>
      <w:b w:val="0"/>
      <w:bCs w:val="0"/>
      <w:i/>
      <w:iCs/>
      <w:color w:val="000000"/>
      <w:sz w:val="20"/>
      <w:szCs w:val="20"/>
    </w:rPr>
  </w:style>
  <w:style w:type="character" w:customStyle="1" w:styleId="fontstyle51">
    <w:name w:val="fontstyle51"/>
    <w:basedOn w:val="DefaultParagraphFont"/>
    <w:rsid w:val="00CE6719"/>
    <w:rPr>
      <w:rFonts w:ascii="Cambria Math" w:hAnsi="Cambria Math" w:hint="default"/>
      <w:b/>
      <w:bCs/>
      <w:i/>
      <w:iCs/>
      <w:color w:val="000000"/>
      <w:sz w:val="20"/>
      <w:szCs w:val="20"/>
    </w:rPr>
  </w:style>
  <w:style w:type="table" w:styleId="TableGrid">
    <w:name w:val="Table Grid"/>
    <w:basedOn w:val="TableNormal"/>
    <w:uiPriority w:val="59"/>
    <w:rsid w:val="00FF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279"/>
    <w:rPr>
      <w:rFonts w:ascii="MS Mincho" w:eastAsia="CMSY10" w:hAnsi="MS Mincho" w:cs="MS Mincho"/>
      <w:sz w:val="16"/>
      <w:szCs w:val="16"/>
    </w:rPr>
  </w:style>
  <w:style w:type="character" w:customStyle="1" w:styleId="BalloonTextChar">
    <w:name w:val="Balloon Text Char"/>
    <w:basedOn w:val="DefaultParagraphFont"/>
    <w:link w:val="BalloonText"/>
    <w:uiPriority w:val="99"/>
    <w:semiHidden/>
    <w:rsid w:val="00C46279"/>
    <w:rPr>
      <w:rFonts w:ascii="MS Mincho" w:eastAsia="CMSY10" w:hAnsi="MS Mincho" w:cs="MS Mincho"/>
      <w:noProof/>
      <w:sz w:val="16"/>
      <w:szCs w:val="16"/>
      <w:lang w:val="fr-FR"/>
    </w:rPr>
  </w:style>
  <w:style w:type="character" w:styleId="Hyperlink">
    <w:name w:val="Hyperlink"/>
    <w:basedOn w:val="DefaultParagraphFont"/>
    <w:uiPriority w:val="99"/>
    <w:unhideWhenUsed/>
    <w:rsid w:val="009F38B2"/>
    <w:rPr>
      <w:color w:val="0000FF" w:themeColor="hyperlink"/>
      <w:u w:val="single"/>
    </w:rPr>
  </w:style>
  <w:style w:type="character" w:customStyle="1" w:styleId="Heading3Char">
    <w:name w:val="Heading 3 Char"/>
    <w:basedOn w:val="DefaultParagraphFont"/>
    <w:link w:val="Heading3"/>
    <w:uiPriority w:val="9"/>
    <w:rsid w:val="00BB2148"/>
    <w:rPr>
      <w:rFonts w:asciiTheme="majorHAnsi" w:eastAsiaTheme="majorEastAsia" w:hAnsiTheme="majorHAnsi" w:cstheme="majorBidi"/>
      <w:b/>
      <w:bCs/>
      <w:color w:val="4F81BD" w:themeColor="accent1"/>
      <w:sz w:val="28"/>
      <w:szCs w:val="28"/>
    </w:rPr>
  </w:style>
  <w:style w:type="paragraph" w:styleId="TOCHeading">
    <w:name w:val="TOC Heading"/>
    <w:basedOn w:val="Heading1"/>
    <w:next w:val="Normal"/>
    <w:uiPriority w:val="39"/>
    <w:unhideWhenUsed/>
    <w:qFormat/>
    <w:rsid w:val="00BB214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BB2148"/>
    <w:pPr>
      <w:spacing w:after="100"/>
    </w:pPr>
    <w:rPr>
      <w:rFonts w:eastAsia="Times New Roman"/>
      <w:sz w:val="28"/>
      <w:szCs w:val="28"/>
    </w:rPr>
  </w:style>
  <w:style w:type="paragraph" w:styleId="TOC2">
    <w:name w:val="toc 2"/>
    <w:basedOn w:val="Normal"/>
    <w:next w:val="Normal"/>
    <w:autoRedefine/>
    <w:uiPriority w:val="39"/>
    <w:unhideWhenUsed/>
    <w:rsid w:val="00BB2148"/>
    <w:pPr>
      <w:spacing w:after="100"/>
      <w:ind w:left="280"/>
    </w:pPr>
    <w:rPr>
      <w:rFonts w:eastAsia="Times New Roman"/>
      <w:sz w:val="28"/>
      <w:szCs w:val="28"/>
    </w:rPr>
  </w:style>
  <w:style w:type="paragraph" w:styleId="TOC3">
    <w:name w:val="toc 3"/>
    <w:basedOn w:val="Normal"/>
    <w:next w:val="Normal"/>
    <w:autoRedefine/>
    <w:uiPriority w:val="39"/>
    <w:unhideWhenUsed/>
    <w:rsid w:val="008336D3"/>
    <w:pPr>
      <w:tabs>
        <w:tab w:val="right" w:leader="dot" w:pos="9134"/>
      </w:tabs>
      <w:spacing w:after="100"/>
      <w:ind w:left="560"/>
    </w:pPr>
    <w:rPr>
      <w:rFonts w:eastAsia="Times New Roman"/>
      <w:b/>
      <w:sz w:val="28"/>
      <w:szCs w:val="28"/>
    </w:rPr>
  </w:style>
  <w:style w:type="paragraph" w:styleId="Caption">
    <w:name w:val="caption"/>
    <w:basedOn w:val="Normal"/>
    <w:next w:val="Normal"/>
    <w:uiPriority w:val="35"/>
    <w:unhideWhenUsed/>
    <w:qFormat/>
    <w:rsid w:val="003E3E12"/>
    <w:pPr>
      <w:spacing w:after="200"/>
    </w:pPr>
    <w:rPr>
      <w:rFonts w:eastAsia="Times New Roman"/>
      <w:b/>
      <w:bCs/>
      <w:color w:val="4F81BD" w:themeColor="accent1"/>
      <w:sz w:val="18"/>
      <w:szCs w:val="18"/>
    </w:rPr>
  </w:style>
  <w:style w:type="character" w:styleId="HTMLCite">
    <w:name w:val="HTML Cite"/>
    <w:basedOn w:val="DefaultParagraphFont"/>
    <w:uiPriority w:val="99"/>
    <w:semiHidden/>
    <w:unhideWhenUsed/>
    <w:rsid w:val="00006A80"/>
    <w:rPr>
      <w:i/>
      <w:iCs/>
    </w:rPr>
  </w:style>
  <w:style w:type="paragraph" w:customStyle="1" w:styleId="1">
    <w:name w:val="1"/>
    <w:basedOn w:val="Heading1"/>
    <w:qFormat/>
    <w:rsid w:val="00DE03A9"/>
    <w:pPr>
      <w:keepNext w:val="0"/>
      <w:widowControl w:val="0"/>
      <w:spacing w:line="360" w:lineRule="auto"/>
    </w:pPr>
    <w:rPr>
      <w:kern w:val="32"/>
      <w:szCs w:val="28"/>
      <w:lang w:eastAsia="x-none"/>
    </w:rPr>
  </w:style>
  <w:style w:type="character" w:styleId="PlaceholderText">
    <w:name w:val="Placeholder Text"/>
    <w:basedOn w:val="DefaultParagraphFont"/>
    <w:uiPriority w:val="99"/>
    <w:semiHidden/>
    <w:rsid w:val="00B63372"/>
    <w:rPr>
      <w:color w:val="808080"/>
    </w:rPr>
  </w:style>
  <w:style w:type="character" w:styleId="CommentReference">
    <w:name w:val="annotation reference"/>
    <w:basedOn w:val="DefaultParagraphFont"/>
    <w:uiPriority w:val="99"/>
    <w:semiHidden/>
    <w:unhideWhenUsed/>
    <w:rsid w:val="00062F6E"/>
    <w:rPr>
      <w:sz w:val="16"/>
      <w:szCs w:val="16"/>
    </w:rPr>
  </w:style>
  <w:style w:type="paragraph" w:styleId="CommentText">
    <w:name w:val="annotation text"/>
    <w:basedOn w:val="Normal"/>
    <w:link w:val="CommentTextChar"/>
    <w:uiPriority w:val="99"/>
    <w:semiHidden/>
    <w:unhideWhenUsed/>
    <w:rsid w:val="00062F6E"/>
    <w:rPr>
      <w:rFonts w:eastAsia="Times New Roman"/>
      <w:sz w:val="20"/>
      <w:szCs w:val="20"/>
    </w:rPr>
  </w:style>
  <w:style w:type="character" w:customStyle="1" w:styleId="CommentTextChar">
    <w:name w:val="Comment Text Char"/>
    <w:basedOn w:val="DefaultParagraphFont"/>
    <w:link w:val="CommentText"/>
    <w:uiPriority w:val="99"/>
    <w:semiHidden/>
    <w:rsid w:val="00062F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2F6E"/>
    <w:rPr>
      <w:b/>
      <w:bCs/>
    </w:rPr>
  </w:style>
  <w:style w:type="character" w:customStyle="1" w:styleId="CommentSubjectChar">
    <w:name w:val="Comment Subject Char"/>
    <w:basedOn w:val="CommentTextChar"/>
    <w:link w:val="CommentSubject"/>
    <w:uiPriority w:val="99"/>
    <w:semiHidden/>
    <w:rsid w:val="00062F6E"/>
    <w:rPr>
      <w:rFonts w:ascii="Times New Roman" w:eastAsia="Times New Roman" w:hAnsi="Times New Roman" w:cs="Times New Roman"/>
      <w:b/>
      <w:bCs/>
      <w:sz w:val="20"/>
      <w:szCs w:val="20"/>
    </w:rPr>
  </w:style>
  <w:style w:type="paragraph" w:styleId="NormalWeb">
    <w:name w:val="Normal (Web)"/>
    <w:basedOn w:val="Normal"/>
    <w:uiPriority w:val="99"/>
    <w:unhideWhenUsed/>
    <w:rsid w:val="008577D7"/>
    <w:pPr>
      <w:spacing w:before="100" w:beforeAutospacing="1" w:after="100" w:afterAutospacing="1"/>
    </w:pPr>
  </w:style>
  <w:style w:type="character" w:styleId="Emphasis">
    <w:name w:val="Emphasis"/>
    <w:basedOn w:val="DefaultParagraphFont"/>
    <w:uiPriority w:val="20"/>
    <w:qFormat/>
    <w:rsid w:val="00C02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1705">
      <w:bodyDiv w:val="1"/>
      <w:marLeft w:val="0"/>
      <w:marRight w:val="0"/>
      <w:marTop w:val="0"/>
      <w:marBottom w:val="0"/>
      <w:divBdr>
        <w:top w:val="none" w:sz="0" w:space="0" w:color="auto"/>
        <w:left w:val="none" w:sz="0" w:space="0" w:color="auto"/>
        <w:bottom w:val="none" w:sz="0" w:space="0" w:color="auto"/>
        <w:right w:val="none" w:sz="0" w:space="0" w:color="auto"/>
      </w:divBdr>
    </w:div>
    <w:div w:id="46073035">
      <w:bodyDiv w:val="1"/>
      <w:marLeft w:val="0"/>
      <w:marRight w:val="0"/>
      <w:marTop w:val="0"/>
      <w:marBottom w:val="0"/>
      <w:divBdr>
        <w:top w:val="none" w:sz="0" w:space="0" w:color="auto"/>
        <w:left w:val="none" w:sz="0" w:space="0" w:color="auto"/>
        <w:bottom w:val="none" w:sz="0" w:space="0" w:color="auto"/>
        <w:right w:val="none" w:sz="0" w:space="0" w:color="auto"/>
      </w:divBdr>
      <w:divsChild>
        <w:div w:id="241305137">
          <w:marLeft w:val="274"/>
          <w:marRight w:val="0"/>
          <w:marTop w:val="150"/>
          <w:marBottom w:val="0"/>
          <w:divBdr>
            <w:top w:val="none" w:sz="0" w:space="0" w:color="auto"/>
            <w:left w:val="none" w:sz="0" w:space="0" w:color="auto"/>
            <w:bottom w:val="none" w:sz="0" w:space="0" w:color="auto"/>
            <w:right w:val="none" w:sz="0" w:space="0" w:color="auto"/>
          </w:divBdr>
        </w:div>
        <w:div w:id="285893966">
          <w:marLeft w:val="274"/>
          <w:marRight w:val="0"/>
          <w:marTop w:val="150"/>
          <w:marBottom w:val="0"/>
          <w:divBdr>
            <w:top w:val="none" w:sz="0" w:space="0" w:color="auto"/>
            <w:left w:val="none" w:sz="0" w:space="0" w:color="auto"/>
            <w:bottom w:val="none" w:sz="0" w:space="0" w:color="auto"/>
            <w:right w:val="none" w:sz="0" w:space="0" w:color="auto"/>
          </w:divBdr>
        </w:div>
        <w:div w:id="1812288798">
          <w:marLeft w:val="274"/>
          <w:marRight w:val="0"/>
          <w:marTop w:val="150"/>
          <w:marBottom w:val="0"/>
          <w:divBdr>
            <w:top w:val="none" w:sz="0" w:space="0" w:color="auto"/>
            <w:left w:val="none" w:sz="0" w:space="0" w:color="auto"/>
            <w:bottom w:val="none" w:sz="0" w:space="0" w:color="auto"/>
            <w:right w:val="none" w:sz="0" w:space="0" w:color="auto"/>
          </w:divBdr>
        </w:div>
        <w:div w:id="1825124900">
          <w:marLeft w:val="274"/>
          <w:marRight w:val="0"/>
          <w:marTop w:val="150"/>
          <w:marBottom w:val="0"/>
          <w:divBdr>
            <w:top w:val="none" w:sz="0" w:space="0" w:color="auto"/>
            <w:left w:val="none" w:sz="0" w:space="0" w:color="auto"/>
            <w:bottom w:val="none" w:sz="0" w:space="0" w:color="auto"/>
            <w:right w:val="none" w:sz="0" w:space="0" w:color="auto"/>
          </w:divBdr>
        </w:div>
      </w:divsChild>
    </w:div>
    <w:div w:id="149641637">
      <w:bodyDiv w:val="1"/>
      <w:marLeft w:val="0"/>
      <w:marRight w:val="0"/>
      <w:marTop w:val="0"/>
      <w:marBottom w:val="0"/>
      <w:divBdr>
        <w:top w:val="none" w:sz="0" w:space="0" w:color="auto"/>
        <w:left w:val="none" w:sz="0" w:space="0" w:color="auto"/>
        <w:bottom w:val="none" w:sz="0" w:space="0" w:color="auto"/>
        <w:right w:val="none" w:sz="0" w:space="0" w:color="auto"/>
      </w:divBdr>
      <w:divsChild>
        <w:div w:id="1371346949">
          <w:marLeft w:val="0"/>
          <w:marRight w:val="0"/>
          <w:marTop w:val="0"/>
          <w:marBottom w:val="0"/>
          <w:divBdr>
            <w:top w:val="none" w:sz="0" w:space="0" w:color="auto"/>
            <w:left w:val="none" w:sz="0" w:space="0" w:color="auto"/>
            <w:bottom w:val="none" w:sz="0" w:space="0" w:color="auto"/>
            <w:right w:val="none" w:sz="0" w:space="0" w:color="auto"/>
          </w:divBdr>
          <w:divsChild>
            <w:div w:id="1607611985">
              <w:marLeft w:val="0"/>
              <w:marRight w:val="0"/>
              <w:marTop w:val="0"/>
              <w:marBottom w:val="0"/>
              <w:divBdr>
                <w:top w:val="none" w:sz="0" w:space="0" w:color="auto"/>
                <w:left w:val="none" w:sz="0" w:space="0" w:color="auto"/>
                <w:bottom w:val="none" w:sz="0" w:space="0" w:color="auto"/>
                <w:right w:val="none" w:sz="0" w:space="0" w:color="auto"/>
              </w:divBdr>
              <w:divsChild>
                <w:div w:id="19492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1109">
      <w:bodyDiv w:val="1"/>
      <w:marLeft w:val="0"/>
      <w:marRight w:val="0"/>
      <w:marTop w:val="0"/>
      <w:marBottom w:val="0"/>
      <w:divBdr>
        <w:top w:val="none" w:sz="0" w:space="0" w:color="auto"/>
        <w:left w:val="none" w:sz="0" w:space="0" w:color="auto"/>
        <w:bottom w:val="none" w:sz="0" w:space="0" w:color="auto"/>
        <w:right w:val="none" w:sz="0" w:space="0" w:color="auto"/>
      </w:divBdr>
    </w:div>
    <w:div w:id="189492309">
      <w:bodyDiv w:val="1"/>
      <w:marLeft w:val="0"/>
      <w:marRight w:val="0"/>
      <w:marTop w:val="0"/>
      <w:marBottom w:val="0"/>
      <w:divBdr>
        <w:top w:val="none" w:sz="0" w:space="0" w:color="auto"/>
        <w:left w:val="none" w:sz="0" w:space="0" w:color="auto"/>
        <w:bottom w:val="none" w:sz="0" w:space="0" w:color="auto"/>
        <w:right w:val="none" w:sz="0" w:space="0" w:color="auto"/>
      </w:divBdr>
    </w:div>
    <w:div w:id="309596381">
      <w:bodyDiv w:val="1"/>
      <w:marLeft w:val="0"/>
      <w:marRight w:val="0"/>
      <w:marTop w:val="0"/>
      <w:marBottom w:val="0"/>
      <w:divBdr>
        <w:top w:val="none" w:sz="0" w:space="0" w:color="auto"/>
        <w:left w:val="none" w:sz="0" w:space="0" w:color="auto"/>
        <w:bottom w:val="none" w:sz="0" w:space="0" w:color="auto"/>
        <w:right w:val="none" w:sz="0" w:space="0" w:color="auto"/>
      </w:divBdr>
    </w:div>
    <w:div w:id="315039005">
      <w:bodyDiv w:val="1"/>
      <w:marLeft w:val="0"/>
      <w:marRight w:val="0"/>
      <w:marTop w:val="0"/>
      <w:marBottom w:val="0"/>
      <w:divBdr>
        <w:top w:val="none" w:sz="0" w:space="0" w:color="auto"/>
        <w:left w:val="none" w:sz="0" w:space="0" w:color="auto"/>
        <w:bottom w:val="none" w:sz="0" w:space="0" w:color="auto"/>
        <w:right w:val="none" w:sz="0" w:space="0" w:color="auto"/>
      </w:divBdr>
    </w:div>
    <w:div w:id="466315234">
      <w:bodyDiv w:val="1"/>
      <w:marLeft w:val="0"/>
      <w:marRight w:val="0"/>
      <w:marTop w:val="0"/>
      <w:marBottom w:val="0"/>
      <w:divBdr>
        <w:top w:val="none" w:sz="0" w:space="0" w:color="auto"/>
        <w:left w:val="none" w:sz="0" w:space="0" w:color="auto"/>
        <w:bottom w:val="none" w:sz="0" w:space="0" w:color="auto"/>
        <w:right w:val="none" w:sz="0" w:space="0" w:color="auto"/>
      </w:divBdr>
    </w:div>
    <w:div w:id="466898951">
      <w:bodyDiv w:val="1"/>
      <w:marLeft w:val="0"/>
      <w:marRight w:val="0"/>
      <w:marTop w:val="0"/>
      <w:marBottom w:val="0"/>
      <w:divBdr>
        <w:top w:val="none" w:sz="0" w:space="0" w:color="auto"/>
        <w:left w:val="none" w:sz="0" w:space="0" w:color="auto"/>
        <w:bottom w:val="none" w:sz="0" w:space="0" w:color="auto"/>
        <w:right w:val="none" w:sz="0" w:space="0" w:color="auto"/>
      </w:divBdr>
    </w:div>
    <w:div w:id="547030955">
      <w:bodyDiv w:val="1"/>
      <w:marLeft w:val="0"/>
      <w:marRight w:val="0"/>
      <w:marTop w:val="0"/>
      <w:marBottom w:val="0"/>
      <w:divBdr>
        <w:top w:val="none" w:sz="0" w:space="0" w:color="auto"/>
        <w:left w:val="none" w:sz="0" w:space="0" w:color="auto"/>
        <w:bottom w:val="none" w:sz="0" w:space="0" w:color="auto"/>
        <w:right w:val="none" w:sz="0" w:space="0" w:color="auto"/>
      </w:divBdr>
    </w:div>
    <w:div w:id="640890956">
      <w:bodyDiv w:val="1"/>
      <w:marLeft w:val="0"/>
      <w:marRight w:val="0"/>
      <w:marTop w:val="0"/>
      <w:marBottom w:val="0"/>
      <w:divBdr>
        <w:top w:val="none" w:sz="0" w:space="0" w:color="auto"/>
        <w:left w:val="none" w:sz="0" w:space="0" w:color="auto"/>
        <w:bottom w:val="none" w:sz="0" w:space="0" w:color="auto"/>
        <w:right w:val="none" w:sz="0" w:space="0" w:color="auto"/>
      </w:divBdr>
    </w:div>
    <w:div w:id="666640255">
      <w:bodyDiv w:val="1"/>
      <w:marLeft w:val="0"/>
      <w:marRight w:val="0"/>
      <w:marTop w:val="0"/>
      <w:marBottom w:val="0"/>
      <w:divBdr>
        <w:top w:val="none" w:sz="0" w:space="0" w:color="auto"/>
        <w:left w:val="none" w:sz="0" w:space="0" w:color="auto"/>
        <w:bottom w:val="none" w:sz="0" w:space="0" w:color="auto"/>
        <w:right w:val="none" w:sz="0" w:space="0" w:color="auto"/>
      </w:divBdr>
    </w:div>
    <w:div w:id="709689911">
      <w:bodyDiv w:val="1"/>
      <w:marLeft w:val="0"/>
      <w:marRight w:val="0"/>
      <w:marTop w:val="0"/>
      <w:marBottom w:val="0"/>
      <w:divBdr>
        <w:top w:val="none" w:sz="0" w:space="0" w:color="auto"/>
        <w:left w:val="none" w:sz="0" w:space="0" w:color="auto"/>
        <w:bottom w:val="none" w:sz="0" w:space="0" w:color="auto"/>
        <w:right w:val="none" w:sz="0" w:space="0" w:color="auto"/>
      </w:divBdr>
      <w:divsChild>
        <w:div w:id="438834225">
          <w:marLeft w:val="0"/>
          <w:marRight w:val="0"/>
          <w:marTop w:val="0"/>
          <w:marBottom w:val="0"/>
          <w:divBdr>
            <w:top w:val="none" w:sz="0" w:space="0" w:color="auto"/>
            <w:left w:val="none" w:sz="0" w:space="0" w:color="auto"/>
            <w:bottom w:val="none" w:sz="0" w:space="0" w:color="auto"/>
            <w:right w:val="none" w:sz="0" w:space="0" w:color="auto"/>
          </w:divBdr>
          <w:divsChild>
            <w:div w:id="1767455322">
              <w:marLeft w:val="0"/>
              <w:marRight w:val="0"/>
              <w:marTop w:val="0"/>
              <w:marBottom w:val="0"/>
              <w:divBdr>
                <w:top w:val="none" w:sz="0" w:space="0" w:color="auto"/>
                <w:left w:val="none" w:sz="0" w:space="0" w:color="auto"/>
                <w:bottom w:val="none" w:sz="0" w:space="0" w:color="auto"/>
                <w:right w:val="none" w:sz="0" w:space="0" w:color="auto"/>
              </w:divBdr>
              <w:divsChild>
                <w:div w:id="2105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2982">
      <w:bodyDiv w:val="1"/>
      <w:marLeft w:val="0"/>
      <w:marRight w:val="0"/>
      <w:marTop w:val="0"/>
      <w:marBottom w:val="0"/>
      <w:divBdr>
        <w:top w:val="none" w:sz="0" w:space="0" w:color="auto"/>
        <w:left w:val="none" w:sz="0" w:space="0" w:color="auto"/>
        <w:bottom w:val="none" w:sz="0" w:space="0" w:color="auto"/>
        <w:right w:val="none" w:sz="0" w:space="0" w:color="auto"/>
      </w:divBdr>
    </w:div>
    <w:div w:id="807863389">
      <w:bodyDiv w:val="1"/>
      <w:marLeft w:val="0"/>
      <w:marRight w:val="0"/>
      <w:marTop w:val="0"/>
      <w:marBottom w:val="0"/>
      <w:divBdr>
        <w:top w:val="none" w:sz="0" w:space="0" w:color="auto"/>
        <w:left w:val="none" w:sz="0" w:space="0" w:color="auto"/>
        <w:bottom w:val="none" w:sz="0" w:space="0" w:color="auto"/>
        <w:right w:val="none" w:sz="0" w:space="0" w:color="auto"/>
      </w:divBdr>
    </w:div>
    <w:div w:id="814644222">
      <w:bodyDiv w:val="1"/>
      <w:marLeft w:val="0"/>
      <w:marRight w:val="0"/>
      <w:marTop w:val="0"/>
      <w:marBottom w:val="0"/>
      <w:divBdr>
        <w:top w:val="none" w:sz="0" w:space="0" w:color="auto"/>
        <w:left w:val="none" w:sz="0" w:space="0" w:color="auto"/>
        <w:bottom w:val="none" w:sz="0" w:space="0" w:color="auto"/>
        <w:right w:val="none" w:sz="0" w:space="0" w:color="auto"/>
      </w:divBdr>
    </w:div>
    <w:div w:id="817263122">
      <w:bodyDiv w:val="1"/>
      <w:marLeft w:val="0"/>
      <w:marRight w:val="0"/>
      <w:marTop w:val="0"/>
      <w:marBottom w:val="0"/>
      <w:divBdr>
        <w:top w:val="none" w:sz="0" w:space="0" w:color="auto"/>
        <w:left w:val="none" w:sz="0" w:space="0" w:color="auto"/>
        <w:bottom w:val="none" w:sz="0" w:space="0" w:color="auto"/>
        <w:right w:val="none" w:sz="0" w:space="0" w:color="auto"/>
      </w:divBdr>
    </w:div>
    <w:div w:id="818885758">
      <w:bodyDiv w:val="1"/>
      <w:marLeft w:val="0"/>
      <w:marRight w:val="0"/>
      <w:marTop w:val="0"/>
      <w:marBottom w:val="0"/>
      <w:divBdr>
        <w:top w:val="none" w:sz="0" w:space="0" w:color="auto"/>
        <w:left w:val="none" w:sz="0" w:space="0" w:color="auto"/>
        <w:bottom w:val="none" w:sz="0" w:space="0" w:color="auto"/>
        <w:right w:val="none" w:sz="0" w:space="0" w:color="auto"/>
      </w:divBdr>
    </w:div>
    <w:div w:id="831604588">
      <w:bodyDiv w:val="1"/>
      <w:marLeft w:val="0"/>
      <w:marRight w:val="0"/>
      <w:marTop w:val="0"/>
      <w:marBottom w:val="0"/>
      <w:divBdr>
        <w:top w:val="none" w:sz="0" w:space="0" w:color="auto"/>
        <w:left w:val="none" w:sz="0" w:space="0" w:color="auto"/>
        <w:bottom w:val="none" w:sz="0" w:space="0" w:color="auto"/>
        <w:right w:val="none" w:sz="0" w:space="0" w:color="auto"/>
      </w:divBdr>
    </w:div>
    <w:div w:id="870995471">
      <w:bodyDiv w:val="1"/>
      <w:marLeft w:val="0"/>
      <w:marRight w:val="0"/>
      <w:marTop w:val="0"/>
      <w:marBottom w:val="0"/>
      <w:divBdr>
        <w:top w:val="none" w:sz="0" w:space="0" w:color="auto"/>
        <w:left w:val="none" w:sz="0" w:space="0" w:color="auto"/>
        <w:bottom w:val="none" w:sz="0" w:space="0" w:color="auto"/>
        <w:right w:val="none" w:sz="0" w:space="0" w:color="auto"/>
      </w:divBdr>
    </w:div>
    <w:div w:id="872303860">
      <w:bodyDiv w:val="1"/>
      <w:marLeft w:val="0"/>
      <w:marRight w:val="0"/>
      <w:marTop w:val="0"/>
      <w:marBottom w:val="0"/>
      <w:divBdr>
        <w:top w:val="none" w:sz="0" w:space="0" w:color="auto"/>
        <w:left w:val="none" w:sz="0" w:space="0" w:color="auto"/>
        <w:bottom w:val="none" w:sz="0" w:space="0" w:color="auto"/>
        <w:right w:val="none" w:sz="0" w:space="0" w:color="auto"/>
      </w:divBdr>
    </w:div>
    <w:div w:id="914162930">
      <w:bodyDiv w:val="1"/>
      <w:marLeft w:val="0"/>
      <w:marRight w:val="0"/>
      <w:marTop w:val="0"/>
      <w:marBottom w:val="0"/>
      <w:divBdr>
        <w:top w:val="none" w:sz="0" w:space="0" w:color="auto"/>
        <w:left w:val="none" w:sz="0" w:space="0" w:color="auto"/>
        <w:bottom w:val="none" w:sz="0" w:space="0" w:color="auto"/>
        <w:right w:val="none" w:sz="0" w:space="0" w:color="auto"/>
      </w:divBdr>
      <w:divsChild>
        <w:div w:id="1015225257">
          <w:marLeft w:val="0"/>
          <w:marRight w:val="0"/>
          <w:marTop w:val="0"/>
          <w:marBottom w:val="0"/>
          <w:divBdr>
            <w:top w:val="none" w:sz="0" w:space="0" w:color="auto"/>
            <w:left w:val="none" w:sz="0" w:space="0" w:color="auto"/>
            <w:bottom w:val="none" w:sz="0" w:space="0" w:color="auto"/>
            <w:right w:val="none" w:sz="0" w:space="0" w:color="auto"/>
          </w:divBdr>
          <w:divsChild>
            <w:div w:id="286011700">
              <w:marLeft w:val="0"/>
              <w:marRight w:val="0"/>
              <w:marTop w:val="0"/>
              <w:marBottom w:val="0"/>
              <w:divBdr>
                <w:top w:val="none" w:sz="0" w:space="0" w:color="auto"/>
                <w:left w:val="none" w:sz="0" w:space="0" w:color="auto"/>
                <w:bottom w:val="none" w:sz="0" w:space="0" w:color="auto"/>
                <w:right w:val="none" w:sz="0" w:space="0" w:color="auto"/>
              </w:divBdr>
              <w:divsChild>
                <w:div w:id="19600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9806">
      <w:bodyDiv w:val="1"/>
      <w:marLeft w:val="0"/>
      <w:marRight w:val="0"/>
      <w:marTop w:val="0"/>
      <w:marBottom w:val="0"/>
      <w:divBdr>
        <w:top w:val="none" w:sz="0" w:space="0" w:color="auto"/>
        <w:left w:val="none" w:sz="0" w:space="0" w:color="auto"/>
        <w:bottom w:val="none" w:sz="0" w:space="0" w:color="auto"/>
        <w:right w:val="none" w:sz="0" w:space="0" w:color="auto"/>
      </w:divBdr>
    </w:div>
    <w:div w:id="960578369">
      <w:bodyDiv w:val="1"/>
      <w:marLeft w:val="0"/>
      <w:marRight w:val="0"/>
      <w:marTop w:val="0"/>
      <w:marBottom w:val="0"/>
      <w:divBdr>
        <w:top w:val="none" w:sz="0" w:space="0" w:color="auto"/>
        <w:left w:val="none" w:sz="0" w:space="0" w:color="auto"/>
        <w:bottom w:val="none" w:sz="0" w:space="0" w:color="auto"/>
        <w:right w:val="none" w:sz="0" w:space="0" w:color="auto"/>
      </w:divBdr>
      <w:divsChild>
        <w:div w:id="336808226">
          <w:marLeft w:val="0"/>
          <w:marRight w:val="0"/>
          <w:marTop w:val="0"/>
          <w:marBottom w:val="0"/>
          <w:divBdr>
            <w:top w:val="none" w:sz="0" w:space="0" w:color="auto"/>
            <w:left w:val="none" w:sz="0" w:space="0" w:color="auto"/>
            <w:bottom w:val="none" w:sz="0" w:space="0" w:color="auto"/>
            <w:right w:val="none" w:sz="0" w:space="0" w:color="auto"/>
          </w:divBdr>
          <w:divsChild>
            <w:div w:id="1040983170">
              <w:marLeft w:val="0"/>
              <w:marRight w:val="0"/>
              <w:marTop w:val="0"/>
              <w:marBottom w:val="0"/>
              <w:divBdr>
                <w:top w:val="none" w:sz="0" w:space="0" w:color="auto"/>
                <w:left w:val="none" w:sz="0" w:space="0" w:color="auto"/>
                <w:bottom w:val="none" w:sz="0" w:space="0" w:color="auto"/>
                <w:right w:val="none" w:sz="0" w:space="0" w:color="auto"/>
              </w:divBdr>
              <w:divsChild>
                <w:div w:id="14406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7834">
      <w:bodyDiv w:val="1"/>
      <w:marLeft w:val="0"/>
      <w:marRight w:val="0"/>
      <w:marTop w:val="0"/>
      <w:marBottom w:val="0"/>
      <w:divBdr>
        <w:top w:val="none" w:sz="0" w:space="0" w:color="auto"/>
        <w:left w:val="none" w:sz="0" w:space="0" w:color="auto"/>
        <w:bottom w:val="none" w:sz="0" w:space="0" w:color="auto"/>
        <w:right w:val="none" w:sz="0" w:space="0" w:color="auto"/>
      </w:divBdr>
    </w:div>
    <w:div w:id="1038700009">
      <w:bodyDiv w:val="1"/>
      <w:marLeft w:val="0"/>
      <w:marRight w:val="0"/>
      <w:marTop w:val="0"/>
      <w:marBottom w:val="0"/>
      <w:divBdr>
        <w:top w:val="none" w:sz="0" w:space="0" w:color="auto"/>
        <w:left w:val="none" w:sz="0" w:space="0" w:color="auto"/>
        <w:bottom w:val="none" w:sz="0" w:space="0" w:color="auto"/>
        <w:right w:val="none" w:sz="0" w:space="0" w:color="auto"/>
      </w:divBdr>
    </w:div>
    <w:div w:id="1098596311">
      <w:bodyDiv w:val="1"/>
      <w:marLeft w:val="0"/>
      <w:marRight w:val="0"/>
      <w:marTop w:val="0"/>
      <w:marBottom w:val="0"/>
      <w:divBdr>
        <w:top w:val="none" w:sz="0" w:space="0" w:color="auto"/>
        <w:left w:val="none" w:sz="0" w:space="0" w:color="auto"/>
        <w:bottom w:val="none" w:sz="0" w:space="0" w:color="auto"/>
        <w:right w:val="none" w:sz="0" w:space="0" w:color="auto"/>
      </w:divBdr>
    </w:div>
    <w:div w:id="1115060466">
      <w:bodyDiv w:val="1"/>
      <w:marLeft w:val="0"/>
      <w:marRight w:val="0"/>
      <w:marTop w:val="0"/>
      <w:marBottom w:val="0"/>
      <w:divBdr>
        <w:top w:val="none" w:sz="0" w:space="0" w:color="auto"/>
        <w:left w:val="none" w:sz="0" w:space="0" w:color="auto"/>
        <w:bottom w:val="none" w:sz="0" w:space="0" w:color="auto"/>
        <w:right w:val="none" w:sz="0" w:space="0" w:color="auto"/>
      </w:divBdr>
    </w:div>
    <w:div w:id="1246106591">
      <w:bodyDiv w:val="1"/>
      <w:marLeft w:val="0"/>
      <w:marRight w:val="0"/>
      <w:marTop w:val="0"/>
      <w:marBottom w:val="0"/>
      <w:divBdr>
        <w:top w:val="none" w:sz="0" w:space="0" w:color="auto"/>
        <w:left w:val="none" w:sz="0" w:space="0" w:color="auto"/>
        <w:bottom w:val="none" w:sz="0" w:space="0" w:color="auto"/>
        <w:right w:val="none" w:sz="0" w:space="0" w:color="auto"/>
      </w:divBdr>
    </w:div>
    <w:div w:id="1298686182">
      <w:bodyDiv w:val="1"/>
      <w:marLeft w:val="0"/>
      <w:marRight w:val="0"/>
      <w:marTop w:val="0"/>
      <w:marBottom w:val="0"/>
      <w:divBdr>
        <w:top w:val="none" w:sz="0" w:space="0" w:color="auto"/>
        <w:left w:val="none" w:sz="0" w:space="0" w:color="auto"/>
        <w:bottom w:val="none" w:sz="0" w:space="0" w:color="auto"/>
        <w:right w:val="none" w:sz="0" w:space="0" w:color="auto"/>
      </w:divBdr>
    </w:div>
    <w:div w:id="1309633766">
      <w:bodyDiv w:val="1"/>
      <w:marLeft w:val="0"/>
      <w:marRight w:val="0"/>
      <w:marTop w:val="0"/>
      <w:marBottom w:val="0"/>
      <w:divBdr>
        <w:top w:val="none" w:sz="0" w:space="0" w:color="auto"/>
        <w:left w:val="none" w:sz="0" w:space="0" w:color="auto"/>
        <w:bottom w:val="none" w:sz="0" w:space="0" w:color="auto"/>
        <w:right w:val="none" w:sz="0" w:space="0" w:color="auto"/>
      </w:divBdr>
    </w:div>
    <w:div w:id="1310936000">
      <w:bodyDiv w:val="1"/>
      <w:marLeft w:val="0"/>
      <w:marRight w:val="0"/>
      <w:marTop w:val="0"/>
      <w:marBottom w:val="0"/>
      <w:divBdr>
        <w:top w:val="none" w:sz="0" w:space="0" w:color="auto"/>
        <w:left w:val="none" w:sz="0" w:space="0" w:color="auto"/>
        <w:bottom w:val="none" w:sz="0" w:space="0" w:color="auto"/>
        <w:right w:val="none" w:sz="0" w:space="0" w:color="auto"/>
      </w:divBdr>
    </w:div>
    <w:div w:id="1332178799">
      <w:bodyDiv w:val="1"/>
      <w:marLeft w:val="0"/>
      <w:marRight w:val="0"/>
      <w:marTop w:val="0"/>
      <w:marBottom w:val="0"/>
      <w:divBdr>
        <w:top w:val="none" w:sz="0" w:space="0" w:color="auto"/>
        <w:left w:val="none" w:sz="0" w:space="0" w:color="auto"/>
        <w:bottom w:val="none" w:sz="0" w:space="0" w:color="auto"/>
        <w:right w:val="none" w:sz="0" w:space="0" w:color="auto"/>
      </w:divBdr>
    </w:div>
    <w:div w:id="1408385443">
      <w:bodyDiv w:val="1"/>
      <w:marLeft w:val="0"/>
      <w:marRight w:val="0"/>
      <w:marTop w:val="0"/>
      <w:marBottom w:val="0"/>
      <w:divBdr>
        <w:top w:val="none" w:sz="0" w:space="0" w:color="auto"/>
        <w:left w:val="none" w:sz="0" w:space="0" w:color="auto"/>
        <w:bottom w:val="none" w:sz="0" w:space="0" w:color="auto"/>
        <w:right w:val="none" w:sz="0" w:space="0" w:color="auto"/>
      </w:divBdr>
    </w:div>
    <w:div w:id="1472987948">
      <w:bodyDiv w:val="1"/>
      <w:marLeft w:val="0"/>
      <w:marRight w:val="0"/>
      <w:marTop w:val="0"/>
      <w:marBottom w:val="0"/>
      <w:divBdr>
        <w:top w:val="none" w:sz="0" w:space="0" w:color="auto"/>
        <w:left w:val="none" w:sz="0" w:space="0" w:color="auto"/>
        <w:bottom w:val="none" w:sz="0" w:space="0" w:color="auto"/>
        <w:right w:val="none" w:sz="0" w:space="0" w:color="auto"/>
      </w:divBdr>
    </w:div>
    <w:div w:id="1488789463">
      <w:bodyDiv w:val="1"/>
      <w:marLeft w:val="0"/>
      <w:marRight w:val="0"/>
      <w:marTop w:val="0"/>
      <w:marBottom w:val="0"/>
      <w:divBdr>
        <w:top w:val="none" w:sz="0" w:space="0" w:color="auto"/>
        <w:left w:val="none" w:sz="0" w:space="0" w:color="auto"/>
        <w:bottom w:val="none" w:sz="0" w:space="0" w:color="auto"/>
        <w:right w:val="none" w:sz="0" w:space="0" w:color="auto"/>
      </w:divBdr>
    </w:div>
    <w:div w:id="1508443114">
      <w:bodyDiv w:val="1"/>
      <w:marLeft w:val="0"/>
      <w:marRight w:val="0"/>
      <w:marTop w:val="0"/>
      <w:marBottom w:val="0"/>
      <w:divBdr>
        <w:top w:val="none" w:sz="0" w:space="0" w:color="auto"/>
        <w:left w:val="none" w:sz="0" w:space="0" w:color="auto"/>
        <w:bottom w:val="none" w:sz="0" w:space="0" w:color="auto"/>
        <w:right w:val="none" w:sz="0" w:space="0" w:color="auto"/>
      </w:divBdr>
    </w:div>
    <w:div w:id="1511334775">
      <w:bodyDiv w:val="1"/>
      <w:marLeft w:val="0"/>
      <w:marRight w:val="0"/>
      <w:marTop w:val="0"/>
      <w:marBottom w:val="0"/>
      <w:divBdr>
        <w:top w:val="none" w:sz="0" w:space="0" w:color="auto"/>
        <w:left w:val="none" w:sz="0" w:space="0" w:color="auto"/>
        <w:bottom w:val="none" w:sz="0" w:space="0" w:color="auto"/>
        <w:right w:val="none" w:sz="0" w:space="0" w:color="auto"/>
      </w:divBdr>
    </w:div>
    <w:div w:id="1524250216">
      <w:bodyDiv w:val="1"/>
      <w:marLeft w:val="0"/>
      <w:marRight w:val="0"/>
      <w:marTop w:val="0"/>
      <w:marBottom w:val="0"/>
      <w:divBdr>
        <w:top w:val="none" w:sz="0" w:space="0" w:color="auto"/>
        <w:left w:val="none" w:sz="0" w:space="0" w:color="auto"/>
        <w:bottom w:val="none" w:sz="0" w:space="0" w:color="auto"/>
        <w:right w:val="none" w:sz="0" w:space="0" w:color="auto"/>
      </w:divBdr>
    </w:div>
    <w:div w:id="1529179063">
      <w:bodyDiv w:val="1"/>
      <w:marLeft w:val="0"/>
      <w:marRight w:val="0"/>
      <w:marTop w:val="0"/>
      <w:marBottom w:val="0"/>
      <w:divBdr>
        <w:top w:val="none" w:sz="0" w:space="0" w:color="auto"/>
        <w:left w:val="none" w:sz="0" w:space="0" w:color="auto"/>
        <w:bottom w:val="none" w:sz="0" w:space="0" w:color="auto"/>
        <w:right w:val="none" w:sz="0" w:space="0" w:color="auto"/>
      </w:divBdr>
    </w:div>
    <w:div w:id="1615480800">
      <w:bodyDiv w:val="1"/>
      <w:marLeft w:val="0"/>
      <w:marRight w:val="0"/>
      <w:marTop w:val="0"/>
      <w:marBottom w:val="0"/>
      <w:divBdr>
        <w:top w:val="none" w:sz="0" w:space="0" w:color="auto"/>
        <w:left w:val="none" w:sz="0" w:space="0" w:color="auto"/>
        <w:bottom w:val="none" w:sz="0" w:space="0" w:color="auto"/>
        <w:right w:val="none" w:sz="0" w:space="0" w:color="auto"/>
      </w:divBdr>
    </w:div>
    <w:div w:id="1618215313">
      <w:bodyDiv w:val="1"/>
      <w:marLeft w:val="0"/>
      <w:marRight w:val="0"/>
      <w:marTop w:val="0"/>
      <w:marBottom w:val="0"/>
      <w:divBdr>
        <w:top w:val="none" w:sz="0" w:space="0" w:color="auto"/>
        <w:left w:val="none" w:sz="0" w:space="0" w:color="auto"/>
        <w:bottom w:val="none" w:sz="0" w:space="0" w:color="auto"/>
        <w:right w:val="none" w:sz="0" w:space="0" w:color="auto"/>
      </w:divBdr>
    </w:div>
    <w:div w:id="1624536247">
      <w:bodyDiv w:val="1"/>
      <w:marLeft w:val="0"/>
      <w:marRight w:val="0"/>
      <w:marTop w:val="0"/>
      <w:marBottom w:val="0"/>
      <w:divBdr>
        <w:top w:val="none" w:sz="0" w:space="0" w:color="auto"/>
        <w:left w:val="none" w:sz="0" w:space="0" w:color="auto"/>
        <w:bottom w:val="none" w:sz="0" w:space="0" w:color="auto"/>
        <w:right w:val="none" w:sz="0" w:space="0" w:color="auto"/>
      </w:divBdr>
    </w:div>
    <w:div w:id="1637638019">
      <w:bodyDiv w:val="1"/>
      <w:marLeft w:val="0"/>
      <w:marRight w:val="0"/>
      <w:marTop w:val="0"/>
      <w:marBottom w:val="0"/>
      <w:divBdr>
        <w:top w:val="none" w:sz="0" w:space="0" w:color="auto"/>
        <w:left w:val="none" w:sz="0" w:space="0" w:color="auto"/>
        <w:bottom w:val="none" w:sz="0" w:space="0" w:color="auto"/>
        <w:right w:val="none" w:sz="0" w:space="0" w:color="auto"/>
      </w:divBdr>
      <w:divsChild>
        <w:div w:id="389889728">
          <w:marLeft w:val="0"/>
          <w:marRight w:val="0"/>
          <w:marTop w:val="0"/>
          <w:marBottom w:val="0"/>
          <w:divBdr>
            <w:top w:val="none" w:sz="0" w:space="0" w:color="auto"/>
            <w:left w:val="none" w:sz="0" w:space="0" w:color="auto"/>
            <w:bottom w:val="none" w:sz="0" w:space="0" w:color="auto"/>
            <w:right w:val="none" w:sz="0" w:space="0" w:color="auto"/>
          </w:divBdr>
          <w:divsChild>
            <w:div w:id="1887637539">
              <w:marLeft w:val="0"/>
              <w:marRight w:val="0"/>
              <w:marTop w:val="0"/>
              <w:marBottom w:val="0"/>
              <w:divBdr>
                <w:top w:val="none" w:sz="0" w:space="0" w:color="auto"/>
                <w:left w:val="none" w:sz="0" w:space="0" w:color="auto"/>
                <w:bottom w:val="none" w:sz="0" w:space="0" w:color="auto"/>
                <w:right w:val="none" w:sz="0" w:space="0" w:color="auto"/>
              </w:divBdr>
              <w:divsChild>
                <w:div w:id="1218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7199">
      <w:bodyDiv w:val="1"/>
      <w:marLeft w:val="0"/>
      <w:marRight w:val="0"/>
      <w:marTop w:val="0"/>
      <w:marBottom w:val="0"/>
      <w:divBdr>
        <w:top w:val="none" w:sz="0" w:space="0" w:color="auto"/>
        <w:left w:val="none" w:sz="0" w:space="0" w:color="auto"/>
        <w:bottom w:val="none" w:sz="0" w:space="0" w:color="auto"/>
        <w:right w:val="none" w:sz="0" w:space="0" w:color="auto"/>
      </w:divBdr>
    </w:div>
    <w:div w:id="1739983574">
      <w:bodyDiv w:val="1"/>
      <w:marLeft w:val="0"/>
      <w:marRight w:val="0"/>
      <w:marTop w:val="0"/>
      <w:marBottom w:val="0"/>
      <w:divBdr>
        <w:top w:val="none" w:sz="0" w:space="0" w:color="auto"/>
        <w:left w:val="none" w:sz="0" w:space="0" w:color="auto"/>
        <w:bottom w:val="none" w:sz="0" w:space="0" w:color="auto"/>
        <w:right w:val="none" w:sz="0" w:space="0" w:color="auto"/>
      </w:divBdr>
    </w:div>
    <w:div w:id="1784425461">
      <w:bodyDiv w:val="1"/>
      <w:marLeft w:val="0"/>
      <w:marRight w:val="0"/>
      <w:marTop w:val="0"/>
      <w:marBottom w:val="0"/>
      <w:divBdr>
        <w:top w:val="none" w:sz="0" w:space="0" w:color="auto"/>
        <w:left w:val="none" w:sz="0" w:space="0" w:color="auto"/>
        <w:bottom w:val="none" w:sz="0" w:space="0" w:color="auto"/>
        <w:right w:val="none" w:sz="0" w:space="0" w:color="auto"/>
      </w:divBdr>
      <w:divsChild>
        <w:div w:id="2130657504">
          <w:marLeft w:val="-240"/>
          <w:marRight w:val="-240"/>
          <w:marTop w:val="0"/>
          <w:marBottom w:val="0"/>
          <w:divBdr>
            <w:top w:val="none" w:sz="0" w:space="0" w:color="auto"/>
            <w:left w:val="none" w:sz="0" w:space="0" w:color="auto"/>
            <w:bottom w:val="none" w:sz="0" w:space="0" w:color="auto"/>
            <w:right w:val="none" w:sz="0" w:space="0" w:color="auto"/>
          </w:divBdr>
          <w:divsChild>
            <w:div w:id="896167570">
              <w:marLeft w:val="0"/>
              <w:marRight w:val="0"/>
              <w:marTop w:val="0"/>
              <w:marBottom w:val="0"/>
              <w:divBdr>
                <w:top w:val="none" w:sz="0" w:space="0" w:color="auto"/>
                <w:left w:val="none" w:sz="0" w:space="0" w:color="auto"/>
                <w:bottom w:val="none" w:sz="0" w:space="0" w:color="auto"/>
                <w:right w:val="none" w:sz="0" w:space="0" w:color="auto"/>
              </w:divBdr>
              <w:divsChild>
                <w:div w:id="327178898">
                  <w:marLeft w:val="0"/>
                  <w:marRight w:val="0"/>
                  <w:marTop w:val="0"/>
                  <w:marBottom w:val="0"/>
                  <w:divBdr>
                    <w:top w:val="none" w:sz="0" w:space="0" w:color="auto"/>
                    <w:left w:val="none" w:sz="0" w:space="0" w:color="auto"/>
                    <w:bottom w:val="none" w:sz="0" w:space="0" w:color="auto"/>
                    <w:right w:val="none" w:sz="0" w:space="0" w:color="auto"/>
                  </w:divBdr>
                  <w:divsChild>
                    <w:div w:id="1226530152">
                      <w:marLeft w:val="0"/>
                      <w:marRight w:val="0"/>
                      <w:marTop w:val="0"/>
                      <w:marBottom w:val="0"/>
                      <w:divBdr>
                        <w:top w:val="none" w:sz="0" w:space="0" w:color="auto"/>
                        <w:left w:val="none" w:sz="0" w:space="0" w:color="auto"/>
                        <w:bottom w:val="none" w:sz="0" w:space="0" w:color="auto"/>
                        <w:right w:val="none" w:sz="0" w:space="0" w:color="auto"/>
                      </w:divBdr>
                      <w:divsChild>
                        <w:div w:id="1643999025">
                          <w:marLeft w:val="0"/>
                          <w:marRight w:val="0"/>
                          <w:marTop w:val="0"/>
                          <w:marBottom w:val="0"/>
                          <w:divBdr>
                            <w:top w:val="none" w:sz="0" w:space="0" w:color="auto"/>
                            <w:left w:val="none" w:sz="0" w:space="0" w:color="auto"/>
                            <w:bottom w:val="none" w:sz="0" w:space="0" w:color="auto"/>
                            <w:right w:val="none" w:sz="0" w:space="0" w:color="auto"/>
                          </w:divBdr>
                          <w:divsChild>
                            <w:div w:id="1816484366">
                              <w:marLeft w:val="0"/>
                              <w:marRight w:val="0"/>
                              <w:marTop w:val="0"/>
                              <w:marBottom w:val="0"/>
                              <w:divBdr>
                                <w:top w:val="none" w:sz="0" w:space="0" w:color="auto"/>
                                <w:left w:val="none" w:sz="0" w:space="0" w:color="auto"/>
                                <w:bottom w:val="none" w:sz="0" w:space="0" w:color="auto"/>
                                <w:right w:val="none" w:sz="0" w:space="0" w:color="auto"/>
                              </w:divBdr>
                              <w:divsChild>
                                <w:div w:id="1904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41174">
                      <w:marLeft w:val="0"/>
                      <w:marRight w:val="0"/>
                      <w:marTop w:val="0"/>
                      <w:marBottom w:val="0"/>
                      <w:divBdr>
                        <w:top w:val="none" w:sz="0" w:space="0" w:color="auto"/>
                        <w:left w:val="none" w:sz="0" w:space="0" w:color="auto"/>
                        <w:bottom w:val="none" w:sz="0" w:space="0" w:color="auto"/>
                        <w:right w:val="none" w:sz="0" w:space="0" w:color="auto"/>
                      </w:divBdr>
                      <w:divsChild>
                        <w:div w:id="1446071658">
                          <w:marLeft w:val="0"/>
                          <w:marRight w:val="0"/>
                          <w:marTop w:val="0"/>
                          <w:marBottom w:val="0"/>
                          <w:divBdr>
                            <w:top w:val="none" w:sz="0" w:space="0" w:color="auto"/>
                            <w:left w:val="none" w:sz="0" w:space="0" w:color="auto"/>
                            <w:bottom w:val="none" w:sz="0" w:space="0" w:color="auto"/>
                            <w:right w:val="none" w:sz="0" w:space="0" w:color="auto"/>
                          </w:divBdr>
                          <w:divsChild>
                            <w:div w:id="963736680">
                              <w:marLeft w:val="0"/>
                              <w:marRight w:val="0"/>
                              <w:marTop w:val="0"/>
                              <w:marBottom w:val="0"/>
                              <w:divBdr>
                                <w:top w:val="none" w:sz="0" w:space="0" w:color="auto"/>
                                <w:left w:val="none" w:sz="0" w:space="0" w:color="auto"/>
                                <w:bottom w:val="none" w:sz="0" w:space="0" w:color="auto"/>
                                <w:right w:val="none" w:sz="0" w:space="0" w:color="auto"/>
                              </w:divBdr>
                              <w:divsChild>
                                <w:div w:id="436877241">
                                  <w:marLeft w:val="0"/>
                                  <w:marRight w:val="0"/>
                                  <w:marTop w:val="0"/>
                                  <w:marBottom w:val="0"/>
                                  <w:divBdr>
                                    <w:top w:val="none" w:sz="0" w:space="0" w:color="auto"/>
                                    <w:left w:val="none" w:sz="0" w:space="0" w:color="auto"/>
                                    <w:bottom w:val="none" w:sz="0" w:space="0" w:color="auto"/>
                                    <w:right w:val="none" w:sz="0" w:space="0" w:color="auto"/>
                                  </w:divBdr>
                                  <w:divsChild>
                                    <w:div w:id="769742365">
                                      <w:marLeft w:val="0"/>
                                      <w:marRight w:val="0"/>
                                      <w:marTop w:val="0"/>
                                      <w:marBottom w:val="0"/>
                                      <w:divBdr>
                                        <w:top w:val="none" w:sz="0" w:space="0" w:color="auto"/>
                                        <w:left w:val="none" w:sz="0" w:space="0" w:color="auto"/>
                                        <w:bottom w:val="none" w:sz="0" w:space="0" w:color="auto"/>
                                        <w:right w:val="none" w:sz="0" w:space="0" w:color="auto"/>
                                      </w:divBdr>
                                      <w:divsChild>
                                        <w:div w:id="813327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21839656">
                                      <w:marLeft w:val="0"/>
                                      <w:marRight w:val="0"/>
                                      <w:marTop w:val="0"/>
                                      <w:marBottom w:val="0"/>
                                      <w:divBdr>
                                        <w:top w:val="none" w:sz="0" w:space="0" w:color="auto"/>
                                        <w:left w:val="none" w:sz="0" w:space="0" w:color="auto"/>
                                        <w:bottom w:val="none" w:sz="0" w:space="0" w:color="auto"/>
                                        <w:right w:val="none" w:sz="0" w:space="0" w:color="auto"/>
                                      </w:divBdr>
                                      <w:divsChild>
                                        <w:div w:id="1156648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0933467">
                                      <w:marLeft w:val="0"/>
                                      <w:marRight w:val="0"/>
                                      <w:marTop w:val="0"/>
                                      <w:marBottom w:val="0"/>
                                      <w:divBdr>
                                        <w:top w:val="none" w:sz="0" w:space="0" w:color="auto"/>
                                        <w:left w:val="none" w:sz="0" w:space="0" w:color="auto"/>
                                        <w:bottom w:val="none" w:sz="0" w:space="0" w:color="auto"/>
                                        <w:right w:val="none" w:sz="0" w:space="0" w:color="auto"/>
                                      </w:divBdr>
                                      <w:divsChild>
                                        <w:div w:id="6878781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75159335">
                                      <w:marLeft w:val="0"/>
                                      <w:marRight w:val="0"/>
                                      <w:marTop w:val="0"/>
                                      <w:marBottom w:val="0"/>
                                      <w:divBdr>
                                        <w:top w:val="none" w:sz="0" w:space="0" w:color="auto"/>
                                        <w:left w:val="none" w:sz="0" w:space="0" w:color="auto"/>
                                        <w:bottom w:val="none" w:sz="0" w:space="0" w:color="auto"/>
                                        <w:right w:val="none" w:sz="0" w:space="0" w:color="auto"/>
                                      </w:divBdr>
                                      <w:divsChild>
                                        <w:div w:id="8518370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9987277">
                                  <w:marLeft w:val="0"/>
                                  <w:marRight w:val="0"/>
                                  <w:marTop w:val="0"/>
                                  <w:marBottom w:val="0"/>
                                  <w:divBdr>
                                    <w:top w:val="none" w:sz="0" w:space="0" w:color="auto"/>
                                    <w:left w:val="none" w:sz="0" w:space="0" w:color="auto"/>
                                    <w:bottom w:val="none" w:sz="0" w:space="0" w:color="auto"/>
                                    <w:right w:val="none" w:sz="0" w:space="0" w:color="auto"/>
                                  </w:divBdr>
                                  <w:divsChild>
                                    <w:div w:id="386689935">
                                      <w:marLeft w:val="0"/>
                                      <w:marRight w:val="0"/>
                                      <w:marTop w:val="0"/>
                                      <w:marBottom w:val="0"/>
                                      <w:divBdr>
                                        <w:top w:val="none" w:sz="0" w:space="0" w:color="auto"/>
                                        <w:left w:val="none" w:sz="0" w:space="0" w:color="auto"/>
                                        <w:bottom w:val="none" w:sz="0" w:space="0" w:color="auto"/>
                                        <w:right w:val="none" w:sz="0" w:space="0" w:color="auto"/>
                                      </w:divBdr>
                                      <w:divsChild>
                                        <w:div w:id="1395448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4107305">
                                      <w:marLeft w:val="0"/>
                                      <w:marRight w:val="0"/>
                                      <w:marTop w:val="0"/>
                                      <w:marBottom w:val="0"/>
                                      <w:divBdr>
                                        <w:top w:val="none" w:sz="0" w:space="0" w:color="auto"/>
                                        <w:left w:val="none" w:sz="0" w:space="0" w:color="auto"/>
                                        <w:bottom w:val="none" w:sz="0" w:space="0" w:color="auto"/>
                                        <w:right w:val="none" w:sz="0" w:space="0" w:color="auto"/>
                                      </w:divBdr>
                                      <w:divsChild>
                                        <w:div w:id="12739746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7141887">
                                      <w:marLeft w:val="0"/>
                                      <w:marRight w:val="0"/>
                                      <w:marTop w:val="0"/>
                                      <w:marBottom w:val="0"/>
                                      <w:divBdr>
                                        <w:top w:val="none" w:sz="0" w:space="0" w:color="auto"/>
                                        <w:left w:val="none" w:sz="0" w:space="0" w:color="auto"/>
                                        <w:bottom w:val="none" w:sz="0" w:space="0" w:color="auto"/>
                                        <w:right w:val="none" w:sz="0" w:space="0" w:color="auto"/>
                                      </w:divBdr>
                                      <w:divsChild>
                                        <w:div w:id="312731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3826180">
                                      <w:marLeft w:val="0"/>
                                      <w:marRight w:val="0"/>
                                      <w:marTop w:val="0"/>
                                      <w:marBottom w:val="0"/>
                                      <w:divBdr>
                                        <w:top w:val="none" w:sz="0" w:space="0" w:color="auto"/>
                                        <w:left w:val="none" w:sz="0" w:space="0" w:color="auto"/>
                                        <w:bottom w:val="none" w:sz="0" w:space="0" w:color="auto"/>
                                        <w:right w:val="none" w:sz="0" w:space="0" w:color="auto"/>
                                      </w:divBdr>
                                      <w:divsChild>
                                        <w:div w:id="4555644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488980701">
                                  <w:marLeft w:val="0"/>
                                  <w:marRight w:val="0"/>
                                  <w:marTop w:val="0"/>
                                  <w:marBottom w:val="0"/>
                                  <w:divBdr>
                                    <w:top w:val="none" w:sz="0" w:space="0" w:color="auto"/>
                                    <w:left w:val="none" w:sz="0" w:space="0" w:color="auto"/>
                                    <w:bottom w:val="none" w:sz="0" w:space="0" w:color="auto"/>
                                    <w:right w:val="none" w:sz="0" w:space="0" w:color="auto"/>
                                  </w:divBdr>
                                  <w:divsChild>
                                    <w:div w:id="209656020">
                                      <w:marLeft w:val="0"/>
                                      <w:marRight w:val="0"/>
                                      <w:marTop w:val="0"/>
                                      <w:marBottom w:val="0"/>
                                      <w:divBdr>
                                        <w:top w:val="none" w:sz="0" w:space="0" w:color="auto"/>
                                        <w:left w:val="none" w:sz="0" w:space="0" w:color="auto"/>
                                        <w:bottom w:val="none" w:sz="0" w:space="0" w:color="auto"/>
                                        <w:right w:val="none" w:sz="0" w:space="0" w:color="auto"/>
                                      </w:divBdr>
                                      <w:divsChild>
                                        <w:div w:id="11356094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5275234">
                                      <w:marLeft w:val="0"/>
                                      <w:marRight w:val="0"/>
                                      <w:marTop w:val="0"/>
                                      <w:marBottom w:val="0"/>
                                      <w:divBdr>
                                        <w:top w:val="none" w:sz="0" w:space="0" w:color="auto"/>
                                        <w:left w:val="none" w:sz="0" w:space="0" w:color="auto"/>
                                        <w:bottom w:val="none" w:sz="0" w:space="0" w:color="auto"/>
                                        <w:right w:val="none" w:sz="0" w:space="0" w:color="auto"/>
                                      </w:divBdr>
                                      <w:divsChild>
                                        <w:div w:id="7569008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6325548">
                                      <w:marLeft w:val="0"/>
                                      <w:marRight w:val="0"/>
                                      <w:marTop w:val="0"/>
                                      <w:marBottom w:val="0"/>
                                      <w:divBdr>
                                        <w:top w:val="none" w:sz="0" w:space="0" w:color="auto"/>
                                        <w:left w:val="none" w:sz="0" w:space="0" w:color="auto"/>
                                        <w:bottom w:val="none" w:sz="0" w:space="0" w:color="auto"/>
                                        <w:right w:val="none" w:sz="0" w:space="0" w:color="auto"/>
                                      </w:divBdr>
                                      <w:divsChild>
                                        <w:div w:id="2651141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5175643">
                                      <w:marLeft w:val="0"/>
                                      <w:marRight w:val="0"/>
                                      <w:marTop w:val="0"/>
                                      <w:marBottom w:val="0"/>
                                      <w:divBdr>
                                        <w:top w:val="none" w:sz="0" w:space="0" w:color="auto"/>
                                        <w:left w:val="none" w:sz="0" w:space="0" w:color="auto"/>
                                        <w:bottom w:val="none" w:sz="0" w:space="0" w:color="auto"/>
                                        <w:right w:val="none" w:sz="0" w:space="0" w:color="auto"/>
                                      </w:divBdr>
                                      <w:divsChild>
                                        <w:div w:id="129725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3039751">
                                  <w:marLeft w:val="0"/>
                                  <w:marRight w:val="0"/>
                                  <w:marTop w:val="0"/>
                                  <w:marBottom w:val="0"/>
                                  <w:divBdr>
                                    <w:top w:val="none" w:sz="0" w:space="0" w:color="auto"/>
                                    <w:left w:val="none" w:sz="0" w:space="0" w:color="auto"/>
                                    <w:bottom w:val="none" w:sz="0" w:space="0" w:color="auto"/>
                                    <w:right w:val="none" w:sz="0" w:space="0" w:color="auto"/>
                                  </w:divBdr>
                                  <w:divsChild>
                                    <w:div w:id="223178236">
                                      <w:marLeft w:val="0"/>
                                      <w:marRight w:val="0"/>
                                      <w:marTop w:val="0"/>
                                      <w:marBottom w:val="0"/>
                                      <w:divBdr>
                                        <w:top w:val="none" w:sz="0" w:space="0" w:color="auto"/>
                                        <w:left w:val="none" w:sz="0" w:space="0" w:color="auto"/>
                                        <w:bottom w:val="none" w:sz="0" w:space="0" w:color="auto"/>
                                        <w:right w:val="none" w:sz="0" w:space="0" w:color="auto"/>
                                      </w:divBdr>
                                      <w:divsChild>
                                        <w:div w:id="21341348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1292140">
                                      <w:marLeft w:val="0"/>
                                      <w:marRight w:val="0"/>
                                      <w:marTop w:val="0"/>
                                      <w:marBottom w:val="0"/>
                                      <w:divBdr>
                                        <w:top w:val="none" w:sz="0" w:space="0" w:color="auto"/>
                                        <w:left w:val="none" w:sz="0" w:space="0" w:color="auto"/>
                                        <w:bottom w:val="none" w:sz="0" w:space="0" w:color="auto"/>
                                        <w:right w:val="none" w:sz="0" w:space="0" w:color="auto"/>
                                      </w:divBdr>
                                      <w:divsChild>
                                        <w:div w:id="18046144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8497455">
                                      <w:marLeft w:val="0"/>
                                      <w:marRight w:val="0"/>
                                      <w:marTop w:val="0"/>
                                      <w:marBottom w:val="0"/>
                                      <w:divBdr>
                                        <w:top w:val="none" w:sz="0" w:space="0" w:color="auto"/>
                                        <w:left w:val="none" w:sz="0" w:space="0" w:color="auto"/>
                                        <w:bottom w:val="none" w:sz="0" w:space="0" w:color="auto"/>
                                        <w:right w:val="none" w:sz="0" w:space="0" w:color="auto"/>
                                      </w:divBdr>
                                      <w:divsChild>
                                        <w:div w:id="20678005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9885415">
                                      <w:marLeft w:val="0"/>
                                      <w:marRight w:val="0"/>
                                      <w:marTop w:val="0"/>
                                      <w:marBottom w:val="0"/>
                                      <w:divBdr>
                                        <w:top w:val="none" w:sz="0" w:space="0" w:color="auto"/>
                                        <w:left w:val="none" w:sz="0" w:space="0" w:color="auto"/>
                                        <w:bottom w:val="none" w:sz="0" w:space="0" w:color="auto"/>
                                        <w:right w:val="none" w:sz="0" w:space="0" w:color="auto"/>
                                      </w:divBdr>
                                      <w:divsChild>
                                        <w:div w:id="806822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740130494">
                                  <w:marLeft w:val="0"/>
                                  <w:marRight w:val="0"/>
                                  <w:marTop w:val="0"/>
                                  <w:marBottom w:val="0"/>
                                  <w:divBdr>
                                    <w:top w:val="none" w:sz="0" w:space="0" w:color="auto"/>
                                    <w:left w:val="none" w:sz="0" w:space="0" w:color="auto"/>
                                    <w:bottom w:val="none" w:sz="0" w:space="0" w:color="auto"/>
                                    <w:right w:val="none" w:sz="0" w:space="0" w:color="auto"/>
                                  </w:divBdr>
                                  <w:divsChild>
                                    <w:div w:id="268589474">
                                      <w:marLeft w:val="0"/>
                                      <w:marRight w:val="0"/>
                                      <w:marTop w:val="0"/>
                                      <w:marBottom w:val="0"/>
                                      <w:divBdr>
                                        <w:top w:val="none" w:sz="0" w:space="0" w:color="auto"/>
                                        <w:left w:val="none" w:sz="0" w:space="0" w:color="auto"/>
                                        <w:bottom w:val="none" w:sz="0" w:space="0" w:color="auto"/>
                                        <w:right w:val="none" w:sz="0" w:space="0" w:color="auto"/>
                                      </w:divBdr>
                                      <w:divsChild>
                                        <w:div w:id="75420792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9672317">
                                      <w:marLeft w:val="0"/>
                                      <w:marRight w:val="0"/>
                                      <w:marTop w:val="0"/>
                                      <w:marBottom w:val="0"/>
                                      <w:divBdr>
                                        <w:top w:val="none" w:sz="0" w:space="0" w:color="auto"/>
                                        <w:left w:val="none" w:sz="0" w:space="0" w:color="auto"/>
                                        <w:bottom w:val="none" w:sz="0" w:space="0" w:color="auto"/>
                                        <w:right w:val="none" w:sz="0" w:space="0" w:color="auto"/>
                                      </w:divBdr>
                                      <w:divsChild>
                                        <w:div w:id="9945762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8254775">
                                      <w:marLeft w:val="0"/>
                                      <w:marRight w:val="0"/>
                                      <w:marTop w:val="0"/>
                                      <w:marBottom w:val="0"/>
                                      <w:divBdr>
                                        <w:top w:val="none" w:sz="0" w:space="0" w:color="auto"/>
                                        <w:left w:val="none" w:sz="0" w:space="0" w:color="auto"/>
                                        <w:bottom w:val="none" w:sz="0" w:space="0" w:color="auto"/>
                                        <w:right w:val="none" w:sz="0" w:space="0" w:color="auto"/>
                                      </w:divBdr>
                                      <w:divsChild>
                                        <w:div w:id="19826851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9398379">
                                      <w:marLeft w:val="0"/>
                                      <w:marRight w:val="0"/>
                                      <w:marTop w:val="0"/>
                                      <w:marBottom w:val="0"/>
                                      <w:divBdr>
                                        <w:top w:val="none" w:sz="0" w:space="0" w:color="auto"/>
                                        <w:left w:val="none" w:sz="0" w:space="0" w:color="auto"/>
                                        <w:bottom w:val="none" w:sz="0" w:space="0" w:color="auto"/>
                                        <w:right w:val="none" w:sz="0" w:space="0" w:color="auto"/>
                                      </w:divBdr>
                                      <w:divsChild>
                                        <w:div w:id="1315522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sChild>
                            </w:div>
                            <w:div w:id="1247349091">
                              <w:marLeft w:val="0"/>
                              <w:marRight w:val="0"/>
                              <w:marTop w:val="0"/>
                              <w:marBottom w:val="0"/>
                              <w:divBdr>
                                <w:top w:val="none" w:sz="0" w:space="0" w:color="auto"/>
                                <w:left w:val="none" w:sz="0" w:space="0" w:color="auto"/>
                                <w:bottom w:val="none" w:sz="0" w:space="0" w:color="auto"/>
                                <w:right w:val="none" w:sz="0" w:space="0" w:color="auto"/>
                              </w:divBdr>
                              <w:divsChild>
                                <w:div w:id="279839859">
                                  <w:marLeft w:val="0"/>
                                  <w:marRight w:val="0"/>
                                  <w:marTop w:val="0"/>
                                  <w:marBottom w:val="0"/>
                                  <w:divBdr>
                                    <w:top w:val="none" w:sz="0" w:space="0" w:color="auto"/>
                                    <w:left w:val="none" w:sz="0" w:space="0" w:color="auto"/>
                                    <w:bottom w:val="none" w:sz="0" w:space="0" w:color="auto"/>
                                    <w:right w:val="none" w:sz="0" w:space="0" w:color="auto"/>
                                  </w:divBdr>
                                  <w:divsChild>
                                    <w:div w:id="1469736017">
                                      <w:marLeft w:val="0"/>
                                      <w:marRight w:val="0"/>
                                      <w:marTop w:val="0"/>
                                      <w:marBottom w:val="0"/>
                                      <w:divBdr>
                                        <w:top w:val="none" w:sz="0" w:space="0" w:color="auto"/>
                                        <w:left w:val="none" w:sz="0" w:space="0" w:color="auto"/>
                                        <w:bottom w:val="none" w:sz="0" w:space="0" w:color="auto"/>
                                        <w:right w:val="none" w:sz="0" w:space="0" w:color="auto"/>
                                      </w:divBdr>
                                      <w:divsChild>
                                        <w:div w:id="15075548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7139770">
                                      <w:marLeft w:val="0"/>
                                      <w:marRight w:val="0"/>
                                      <w:marTop w:val="0"/>
                                      <w:marBottom w:val="0"/>
                                      <w:divBdr>
                                        <w:top w:val="none" w:sz="0" w:space="0" w:color="auto"/>
                                        <w:left w:val="none" w:sz="0" w:space="0" w:color="auto"/>
                                        <w:bottom w:val="none" w:sz="0" w:space="0" w:color="auto"/>
                                        <w:right w:val="none" w:sz="0" w:space="0" w:color="auto"/>
                                      </w:divBdr>
                                      <w:divsChild>
                                        <w:div w:id="653487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8922049">
                                      <w:marLeft w:val="0"/>
                                      <w:marRight w:val="0"/>
                                      <w:marTop w:val="0"/>
                                      <w:marBottom w:val="0"/>
                                      <w:divBdr>
                                        <w:top w:val="none" w:sz="0" w:space="0" w:color="auto"/>
                                        <w:left w:val="none" w:sz="0" w:space="0" w:color="auto"/>
                                        <w:bottom w:val="none" w:sz="0" w:space="0" w:color="auto"/>
                                        <w:right w:val="none" w:sz="0" w:space="0" w:color="auto"/>
                                      </w:divBdr>
                                      <w:divsChild>
                                        <w:div w:id="13857149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49327900">
                                  <w:marLeft w:val="0"/>
                                  <w:marRight w:val="0"/>
                                  <w:marTop w:val="0"/>
                                  <w:marBottom w:val="0"/>
                                  <w:divBdr>
                                    <w:top w:val="none" w:sz="0" w:space="0" w:color="auto"/>
                                    <w:left w:val="none" w:sz="0" w:space="0" w:color="auto"/>
                                    <w:bottom w:val="none" w:sz="0" w:space="0" w:color="auto"/>
                                    <w:right w:val="none" w:sz="0" w:space="0" w:color="auto"/>
                                  </w:divBdr>
                                  <w:divsChild>
                                    <w:div w:id="474877230">
                                      <w:marLeft w:val="0"/>
                                      <w:marRight w:val="0"/>
                                      <w:marTop w:val="0"/>
                                      <w:marBottom w:val="0"/>
                                      <w:divBdr>
                                        <w:top w:val="none" w:sz="0" w:space="0" w:color="auto"/>
                                        <w:left w:val="none" w:sz="0" w:space="0" w:color="auto"/>
                                        <w:bottom w:val="none" w:sz="0" w:space="0" w:color="auto"/>
                                        <w:right w:val="none" w:sz="0" w:space="0" w:color="auto"/>
                                      </w:divBdr>
                                      <w:divsChild>
                                        <w:div w:id="253825559">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21555377">
                                      <w:marLeft w:val="0"/>
                                      <w:marRight w:val="0"/>
                                      <w:marTop w:val="0"/>
                                      <w:marBottom w:val="0"/>
                                      <w:divBdr>
                                        <w:top w:val="none" w:sz="0" w:space="0" w:color="auto"/>
                                        <w:left w:val="none" w:sz="0" w:space="0" w:color="auto"/>
                                        <w:bottom w:val="none" w:sz="0" w:space="0" w:color="auto"/>
                                        <w:right w:val="none" w:sz="0" w:space="0" w:color="auto"/>
                                      </w:divBdr>
                                      <w:divsChild>
                                        <w:div w:id="8616746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2256453">
                                      <w:marLeft w:val="0"/>
                                      <w:marRight w:val="0"/>
                                      <w:marTop w:val="0"/>
                                      <w:marBottom w:val="0"/>
                                      <w:divBdr>
                                        <w:top w:val="none" w:sz="0" w:space="0" w:color="auto"/>
                                        <w:left w:val="none" w:sz="0" w:space="0" w:color="auto"/>
                                        <w:bottom w:val="none" w:sz="0" w:space="0" w:color="auto"/>
                                        <w:right w:val="none" w:sz="0" w:space="0" w:color="auto"/>
                                      </w:divBdr>
                                      <w:divsChild>
                                        <w:div w:id="809399743">
                                          <w:marLeft w:val="0"/>
                                          <w:marRight w:val="0"/>
                                          <w:marTop w:val="0"/>
                                          <w:marBottom w:val="0"/>
                                          <w:divBdr>
                                            <w:top w:val="single" w:sz="6" w:space="0" w:color="C6C6C6"/>
                                            <w:left w:val="single" w:sz="6" w:space="0" w:color="C6C6C6"/>
                                            <w:bottom w:val="single" w:sz="6" w:space="0" w:color="C6C6C6"/>
                                            <w:right w:val="none" w:sz="0" w:space="0" w:color="auto"/>
                                          </w:divBdr>
                                        </w:div>
                                      </w:divsChild>
                                    </w:div>
                                  </w:divsChild>
                                </w:div>
                                <w:div w:id="1584220157">
                                  <w:marLeft w:val="0"/>
                                  <w:marRight w:val="0"/>
                                  <w:marTop w:val="0"/>
                                  <w:marBottom w:val="0"/>
                                  <w:divBdr>
                                    <w:top w:val="none" w:sz="0" w:space="0" w:color="auto"/>
                                    <w:left w:val="none" w:sz="0" w:space="0" w:color="auto"/>
                                    <w:bottom w:val="none" w:sz="0" w:space="0" w:color="auto"/>
                                    <w:right w:val="none" w:sz="0" w:space="0" w:color="auto"/>
                                  </w:divBdr>
                                  <w:divsChild>
                                    <w:div w:id="1253247706">
                                      <w:marLeft w:val="0"/>
                                      <w:marRight w:val="0"/>
                                      <w:marTop w:val="0"/>
                                      <w:marBottom w:val="0"/>
                                      <w:divBdr>
                                        <w:top w:val="none" w:sz="0" w:space="0" w:color="auto"/>
                                        <w:left w:val="none" w:sz="0" w:space="0" w:color="auto"/>
                                        <w:bottom w:val="none" w:sz="0" w:space="0" w:color="auto"/>
                                        <w:right w:val="none" w:sz="0" w:space="0" w:color="auto"/>
                                      </w:divBdr>
                                      <w:divsChild>
                                        <w:div w:id="6107427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8043048">
                                      <w:marLeft w:val="0"/>
                                      <w:marRight w:val="0"/>
                                      <w:marTop w:val="0"/>
                                      <w:marBottom w:val="0"/>
                                      <w:divBdr>
                                        <w:top w:val="none" w:sz="0" w:space="0" w:color="auto"/>
                                        <w:left w:val="none" w:sz="0" w:space="0" w:color="auto"/>
                                        <w:bottom w:val="none" w:sz="0" w:space="0" w:color="auto"/>
                                        <w:right w:val="none" w:sz="0" w:space="0" w:color="auto"/>
                                      </w:divBdr>
                                      <w:divsChild>
                                        <w:div w:id="171602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9546674">
                                      <w:marLeft w:val="0"/>
                                      <w:marRight w:val="0"/>
                                      <w:marTop w:val="0"/>
                                      <w:marBottom w:val="0"/>
                                      <w:divBdr>
                                        <w:top w:val="none" w:sz="0" w:space="0" w:color="auto"/>
                                        <w:left w:val="none" w:sz="0" w:space="0" w:color="auto"/>
                                        <w:bottom w:val="none" w:sz="0" w:space="0" w:color="auto"/>
                                        <w:right w:val="none" w:sz="0" w:space="0" w:color="auto"/>
                                      </w:divBdr>
                                      <w:divsChild>
                                        <w:div w:id="11705594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88562666">
                                  <w:marLeft w:val="0"/>
                                  <w:marRight w:val="0"/>
                                  <w:marTop w:val="0"/>
                                  <w:marBottom w:val="0"/>
                                  <w:divBdr>
                                    <w:top w:val="none" w:sz="0" w:space="0" w:color="auto"/>
                                    <w:left w:val="none" w:sz="0" w:space="0" w:color="auto"/>
                                    <w:bottom w:val="none" w:sz="0" w:space="0" w:color="auto"/>
                                    <w:right w:val="none" w:sz="0" w:space="0" w:color="auto"/>
                                  </w:divBdr>
                                  <w:divsChild>
                                    <w:div w:id="47150321">
                                      <w:marLeft w:val="0"/>
                                      <w:marRight w:val="0"/>
                                      <w:marTop w:val="0"/>
                                      <w:marBottom w:val="0"/>
                                      <w:divBdr>
                                        <w:top w:val="none" w:sz="0" w:space="0" w:color="auto"/>
                                        <w:left w:val="none" w:sz="0" w:space="0" w:color="auto"/>
                                        <w:bottom w:val="none" w:sz="0" w:space="0" w:color="auto"/>
                                        <w:right w:val="none" w:sz="0" w:space="0" w:color="auto"/>
                                      </w:divBdr>
                                      <w:divsChild>
                                        <w:div w:id="685825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3050784">
                                      <w:marLeft w:val="0"/>
                                      <w:marRight w:val="0"/>
                                      <w:marTop w:val="0"/>
                                      <w:marBottom w:val="0"/>
                                      <w:divBdr>
                                        <w:top w:val="none" w:sz="0" w:space="0" w:color="auto"/>
                                        <w:left w:val="none" w:sz="0" w:space="0" w:color="auto"/>
                                        <w:bottom w:val="none" w:sz="0" w:space="0" w:color="auto"/>
                                        <w:right w:val="none" w:sz="0" w:space="0" w:color="auto"/>
                                      </w:divBdr>
                                      <w:divsChild>
                                        <w:div w:id="19115711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317695">
                                      <w:marLeft w:val="0"/>
                                      <w:marRight w:val="0"/>
                                      <w:marTop w:val="0"/>
                                      <w:marBottom w:val="0"/>
                                      <w:divBdr>
                                        <w:top w:val="none" w:sz="0" w:space="0" w:color="auto"/>
                                        <w:left w:val="none" w:sz="0" w:space="0" w:color="auto"/>
                                        <w:bottom w:val="none" w:sz="0" w:space="0" w:color="auto"/>
                                        <w:right w:val="none" w:sz="0" w:space="0" w:color="auto"/>
                                      </w:divBdr>
                                      <w:divsChild>
                                        <w:div w:id="5940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03448364">
                                  <w:marLeft w:val="0"/>
                                  <w:marRight w:val="0"/>
                                  <w:marTop w:val="0"/>
                                  <w:marBottom w:val="0"/>
                                  <w:divBdr>
                                    <w:top w:val="none" w:sz="0" w:space="0" w:color="auto"/>
                                    <w:left w:val="none" w:sz="0" w:space="0" w:color="auto"/>
                                    <w:bottom w:val="none" w:sz="0" w:space="0" w:color="auto"/>
                                    <w:right w:val="none" w:sz="0" w:space="0" w:color="auto"/>
                                  </w:divBdr>
                                  <w:divsChild>
                                    <w:div w:id="944579049">
                                      <w:marLeft w:val="0"/>
                                      <w:marRight w:val="0"/>
                                      <w:marTop w:val="0"/>
                                      <w:marBottom w:val="0"/>
                                      <w:divBdr>
                                        <w:top w:val="none" w:sz="0" w:space="0" w:color="auto"/>
                                        <w:left w:val="none" w:sz="0" w:space="0" w:color="auto"/>
                                        <w:bottom w:val="none" w:sz="0" w:space="0" w:color="auto"/>
                                        <w:right w:val="none" w:sz="0" w:space="0" w:color="auto"/>
                                      </w:divBdr>
                                      <w:divsChild>
                                        <w:div w:id="7342086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92097708">
                                      <w:marLeft w:val="0"/>
                                      <w:marRight w:val="0"/>
                                      <w:marTop w:val="0"/>
                                      <w:marBottom w:val="0"/>
                                      <w:divBdr>
                                        <w:top w:val="none" w:sz="0" w:space="0" w:color="auto"/>
                                        <w:left w:val="none" w:sz="0" w:space="0" w:color="auto"/>
                                        <w:bottom w:val="none" w:sz="0" w:space="0" w:color="auto"/>
                                        <w:right w:val="none" w:sz="0" w:space="0" w:color="auto"/>
                                      </w:divBdr>
                                      <w:divsChild>
                                        <w:div w:id="3967115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126400">
                                      <w:marLeft w:val="0"/>
                                      <w:marRight w:val="0"/>
                                      <w:marTop w:val="0"/>
                                      <w:marBottom w:val="0"/>
                                      <w:divBdr>
                                        <w:top w:val="none" w:sz="0" w:space="0" w:color="auto"/>
                                        <w:left w:val="none" w:sz="0" w:space="0" w:color="auto"/>
                                        <w:bottom w:val="none" w:sz="0" w:space="0" w:color="auto"/>
                                        <w:right w:val="none" w:sz="0" w:space="0" w:color="auto"/>
                                      </w:divBdr>
                                      <w:divsChild>
                                        <w:div w:id="2069498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 w:id="19666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12059">
      <w:bodyDiv w:val="1"/>
      <w:marLeft w:val="0"/>
      <w:marRight w:val="0"/>
      <w:marTop w:val="0"/>
      <w:marBottom w:val="0"/>
      <w:divBdr>
        <w:top w:val="none" w:sz="0" w:space="0" w:color="auto"/>
        <w:left w:val="none" w:sz="0" w:space="0" w:color="auto"/>
        <w:bottom w:val="none" w:sz="0" w:space="0" w:color="auto"/>
        <w:right w:val="none" w:sz="0" w:space="0" w:color="auto"/>
      </w:divBdr>
    </w:div>
    <w:div w:id="1939556667">
      <w:bodyDiv w:val="1"/>
      <w:marLeft w:val="0"/>
      <w:marRight w:val="0"/>
      <w:marTop w:val="0"/>
      <w:marBottom w:val="0"/>
      <w:divBdr>
        <w:top w:val="none" w:sz="0" w:space="0" w:color="auto"/>
        <w:left w:val="none" w:sz="0" w:space="0" w:color="auto"/>
        <w:bottom w:val="none" w:sz="0" w:space="0" w:color="auto"/>
        <w:right w:val="none" w:sz="0" w:space="0" w:color="auto"/>
      </w:divBdr>
    </w:div>
    <w:div w:id="21417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A4F54-560A-402C-ABBA-16CD8D33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38</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Links>
    <vt:vector size="144" baseType="variant">
      <vt:variant>
        <vt:i4>1310773</vt:i4>
      </vt:variant>
      <vt:variant>
        <vt:i4>140</vt:i4>
      </vt:variant>
      <vt:variant>
        <vt:i4>0</vt:i4>
      </vt:variant>
      <vt:variant>
        <vt:i4>5</vt:i4>
      </vt:variant>
      <vt:variant>
        <vt:lpwstr/>
      </vt:variant>
      <vt:variant>
        <vt:lpwstr>_Toc531776613</vt:lpwstr>
      </vt:variant>
      <vt:variant>
        <vt:i4>1310773</vt:i4>
      </vt:variant>
      <vt:variant>
        <vt:i4>134</vt:i4>
      </vt:variant>
      <vt:variant>
        <vt:i4>0</vt:i4>
      </vt:variant>
      <vt:variant>
        <vt:i4>5</vt:i4>
      </vt:variant>
      <vt:variant>
        <vt:lpwstr/>
      </vt:variant>
      <vt:variant>
        <vt:lpwstr>_Toc531776612</vt:lpwstr>
      </vt:variant>
      <vt:variant>
        <vt:i4>1310773</vt:i4>
      </vt:variant>
      <vt:variant>
        <vt:i4>128</vt:i4>
      </vt:variant>
      <vt:variant>
        <vt:i4>0</vt:i4>
      </vt:variant>
      <vt:variant>
        <vt:i4>5</vt:i4>
      </vt:variant>
      <vt:variant>
        <vt:lpwstr/>
      </vt:variant>
      <vt:variant>
        <vt:lpwstr>_Toc531776611</vt:lpwstr>
      </vt:variant>
      <vt:variant>
        <vt:i4>1310773</vt:i4>
      </vt:variant>
      <vt:variant>
        <vt:i4>122</vt:i4>
      </vt:variant>
      <vt:variant>
        <vt:i4>0</vt:i4>
      </vt:variant>
      <vt:variant>
        <vt:i4>5</vt:i4>
      </vt:variant>
      <vt:variant>
        <vt:lpwstr/>
      </vt:variant>
      <vt:variant>
        <vt:lpwstr>_Toc531776610</vt:lpwstr>
      </vt:variant>
      <vt:variant>
        <vt:i4>1376309</vt:i4>
      </vt:variant>
      <vt:variant>
        <vt:i4>116</vt:i4>
      </vt:variant>
      <vt:variant>
        <vt:i4>0</vt:i4>
      </vt:variant>
      <vt:variant>
        <vt:i4>5</vt:i4>
      </vt:variant>
      <vt:variant>
        <vt:lpwstr/>
      </vt:variant>
      <vt:variant>
        <vt:lpwstr>_Toc531776609</vt:lpwstr>
      </vt:variant>
      <vt:variant>
        <vt:i4>1376309</vt:i4>
      </vt:variant>
      <vt:variant>
        <vt:i4>110</vt:i4>
      </vt:variant>
      <vt:variant>
        <vt:i4>0</vt:i4>
      </vt:variant>
      <vt:variant>
        <vt:i4>5</vt:i4>
      </vt:variant>
      <vt:variant>
        <vt:lpwstr/>
      </vt:variant>
      <vt:variant>
        <vt:lpwstr>_Toc531776608</vt:lpwstr>
      </vt:variant>
      <vt:variant>
        <vt:i4>1376309</vt:i4>
      </vt:variant>
      <vt:variant>
        <vt:i4>104</vt:i4>
      </vt:variant>
      <vt:variant>
        <vt:i4>0</vt:i4>
      </vt:variant>
      <vt:variant>
        <vt:i4>5</vt:i4>
      </vt:variant>
      <vt:variant>
        <vt:lpwstr/>
      </vt:variant>
      <vt:variant>
        <vt:lpwstr>_Toc531776607</vt:lpwstr>
      </vt:variant>
      <vt:variant>
        <vt:i4>1376309</vt:i4>
      </vt:variant>
      <vt:variant>
        <vt:i4>98</vt:i4>
      </vt:variant>
      <vt:variant>
        <vt:i4>0</vt:i4>
      </vt:variant>
      <vt:variant>
        <vt:i4>5</vt:i4>
      </vt:variant>
      <vt:variant>
        <vt:lpwstr/>
      </vt:variant>
      <vt:variant>
        <vt:lpwstr>_Toc531776606</vt:lpwstr>
      </vt:variant>
      <vt:variant>
        <vt:i4>1376309</vt:i4>
      </vt:variant>
      <vt:variant>
        <vt:i4>92</vt:i4>
      </vt:variant>
      <vt:variant>
        <vt:i4>0</vt:i4>
      </vt:variant>
      <vt:variant>
        <vt:i4>5</vt:i4>
      </vt:variant>
      <vt:variant>
        <vt:lpwstr/>
      </vt:variant>
      <vt:variant>
        <vt:lpwstr>_Toc531776605</vt:lpwstr>
      </vt:variant>
      <vt:variant>
        <vt:i4>1376309</vt:i4>
      </vt:variant>
      <vt:variant>
        <vt:i4>86</vt:i4>
      </vt:variant>
      <vt:variant>
        <vt:i4>0</vt:i4>
      </vt:variant>
      <vt:variant>
        <vt:i4>5</vt:i4>
      </vt:variant>
      <vt:variant>
        <vt:lpwstr/>
      </vt:variant>
      <vt:variant>
        <vt:lpwstr>_Toc531776604</vt:lpwstr>
      </vt:variant>
      <vt:variant>
        <vt:i4>1376309</vt:i4>
      </vt:variant>
      <vt:variant>
        <vt:i4>80</vt:i4>
      </vt:variant>
      <vt:variant>
        <vt:i4>0</vt:i4>
      </vt:variant>
      <vt:variant>
        <vt:i4>5</vt:i4>
      </vt:variant>
      <vt:variant>
        <vt:lpwstr/>
      </vt:variant>
      <vt:variant>
        <vt:lpwstr>_Toc531776603</vt:lpwstr>
      </vt:variant>
      <vt:variant>
        <vt:i4>1376309</vt:i4>
      </vt:variant>
      <vt:variant>
        <vt:i4>74</vt:i4>
      </vt:variant>
      <vt:variant>
        <vt:i4>0</vt:i4>
      </vt:variant>
      <vt:variant>
        <vt:i4>5</vt:i4>
      </vt:variant>
      <vt:variant>
        <vt:lpwstr/>
      </vt:variant>
      <vt:variant>
        <vt:lpwstr>_Toc531776602</vt:lpwstr>
      </vt:variant>
      <vt:variant>
        <vt:i4>1376309</vt:i4>
      </vt:variant>
      <vt:variant>
        <vt:i4>68</vt:i4>
      </vt:variant>
      <vt:variant>
        <vt:i4>0</vt:i4>
      </vt:variant>
      <vt:variant>
        <vt:i4>5</vt:i4>
      </vt:variant>
      <vt:variant>
        <vt:lpwstr/>
      </vt:variant>
      <vt:variant>
        <vt:lpwstr>_Toc531776601</vt:lpwstr>
      </vt:variant>
      <vt:variant>
        <vt:i4>1376309</vt:i4>
      </vt:variant>
      <vt:variant>
        <vt:i4>62</vt:i4>
      </vt:variant>
      <vt:variant>
        <vt:i4>0</vt:i4>
      </vt:variant>
      <vt:variant>
        <vt:i4>5</vt:i4>
      </vt:variant>
      <vt:variant>
        <vt:lpwstr/>
      </vt:variant>
      <vt:variant>
        <vt:lpwstr>_Toc531776600</vt:lpwstr>
      </vt:variant>
      <vt:variant>
        <vt:i4>1835062</vt:i4>
      </vt:variant>
      <vt:variant>
        <vt:i4>56</vt:i4>
      </vt:variant>
      <vt:variant>
        <vt:i4>0</vt:i4>
      </vt:variant>
      <vt:variant>
        <vt:i4>5</vt:i4>
      </vt:variant>
      <vt:variant>
        <vt:lpwstr/>
      </vt:variant>
      <vt:variant>
        <vt:lpwstr>_Toc531776599</vt:lpwstr>
      </vt:variant>
      <vt:variant>
        <vt:i4>1835062</vt:i4>
      </vt:variant>
      <vt:variant>
        <vt:i4>50</vt:i4>
      </vt:variant>
      <vt:variant>
        <vt:i4>0</vt:i4>
      </vt:variant>
      <vt:variant>
        <vt:i4>5</vt:i4>
      </vt:variant>
      <vt:variant>
        <vt:lpwstr/>
      </vt:variant>
      <vt:variant>
        <vt:lpwstr>_Toc531776598</vt:lpwstr>
      </vt:variant>
      <vt:variant>
        <vt:i4>1835062</vt:i4>
      </vt:variant>
      <vt:variant>
        <vt:i4>44</vt:i4>
      </vt:variant>
      <vt:variant>
        <vt:i4>0</vt:i4>
      </vt:variant>
      <vt:variant>
        <vt:i4>5</vt:i4>
      </vt:variant>
      <vt:variant>
        <vt:lpwstr/>
      </vt:variant>
      <vt:variant>
        <vt:lpwstr>_Toc531776597</vt:lpwstr>
      </vt:variant>
      <vt:variant>
        <vt:i4>1835062</vt:i4>
      </vt:variant>
      <vt:variant>
        <vt:i4>38</vt:i4>
      </vt:variant>
      <vt:variant>
        <vt:i4>0</vt:i4>
      </vt:variant>
      <vt:variant>
        <vt:i4>5</vt:i4>
      </vt:variant>
      <vt:variant>
        <vt:lpwstr/>
      </vt:variant>
      <vt:variant>
        <vt:lpwstr>_Toc531776596</vt:lpwstr>
      </vt:variant>
      <vt:variant>
        <vt:i4>1835062</vt:i4>
      </vt:variant>
      <vt:variant>
        <vt:i4>32</vt:i4>
      </vt:variant>
      <vt:variant>
        <vt:i4>0</vt:i4>
      </vt:variant>
      <vt:variant>
        <vt:i4>5</vt:i4>
      </vt:variant>
      <vt:variant>
        <vt:lpwstr/>
      </vt:variant>
      <vt:variant>
        <vt:lpwstr>_Toc531776595</vt:lpwstr>
      </vt:variant>
      <vt:variant>
        <vt:i4>1835062</vt:i4>
      </vt:variant>
      <vt:variant>
        <vt:i4>26</vt:i4>
      </vt:variant>
      <vt:variant>
        <vt:i4>0</vt:i4>
      </vt:variant>
      <vt:variant>
        <vt:i4>5</vt:i4>
      </vt:variant>
      <vt:variant>
        <vt:lpwstr/>
      </vt:variant>
      <vt:variant>
        <vt:lpwstr>_Toc531776594</vt:lpwstr>
      </vt:variant>
      <vt:variant>
        <vt:i4>1835062</vt:i4>
      </vt:variant>
      <vt:variant>
        <vt:i4>20</vt:i4>
      </vt:variant>
      <vt:variant>
        <vt:i4>0</vt:i4>
      </vt:variant>
      <vt:variant>
        <vt:i4>5</vt:i4>
      </vt:variant>
      <vt:variant>
        <vt:lpwstr/>
      </vt:variant>
      <vt:variant>
        <vt:lpwstr>_Toc531776593</vt:lpwstr>
      </vt:variant>
      <vt:variant>
        <vt:i4>1835062</vt:i4>
      </vt:variant>
      <vt:variant>
        <vt:i4>14</vt:i4>
      </vt:variant>
      <vt:variant>
        <vt:i4>0</vt:i4>
      </vt:variant>
      <vt:variant>
        <vt:i4>5</vt:i4>
      </vt:variant>
      <vt:variant>
        <vt:lpwstr/>
      </vt:variant>
      <vt:variant>
        <vt:lpwstr>_Toc531776592</vt:lpwstr>
      </vt:variant>
      <vt:variant>
        <vt:i4>1835062</vt:i4>
      </vt:variant>
      <vt:variant>
        <vt:i4>8</vt:i4>
      </vt:variant>
      <vt:variant>
        <vt:i4>0</vt:i4>
      </vt:variant>
      <vt:variant>
        <vt:i4>5</vt:i4>
      </vt:variant>
      <vt:variant>
        <vt:lpwstr/>
      </vt:variant>
      <vt:variant>
        <vt:lpwstr>_Toc531776591</vt:lpwstr>
      </vt:variant>
      <vt:variant>
        <vt:i4>1835062</vt:i4>
      </vt:variant>
      <vt:variant>
        <vt:i4>2</vt:i4>
      </vt:variant>
      <vt:variant>
        <vt:i4>0</vt:i4>
      </vt:variant>
      <vt:variant>
        <vt:i4>5</vt:i4>
      </vt:variant>
      <vt:variant>
        <vt:lpwstr/>
      </vt:variant>
      <vt:variant>
        <vt:lpwstr>_Toc531776590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Admin</cp:lastModifiedBy>
  <cp:revision>9</cp:revision>
  <cp:lastPrinted>2017-05-09T11:25:00Z</cp:lastPrinted>
  <dcterms:created xsi:type="dcterms:W3CDTF">2019-01-06T23:24:00Z</dcterms:created>
  <dcterms:modified xsi:type="dcterms:W3CDTF">2019-03-13T09:36:00Z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ies>
</file>