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187BB" w14:textId="5C1AAB10" w:rsidR="0007780B" w:rsidRPr="0007780B" w:rsidRDefault="0007780B" w:rsidP="0007780B">
      <w:pPr>
        <w:pStyle w:val="Heading2"/>
        <w:rPr>
          <w:lang w:val="en-US"/>
        </w:rPr>
      </w:pPr>
      <w:r w:rsidRPr="0007780B">
        <w:rPr>
          <w:lang w:val="en-US"/>
        </w:rPr>
        <w:t>Requirements</w:t>
      </w:r>
    </w:p>
    <w:p w14:paraId="73C4EE12" w14:textId="561EFBB3" w:rsidR="0007780B" w:rsidRDefault="0007780B" w:rsidP="0007780B">
      <w:pPr>
        <w:pStyle w:val="ListParagraph"/>
        <w:numPr>
          <w:ilvl w:val="0"/>
          <w:numId w:val="2"/>
        </w:numPr>
        <w:rPr>
          <w:lang w:val="en-US"/>
        </w:rPr>
      </w:pPr>
      <w:r>
        <w:rPr>
          <w:lang w:val="en-US"/>
        </w:rPr>
        <w:t xml:space="preserve">Generate a maximum intensity projection of the </w:t>
      </w:r>
      <w:proofErr w:type="spellStart"/>
      <w:r>
        <w:rPr>
          <w:lang w:val="en-US"/>
        </w:rPr>
        <w:t>tif</w:t>
      </w:r>
      <w:proofErr w:type="spellEnd"/>
      <w:r>
        <w:rPr>
          <w:lang w:val="en-US"/>
        </w:rPr>
        <w:t xml:space="preserve"> image stack and save it. Then track the particles using </w:t>
      </w:r>
      <w:proofErr w:type="spellStart"/>
      <w:r>
        <w:rPr>
          <w:lang w:val="en-US"/>
        </w:rPr>
        <w:t>MTrackJ</w:t>
      </w:r>
      <w:proofErr w:type="spellEnd"/>
      <w:r>
        <w:rPr>
          <w:lang w:val="en-US"/>
        </w:rPr>
        <w:t xml:space="preserve"> and save the tracks in a .</w:t>
      </w:r>
      <w:proofErr w:type="spellStart"/>
      <w:r>
        <w:rPr>
          <w:lang w:val="en-US"/>
        </w:rPr>
        <w:t>mdf</w:t>
      </w:r>
      <w:proofErr w:type="spellEnd"/>
      <w:r>
        <w:rPr>
          <w:lang w:val="en-US"/>
        </w:rPr>
        <w:t xml:space="preserve"> file.</w:t>
      </w:r>
    </w:p>
    <w:p w14:paraId="0D862FEE" w14:textId="77777777" w:rsidR="00FE7C1C" w:rsidRDefault="00FE7C1C" w:rsidP="00FE7C1C">
      <w:pPr>
        <w:pStyle w:val="ListParagraph"/>
        <w:rPr>
          <w:lang w:val="en-US"/>
        </w:rPr>
      </w:pPr>
    </w:p>
    <w:p w14:paraId="32E19912" w14:textId="2E403A5E" w:rsidR="00F26D89" w:rsidRDefault="0007780B" w:rsidP="00F26D89">
      <w:pPr>
        <w:pStyle w:val="ListParagraph"/>
        <w:numPr>
          <w:ilvl w:val="0"/>
          <w:numId w:val="2"/>
        </w:numPr>
        <w:rPr>
          <w:lang w:val="en-US"/>
        </w:rPr>
      </w:pPr>
      <w:r w:rsidRPr="0007780B">
        <w:rPr>
          <w:lang w:val="en-US"/>
        </w:rPr>
        <w:t xml:space="preserve">SPARTACUSS is python application. Please make sure you have python running on your system. </w:t>
      </w:r>
      <w:r w:rsidR="00F26D89">
        <w:rPr>
          <w:lang w:val="en-US"/>
        </w:rPr>
        <w:t>This can be checked in a command terminal using the command</w:t>
      </w:r>
    </w:p>
    <w:p w14:paraId="70E6A46C" w14:textId="77777777" w:rsidR="0067324F" w:rsidRPr="0067324F" w:rsidRDefault="0067324F" w:rsidP="0067324F">
      <w:pPr>
        <w:pStyle w:val="ListParagraph"/>
        <w:rPr>
          <w:lang w:val="en-US"/>
        </w:rPr>
      </w:pPr>
    </w:p>
    <w:p w14:paraId="414E8781" w14:textId="77777777" w:rsidR="0067324F" w:rsidRDefault="0067324F" w:rsidP="0067324F">
      <w:pPr>
        <w:ind w:firstLine="360"/>
        <w:rPr>
          <w:lang w:val="en-US"/>
        </w:rPr>
      </w:pPr>
      <w:r>
        <w:rPr>
          <w:lang w:val="en-US"/>
        </w:rPr>
        <w:t>SPARTACUSS was tested on Windows 7, Windows 10, Windows 11, and Mac OS Sonoma.</w:t>
      </w:r>
    </w:p>
    <w:p w14:paraId="710BE896" w14:textId="77777777" w:rsidR="0067324F" w:rsidRPr="0067324F" w:rsidRDefault="0067324F" w:rsidP="0067324F">
      <w:pPr>
        <w:rPr>
          <w:lang w:val="en-US"/>
        </w:rPr>
      </w:pPr>
    </w:p>
    <w:p w14:paraId="18329EDD" w14:textId="2491B146" w:rsidR="00F26D89" w:rsidRPr="00F26D89" w:rsidRDefault="00F26D89" w:rsidP="00F26D89">
      <w:pPr>
        <w:rPr>
          <w:rFonts w:ascii="Courier New" w:hAnsi="Courier New" w:cs="Courier New"/>
          <w:lang w:val="en-US"/>
        </w:rPr>
      </w:pPr>
      <w:r w:rsidRPr="00F26D89">
        <w:rPr>
          <w:rFonts w:ascii="Courier New" w:hAnsi="Courier New" w:cs="Courier New"/>
          <w:lang w:val="en-US"/>
        </w:rPr>
        <w:t xml:space="preserve">python </w:t>
      </w:r>
      <w:r>
        <w:rPr>
          <w:rFonts w:ascii="Courier New" w:hAnsi="Courier New" w:cs="Courier New"/>
          <w:lang w:val="en-US"/>
        </w:rPr>
        <w:t>--</w:t>
      </w:r>
      <w:r w:rsidRPr="00F26D89">
        <w:rPr>
          <w:rFonts w:ascii="Courier New" w:hAnsi="Courier New" w:cs="Courier New"/>
          <w:lang w:val="en-US"/>
        </w:rPr>
        <w:t>version</w:t>
      </w:r>
    </w:p>
    <w:p w14:paraId="331C84E7" w14:textId="79471575" w:rsidR="0007780B" w:rsidRPr="00F26D89" w:rsidRDefault="0007780B" w:rsidP="00F26D89">
      <w:pPr>
        <w:rPr>
          <w:lang w:val="en-US"/>
        </w:rPr>
      </w:pPr>
      <w:r w:rsidRPr="00F26D89">
        <w:rPr>
          <w:lang w:val="en-US"/>
        </w:rPr>
        <w:t>Before using</w:t>
      </w:r>
      <w:r w:rsidR="00F26D89">
        <w:rPr>
          <w:lang w:val="en-US"/>
        </w:rPr>
        <w:t xml:space="preserve"> SPARTACUSS</w:t>
      </w:r>
      <w:r w:rsidRPr="00F26D89">
        <w:rPr>
          <w:lang w:val="en-US"/>
        </w:rPr>
        <w:t>, please install the required python libraries. For example, using pip, type the following command in a command window:</w:t>
      </w:r>
    </w:p>
    <w:p w14:paraId="0CDB8DA8" w14:textId="764BBB6D" w:rsidR="0007780B" w:rsidRDefault="0007780B" w:rsidP="00F26D89">
      <w:pPr>
        <w:rPr>
          <w:rFonts w:ascii="Courier New" w:hAnsi="Courier New" w:cs="Courier New"/>
          <w:lang w:val="en-US"/>
        </w:rPr>
      </w:pPr>
      <w:r w:rsidRPr="008845CD">
        <w:rPr>
          <w:rFonts w:ascii="Courier New" w:hAnsi="Courier New" w:cs="Courier New"/>
          <w:lang w:val="en-US"/>
        </w:rPr>
        <w:t xml:space="preserve">pip install </w:t>
      </w:r>
      <w:proofErr w:type="spellStart"/>
      <w:r w:rsidRPr="008845CD">
        <w:rPr>
          <w:rFonts w:ascii="Courier New" w:hAnsi="Courier New" w:cs="Courier New"/>
          <w:lang w:val="en-US"/>
        </w:rPr>
        <w:t>scipy</w:t>
      </w:r>
      <w:proofErr w:type="spellEnd"/>
      <w:r w:rsidRPr="008845CD">
        <w:rPr>
          <w:rFonts w:ascii="Courier New" w:hAnsi="Courier New" w:cs="Courier New"/>
          <w:lang w:val="en-US"/>
        </w:rPr>
        <w:t xml:space="preserve"> </w:t>
      </w:r>
      <w:proofErr w:type="spellStart"/>
      <w:r w:rsidRPr="008845CD">
        <w:rPr>
          <w:rFonts w:ascii="Courier New" w:hAnsi="Courier New" w:cs="Courier New"/>
          <w:lang w:val="en-US"/>
        </w:rPr>
        <w:t>matplotlib</w:t>
      </w:r>
      <w:proofErr w:type="spellEnd"/>
      <w:r w:rsidRPr="008845CD">
        <w:rPr>
          <w:rFonts w:ascii="Courier New" w:hAnsi="Courier New" w:cs="Courier New"/>
          <w:lang w:val="en-US"/>
        </w:rPr>
        <w:t xml:space="preserve"> </w:t>
      </w:r>
      <w:proofErr w:type="spellStart"/>
      <w:r w:rsidRPr="008845CD">
        <w:rPr>
          <w:rFonts w:ascii="Courier New" w:hAnsi="Courier New" w:cs="Courier New"/>
          <w:lang w:val="en-US"/>
        </w:rPr>
        <w:t>tifffile</w:t>
      </w:r>
      <w:proofErr w:type="spellEnd"/>
      <w:r w:rsidRPr="008845CD">
        <w:rPr>
          <w:rFonts w:ascii="Courier New" w:hAnsi="Courier New" w:cs="Courier New"/>
          <w:lang w:val="en-US"/>
        </w:rPr>
        <w:t xml:space="preserve"> pandas</w:t>
      </w:r>
      <w:r w:rsidR="008845CD" w:rsidRPr="008845CD">
        <w:rPr>
          <w:rFonts w:ascii="Courier New" w:hAnsi="Courier New" w:cs="Courier New"/>
          <w:lang w:val="en-US"/>
        </w:rPr>
        <w:t xml:space="preserve"> </w:t>
      </w:r>
      <w:proofErr w:type="spellStart"/>
      <w:r w:rsidR="008845CD" w:rsidRPr="008845CD">
        <w:rPr>
          <w:rFonts w:ascii="Courier New" w:hAnsi="Courier New" w:cs="Courier New"/>
          <w:lang w:val="en-US"/>
        </w:rPr>
        <w:t>openpyxl</w:t>
      </w:r>
      <w:proofErr w:type="spellEnd"/>
      <w:r w:rsidR="000D0E42">
        <w:rPr>
          <w:rFonts w:ascii="Courier New" w:hAnsi="Courier New" w:cs="Courier New"/>
          <w:lang w:val="en-US"/>
        </w:rPr>
        <w:t xml:space="preserve"> </w:t>
      </w:r>
      <w:proofErr w:type="spellStart"/>
      <w:r w:rsidR="000D0E42">
        <w:rPr>
          <w:rFonts w:ascii="Courier New" w:hAnsi="Courier New" w:cs="Courier New"/>
          <w:lang w:val="en-US"/>
        </w:rPr>
        <w:t>scikit</w:t>
      </w:r>
      <w:proofErr w:type="spellEnd"/>
      <w:r w:rsidR="000D0E42">
        <w:rPr>
          <w:rFonts w:ascii="Courier New" w:hAnsi="Courier New" w:cs="Courier New"/>
          <w:lang w:val="en-US"/>
        </w:rPr>
        <w:t>-image</w:t>
      </w:r>
    </w:p>
    <w:p w14:paraId="3AB98EB4" w14:textId="05326C46" w:rsidR="0067324F" w:rsidRDefault="0067324F" w:rsidP="0067324F">
      <w:pPr>
        <w:rPr>
          <w:lang w:val="en-US"/>
        </w:rPr>
      </w:pPr>
      <w:r>
        <w:rPr>
          <w:lang w:val="en-US"/>
        </w:rPr>
        <w:t xml:space="preserve">This installation step takes one minute </w:t>
      </w:r>
      <w:r>
        <w:rPr>
          <w:lang w:val="en-US"/>
        </w:rPr>
        <w:t>on an average computer.</w:t>
      </w:r>
    </w:p>
    <w:p w14:paraId="7BE2DA01" w14:textId="77777777" w:rsidR="00F26D89" w:rsidRDefault="00F26D89" w:rsidP="00F26D89">
      <w:pPr>
        <w:rPr>
          <w:rFonts w:ascii="Courier New" w:hAnsi="Courier New" w:cs="Courier New"/>
          <w:lang w:val="en-US"/>
        </w:rPr>
      </w:pPr>
    </w:p>
    <w:p w14:paraId="33078599" w14:textId="716DCC1E" w:rsidR="00F26D89" w:rsidRPr="00F26D89" w:rsidRDefault="00F26D89" w:rsidP="00F26D89">
      <w:pPr>
        <w:rPr>
          <w:rFonts w:cs="Courier New"/>
          <w:lang w:val="en-US"/>
        </w:rPr>
      </w:pPr>
      <w:r w:rsidRPr="00F26D89">
        <w:rPr>
          <w:rFonts w:cs="Courier New"/>
          <w:lang w:val="en-US"/>
        </w:rPr>
        <w:t xml:space="preserve">In case </w:t>
      </w:r>
      <w:r w:rsidRPr="00F26D89">
        <w:rPr>
          <w:rFonts w:ascii="Courier New" w:hAnsi="Courier New" w:cs="Courier New"/>
          <w:lang w:val="en-US"/>
        </w:rPr>
        <w:t>pip</w:t>
      </w:r>
      <w:r w:rsidRPr="00F26D89">
        <w:rPr>
          <w:rFonts w:cs="Courier New"/>
          <w:lang w:val="en-US"/>
        </w:rPr>
        <w:t xml:space="preserve"> is not recognized, you need to install it as well, using these commands:</w:t>
      </w:r>
    </w:p>
    <w:p w14:paraId="109AF0E0" w14:textId="6284DE80" w:rsidR="00F26D89" w:rsidRDefault="00F26D89" w:rsidP="00F26D89">
      <w:pPr>
        <w:rPr>
          <w:rFonts w:ascii="Courier New" w:hAnsi="Courier New" w:cs="Courier New"/>
          <w:lang w:val="en-US"/>
        </w:rPr>
      </w:pPr>
      <w:r w:rsidRPr="00F26D89">
        <w:rPr>
          <w:rFonts w:ascii="Courier New" w:hAnsi="Courier New" w:cs="Courier New"/>
          <w:lang w:val="en-US"/>
        </w:rPr>
        <w:t>curl https://bootstrap.pypa.io/get-pip.py -o get-pip.py</w:t>
      </w:r>
    </w:p>
    <w:p w14:paraId="45E85C3C" w14:textId="331B8E1C" w:rsidR="00F26D89" w:rsidRDefault="00F26D89" w:rsidP="00F26D89">
      <w:pPr>
        <w:rPr>
          <w:rFonts w:ascii="Courier New" w:hAnsi="Courier New" w:cs="Courier New"/>
          <w:lang w:val="en-US"/>
        </w:rPr>
      </w:pPr>
      <w:r w:rsidRPr="00F26D89">
        <w:rPr>
          <w:rFonts w:ascii="Courier New" w:hAnsi="Courier New" w:cs="Courier New"/>
          <w:lang w:val="en-US"/>
        </w:rPr>
        <w:t>python get-pip.py</w:t>
      </w:r>
    </w:p>
    <w:p w14:paraId="473DD433" w14:textId="77777777" w:rsidR="00F26D89" w:rsidRPr="008845CD" w:rsidRDefault="00F26D89" w:rsidP="00F26D89">
      <w:pPr>
        <w:rPr>
          <w:rFonts w:ascii="Courier New" w:hAnsi="Courier New" w:cs="Courier New"/>
          <w:lang w:val="en-US"/>
        </w:rPr>
      </w:pPr>
    </w:p>
    <w:p w14:paraId="3FDC4CBB" w14:textId="05873DB4" w:rsidR="0007780B" w:rsidRPr="0007780B" w:rsidRDefault="0007780B" w:rsidP="0007780B">
      <w:pPr>
        <w:pStyle w:val="Heading2"/>
        <w:rPr>
          <w:lang w:val="en-US"/>
        </w:rPr>
      </w:pPr>
      <w:r w:rsidRPr="0007780B">
        <w:rPr>
          <w:lang w:val="en-US"/>
        </w:rPr>
        <w:t xml:space="preserve">Usage </w:t>
      </w:r>
    </w:p>
    <w:p w14:paraId="0456D4C1" w14:textId="144E9D7D" w:rsidR="00FE7C1C" w:rsidRDefault="00FE7C1C" w:rsidP="0007780B">
      <w:pPr>
        <w:rPr>
          <w:lang w:val="en-US"/>
        </w:rPr>
      </w:pPr>
      <w:r>
        <w:rPr>
          <w:lang w:val="en-US"/>
        </w:rPr>
        <w:t>This section explains the usage in general. Refer to the section “How to reproduce” below for a specific example.</w:t>
      </w:r>
    </w:p>
    <w:p w14:paraId="2CF654A3" w14:textId="799C82E7" w:rsidR="0007780B" w:rsidRDefault="0007780B" w:rsidP="0007780B">
      <w:pPr>
        <w:rPr>
          <w:lang w:val="en-US"/>
        </w:rPr>
      </w:pPr>
      <w:r w:rsidRPr="0007780B">
        <w:rPr>
          <w:lang w:val="en-US"/>
        </w:rPr>
        <w:t>Please open a command window a</w:t>
      </w:r>
      <w:r>
        <w:rPr>
          <w:lang w:val="en-US"/>
        </w:rPr>
        <w:t>nd start the script with the following arguments:</w:t>
      </w:r>
    </w:p>
    <w:p w14:paraId="764F2EAF" w14:textId="1487D2F7" w:rsidR="0007780B" w:rsidRPr="006842B0" w:rsidRDefault="0007780B" w:rsidP="0007780B">
      <w:pPr>
        <w:rPr>
          <w:rFonts w:ascii="Courier New" w:hAnsi="Courier New" w:cs="Courier New"/>
          <w:lang w:val="en-US"/>
        </w:rPr>
      </w:pPr>
      <w:r w:rsidRPr="006842B0">
        <w:rPr>
          <w:rFonts w:ascii="Courier New" w:hAnsi="Courier New" w:cs="Courier New"/>
          <w:lang w:val="en-US"/>
        </w:rPr>
        <w:t xml:space="preserve">python spartacuss.py </w:t>
      </w:r>
      <w:r w:rsidRPr="006842B0">
        <w:rPr>
          <w:rFonts w:ascii="Courier New" w:hAnsi="Courier New" w:cs="Courier New"/>
          <w:b/>
          <w:bCs/>
          <w:color w:val="FF0000"/>
          <w:lang w:val="en-US"/>
        </w:rPr>
        <w:t>-in</w:t>
      </w:r>
      <w:r w:rsidRPr="006842B0">
        <w:rPr>
          <w:rFonts w:ascii="Courier New" w:hAnsi="Courier New" w:cs="Courier New"/>
          <w:color w:val="FF0000"/>
          <w:lang w:val="en-US"/>
        </w:rPr>
        <w:t xml:space="preserve"> </w:t>
      </w:r>
      <w:r w:rsidR="00231818" w:rsidRPr="00231818">
        <w:rPr>
          <w:rFonts w:ascii="Courier New" w:hAnsi="Courier New" w:cs="Courier New"/>
          <w:lang w:val="en-US"/>
        </w:rPr>
        <w:t>"</w:t>
      </w:r>
      <w:r w:rsidRPr="006842B0">
        <w:rPr>
          <w:rFonts w:ascii="Courier New" w:hAnsi="Courier New" w:cs="Courier New"/>
          <w:lang w:val="en-US"/>
        </w:rPr>
        <w:t>path/to/input/</w:t>
      </w:r>
      <w:proofErr w:type="spellStart"/>
      <w:r w:rsidRPr="006842B0">
        <w:rPr>
          <w:rFonts w:ascii="Courier New" w:hAnsi="Courier New" w:cs="Courier New"/>
          <w:lang w:val="en-US"/>
        </w:rPr>
        <w:t>stack.tif</w:t>
      </w:r>
      <w:proofErr w:type="spellEnd"/>
      <w:r w:rsidR="00231818" w:rsidRPr="00231818">
        <w:rPr>
          <w:rFonts w:ascii="Courier New" w:hAnsi="Courier New" w:cs="Courier New"/>
          <w:lang w:val="en-US"/>
        </w:rPr>
        <w:t>"</w:t>
      </w:r>
      <w:r w:rsidRPr="006842B0">
        <w:rPr>
          <w:rFonts w:ascii="Courier New" w:hAnsi="Courier New" w:cs="Courier New"/>
          <w:lang w:val="en-US"/>
        </w:rPr>
        <w:t xml:space="preserve"> </w:t>
      </w:r>
      <w:r w:rsidRPr="006842B0">
        <w:rPr>
          <w:rFonts w:ascii="Courier New" w:hAnsi="Courier New" w:cs="Courier New"/>
          <w:b/>
          <w:bCs/>
          <w:color w:val="FF0000"/>
          <w:lang w:val="en-US"/>
        </w:rPr>
        <w:t>-out</w:t>
      </w:r>
      <w:r w:rsidRPr="006842B0">
        <w:rPr>
          <w:rFonts w:ascii="Courier New" w:hAnsi="Courier New" w:cs="Courier New"/>
          <w:color w:val="FF0000"/>
          <w:lang w:val="en-US"/>
        </w:rPr>
        <w:t xml:space="preserve"> </w:t>
      </w:r>
      <w:r w:rsidR="00231818" w:rsidRPr="00231818">
        <w:rPr>
          <w:rFonts w:ascii="Courier New" w:hAnsi="Courier New" w:cs="Courier New"/>
          <w:lang w:val="en-US"/>
        </w:rPr>
        <w:t>"</w:t>
      </w:r>
      <w:proofErr w:type="spellStart"/>
      <w:r w:rsidRPr="006842B0">
        <w:rPr>
          <w:rFonts w:ascii="Courier New" w:hAnsi="Courier New" w:cs="Courier New"/>
          <w:lang w:val="en-US"/>
        </w:rPr>
        <w:t>results_folder</w:t>
      </w:r>
      <w:proofErr w:type="spellEnd"/>
      <w:r w:rsidR="00231818" w:rsidRPr="00231818">
        <w:rPr>
          <w:rFonts w:ascii="Courier New" w:hAnsi="Courier New" w:cs="Courier New"/>
          <w:lang w:val="en-US"/>
        </w:rPr>
        <w:t>"</w:t>
      </w:r>
      <w:r w:rsidRPr="006842B0">
        <w:rPr>
          <w:rFonts w:ascii="Courier New" w:hAnsi="Courier New" w:cs="Courier New"/>
          <w:lang w:val="en-US"/>
        </w:rPr>
        <w:t xml:space="preserve"> </w:t>
      </w:r>
      <w:r w:rsidRPr="006842B0">
        <w:rPr>
          <w:rFonts w:ascii="Courier New" w:hAnsi="Courier New" w:cs="Courier New"/>
          <w:b/>
          <w:bCs/>
          <w:color w:val="FF0000"/>
          <w:lang w:val="en-US"/>
        </w:rPr>
        <w:t>-max</w:t>
      </w:r>
      <w:r w:rsidRPr="006842B0">
        <w:rPr>
          <w:rFonts w:ascii="Courier New" w:hAnsi="Courier New" w:cs="Courier New"/>
          <w:color w:val="FF0000"/>
          <w:lang w:val="en-US"/>
        </w:rPr>
        <w:t xml:space="preserve"> </w:t>
      </w:r>
      <w:r w:rsidR="00231818" w:rsidRPr="00231818">
        <w:rPr>
          <w:rFonts w:ascii="Courier New" w:hAnsi="Courier New" w:cs="Courier New"/>
          <w:color w:val="FF0000"/>
          <w:lang w:val="en-US"/>
        </w:rPr>
        <w:t>"</w:t>
      </w:r>
      <w:r w:rsidRPr="006842B0">
        <w:rPr>
          <w:rFonts w:ascii="Courier New" w:hAnsi="Courier New" w:cs="Courier New"/>
          <w:lang w:val="en-US"/>
        </w:rPr>
        <w:t xml:space="preserve">path/to/MAX intensity </w:t>
      </w:r>
      <w:proofErr w:type="spellStart"/>
      <w:r w:rsidRPr="006842B0">
        <w:rPr>
          <w:rFonts w:ascii="Courier New" w:hAnsi="Courier New" w:cs="Courier New"/>
          <w:lang w:val="en-US"/>
        </w:rPr>
        <w:t>projection.tif</w:t>
      </w:r>
      <w:proofErr w:type="spellEnd"/>
      <w:r w:rsidR="00231818" w:rsidRPr="00231818">
        <w:rPr>
          <w:rFonts w:ascii="Courier New" w:hAnsi="Courier New" w:cs="Courier New"/>
          <w:lang w:val="en-US"/>
        </w:rPr>
        <w:t>"</w:t>
      </w:r>
      <w:r w:rsidRPr="006842B0">
        <w:rPr>
          <w:rFonts w:ascii="Courier New" w:hAnsi="Courier New" w:cs="Courier New"/>
          <w:lang w:val="en-US"/>
        </w:rPr>
        <w:t xml:space="preserve"> </w:t>
      </w:r>
      <w:r w:rsidRPr="006842B0">
        <w:rPr>
          <w:rFonts w:ascii="Courier New" w:hAnsi="Courier New" w:cs="Courier New"/>
          <w:b/>
          <w:bCs/>
          <w:color w:val="FF0000"/>
          <w:lang w:val="en-US"/>
        </w:rPr>
        <w:t xml:space="preserve">-tracks </w:t>
      </w:r>
      <w:r w:rsidR="00231818" w:rsidRPr="00231818">
        <w:rPr>
          <w:rFonts w:ascii="Courier New" w:hAnsi="Courier New" w:cs="Courier New"/>
          <w:b/>
          <w:bCs/>
          <w:lang w:val="en-US"/>
        </w:rPr>
        <w:t>"</w:t>
      </w:r>
      <w:r w:rsidRPr="006842B0">
        <w:rPr>
          <w:rFonts w:ascii="Courier New" w:hAnsi="Courier New" w:cs="Courier New"/>
          <w:lang w:val="en-US"/>
        </w:rPr>
        <w:t>path/to/</w:t>
      </w:r>
      <w:proofErr w:type="spellStart"/>
      <w:r w:rsidRPr="006842B0">
        <w:rPr>
          <w:rFonts w:ascii="Courier New" w:hAnsi="Courier New" w:cs="Courier New"/>
          <w:lang w:val="en-US"/>
        </w:rPr>
        <w:t>mtrackj</w:t>
      </w:r>
      <w:proofErr w:type="spellEnd"/>
      <w:r w:rsidRPr="006842B0">
        <w:rPr>
          <w:rFonts w:ascii="Courier New" w:hAnsi="Courier New" w:cs="Courier New"/>
          <w:lang w:val="en-US"/>
        </w:rPr>
        <w:t xml:space="preserve"> </w:t>
      </w:r>
      <w:proofErr w:type="spellStart"/>
      <w:r w:rsidRPr="006842B0">
        <w:rPr>
          <w:rFonts w:ascii="Courier New" w:hAnsi="Courier New" w:cs="Courier New"/>
          <w:lang w:val="en-US"/>
        </w:rPr>
        <w:t>results.md</w:t>
      </w:r>
      <w:r w:rsidR="00FE7C1C" w:rsidRPr="006842B0">
        <w:rPr>
          <w:rFonts w:ascii="Courier New" w:hAnsi="Courier New" w:cs="Courier New"/>
          <w:lang w:val="en-US"/>
        </w:rPr>
        <w:t>f</w:t>
      </w:r>
      <w:proofErr w:type="spellEnd"/>
      <w:r w:rsidR="00231818" w:rsidRPr="00231818">
        <w:rPr>
          <w:rFonts w:ascii="Courier New" w:hAnsi="Courier New" w:cs="Courier New"/>
          <w:lang w:val="en-US"/>
        </w:rPr>
        <w:t>"</w:t>
      </w:r>
    </w:p>
    <w:p w14:paraId="037186BE" w14:textId="2E9DE88B" w:rsidR="0007780B" w:rsidRDefault="0007780B" w:rsidP="0007780B">
      <w:pPr>
        <w:rPr>
          <w:lang w:val="en-US"/>
        </w:rPr>
      </w:pPr>
      <w:r>
        <w:rPr>
          <w:lang w:val="en-US"/>
        </w:rPr>
        <w:t>Important: enclose filenames in quotation marks, so they are interpreted as a single string in case they contain spaces.</w:t>
      </w:r>
    </w:p>
    <w:p w14:paraId="35CA451F" w14:textId="48664D6D" w:rsidR="00FE7C1C" w:rsidRDefault="00FE7C1C" w:rsidP="0007780B">
      <w:pPr>
        <w:rPr>
          <w:lang w:val="en-US"/>
        </w:rPr>
      </w:pPr>
      <w:r>
        <w:rPr>
          <w:lang w:val="en-US"/>
        </w:rPr>
        <w:t>The above arguments are required. In addition, you can provide the following optional arguments:</w:t>
      </w:r>
    </w:p>
    <w:p w14:paraId="2DE2759D" w14:textId="18AF69F4" w:rsidR="00FE7C1C" w:rsidRDefault="00FE7C1C" w:rsidP="0007780B">
      <w:pPr>
        <w:rPr>
          <w:lang w:val="en-US"/>
        </w:rPr>
      </w:pPr>
      <w:r>
        <w:rPr>
          <w:lang w:val="en-US"/>
        </w:rPr>
        <w:t>-</w:t>
      </w:r>
      <w:proofErr w:type="spellStart"/>
      <w:r>
        <w:rPr>
          <w:lang w:val="en-US"/>
        </w:rPr>
        <w:t>xy</w:t>
      </w:r>
      <w:proofErr w:type="spellEnd"/>
      <w:r>
        <w:rPr>
          <w:lang w:val="en-US"/>
        </w:rPr>
        <w:t xml:space="preserve"> &lt;pixel size in XY in microns per pixel&gt;</w:t>
      </w:r>
    </w:p>
    <w:p w14:paraId="10AD2C71" w14:textId="7108FD8F" w:rsidR="00FE7C1C" w:rsidRDefault="00FE7C1C" w:rsidP="0007780B">
      <w:pPr>
        <w:rPr>
          <w:lang w:val="en-US"/>
        </w:rPr>
      </w:pPr>
      <w:r>
        <w:rPr>
          <w:lang w:val="en-US"/>
        </w:rPr>
        <w:t>-z &lt;pixel size in Z in microns per pixel&gt;</w:t>
      </w:r>
    </w:p>
    <w:p w14:paraId="41FF0713" w14:textId="3426B4E4" w:rsidR="00FE7C1C" w:rsidRDefault="00FE7C1C" w:rsidP="0007780B">
      <w:pPr>
        <w:rPr>
          <w:lang w:val="en-US"/>
        </w:rPr>
      </w:pPr>
      <w:r>
        <w:rPr>
          <w:lang w:val="en-US"/>
        </w:rPr>
        <w:t>-t &lt;time interval between frames, in seconds&gt;</w:t>
      </w:r>
    </w:p>
    <w:p w14:paraId="375BD4F4" w14:textId="08852B8A" w:rsidR="00FE7C1C" w:rsidRDefault="00FE7C1C" w:rsidP="0007780B">
      <w:pPr>
        <w:rPr>
          <w:lang w:val="en-US"/>
        </w:rPr>
      </w:pPr>
      <w:r>
        <w:rPr>
          <w:lang w:val="en-US"/>
        </w:rPr>
        <w:t>These are important for the correct scale of speed measurements. If not provided, they default to 1.</w:t>
      </w:r>
    </w:p>
    <w:p w14:paraId="69DDB603" w14:textId="4DE66BD9" w:rsidR="00FE7C1C" w:rsidRDefault="00FE7C1C" w:rsidP="00FE7C1C">
      <w:pPr>
        <w:pStyle w:val="Heading2"/>
        <w:rPr>
          <w:lang w:val="en-US"/>
        </w:rPr>
      </w:pPr>
      <w:r>
        <w:rPr>
          <w:lang w:val="en-US"/>
        </w:rPr>
        <w:lastRenderedPageBreak/>
        <w:t>How to reproduce</w:t>
      </w:r>
    </w:p>
    <w:p w14:paraId="547E6A23" w14:textId="410CD299" w:rsidR="00FE7C1C" w:rsidRDefault="00FE7C1C" w:rsidP="0007780B">
      <w:pPr>
        <w:rPr>
          <w:lang w:val="en-US"/>
        </w:rPr>
      </w:pPr>
      <w:r>
        <w:rPr>
          <w:lang w:val="en-US"/>
        </w:rPr>
        <w:t>In the provided example, there</w:t>
      </w:r>
      <w:r w:rsidR="00AF2689">
        <w:rPr>
          <w:lang w:val="en-US"/>
        </w:rPr>
        <w:t xml:space="preserve"> are </w:t>
      </w:r>
      <w:r w:rsidR="006842B0">
        <w:rPr>
          <w:lang w:val="en-US"/>
        </w:rPr>
        <w:t>5</w:t>
      </w:r>
      <w:r w:rsidR="00AF2689">
        <w:rPr>
          <w:lang w:val="en-US"/>
        </w:rPr>
        <w:t xml:space="preserve"> files:</w:t>
      </w:r>
    </w:p>
    <w:p w14:paraId="335C86C9" w14:textId="463CEBA7" w:rsidR="00AF2689" w:rsidRDefault="00AF2689" w:rsidP="0007780B">
      <w:pPr>
        <w:rPr>
          <w:lang w:val="en-US"/>
        </w:rPr>
      </w:pPr>
      <w:r>
        <w:rPr>
          <w:lang w:val="en-US"/>
        </w:rPr>
        <w:t xml:space="preserve">VLP example </w:t>
      </w:r>
      <w:proofErr w:type="spellStart"/>
      <w:r>
        <w:rPr>
          <w:lang w:val="en-US"/>
        </w:rPr>
        <w:t>raw.tif</w:t>
      </w:r>
      <w:proofErr w:type="spellEnd"/>
      <w:r>
        <w:rPr>
          <w:lang w:val="en-US"/>
        </w:rPr>
        <w:t xml:space="preserve"> – the raw image stack</w:t>
      </w:r>
    </w:p>
    <w:p w14:paraId="5BA4826D" w14:textId="1D34BAE0" w:rsidR="00AF2689" w:rsidRDefault="00AF2689" w:rsidP="0007780B">
      <w:pPr>
        <w:rPr>
          <w:lang w:val="en-US"/>
        </w:rPr>
      </w:pPr>
      <w:r>
        <w:rPr>
          <w:lang w:val="en-US"/>
        </w:rPr>
        <w:t xml:space="preserve">VLP example </w:t>
      </w:r>
      <w:proofErr w:type="spellStart"/>
      <w:r>
        <w:rPr>
          <w:lang w:val="en-US"/>
        </w:rPr>
        <w:t>MAX.tif</w:t>
      </w:r>
      <w:proofErr w:type="spellEnd"/>
      <w:r>
        <w:rPr>
          <w:lang w:val="en-US"/>
        </w:rPr>
        <w:t xml:space="preserve"> – the maximum intensity projection along Z</w:t>
      </w:r>
    </w:p>
    <w:p w14:paraId="7B089826" w14:textId="172857EC" w:rsidR="00AF2689" w:rsidRDefault="00AF2689" w:rsidP="0007780B">
      <w:pPr>
        <w:rPr>
          <w:lang w:val="en-US"/>
        </w:rPr>
      </w:pPr>
      <w:r>
        <w:rPr>
          <w:lang w:val="en-US"/>
        </w:rPr>
        <w:t>spartacuss.py, mtrackj_postprocessing.py – the scripts</w:t>
      </w:r>
    </w:p>
    <w:p w14:paraId="7C17EC8E" w14:textId="028912C6" w:rsidR="006842B0" w:rsidRDefault="006842B0" w:rsidP="0007780B">
      <w:pPr>
        <w:rPr>
          <w:lang w:val="en-US"/>
        </w:rPr>
      </w:pPr>
      <w:proofErr w:type="spellStart"/>
      <w:r>
        <w:rPr>
          <w:lang w:val="en-US"/>
        </w:rPr>
        <w:t>example_track.mdf</w:t>
      </w:r>
      <w:proofErr w:type="spellEnd"/>
    </w:p>
    <w:p w14:paraId="00B2E5DE" w14:textId="77777777" w:rsidR="00AF2689" w:rsidRDefault="00AF2689" w:rsidP="0007780B">
      <w:pPr>
        <w:rPr>
          <w:lang w:val="en-US"/>
        </w:rPr>
      </w:pPr>
    </w:p>
    <w:p w14:paraId="477200ED" w14:textId="48586A5F" w:rsidR="00AF2689" w:rsidRDefault="00AF2689" w:rsidP="0007780B">
      <w:pPr>
        <w:rPr>
          <w:lang w:val="en-US"/>
        </w:rPr>
      </w:pPr>
      <w:r>
        <w:rPr>
          <w:lang w:val="en-US"/>
        </w:rPr>
        <w:t>Please place these files in a folder and open a command window from inside this folder.</w:t>
      </w:r>
      <w:r w:rsidR="006842B0">
        <w:rPr>
          <w:lang w:val="en-US"/>
        </w:rPr>
        <w:t xml:space="preserve"> Then use the following command:</w:t>
      </w:r>
    </w:p>
    <w:p w14:paraId="20D19E2A" w14:textId="5A35AA66" w:rsidR="006842B0" w:rsidRDefault="006842B0" w:rsidP="0007780B">
      <w:pPr>
        <w:rPr>
          <w:rFonts w:ascii="Courier New" w:hAnsi="Courier New" w:cs="Courier New"/>
          <w:lang w:val="en-US"/>
        </w:rPr>
      </w:pPr>
      <w:r w:rsidRPr="006842B0">
        <w:rPr>
          <w:rFonts w:ascii="Courier New" w:hAnsi="Courier New" w:cs="Courier New"/>
          <w:lang w:val="en-US"/>
        </w:rPr>
        <w:t xml:space="preserve">python spartacuss.py -in </w:t>
      </w:r>
      <w:r w:rsidR="00231818" w:rsidRPr="00231818">
        <w:rPr>
          <w:rFonts w:ascii="Courier New" w:hAnsi="Courier New" w:cs="Courier New"/>
          <w:lang w:val="en-US"/>
        </w:rPr>
        <w:t>"</w:t>
      </w:r>
      <w:r w:rsidRPr="006842B0">
        <w:rPr>
          <w:rFonts w:ascii="Courier New" w:hAnsi="Courier New" w:cs="Courier New"/>
          <w:lang w:val="en-US"/>
        </w:rPr>
        <w:t xml:space="preserve">VLP example </w:t>
      </w:r>
      <w:proofErr w:type="spellStart"/>
      <w:r w:rsidRPr="006842B0">
        <w:rPr>
          <w:rFonts w:ascii="Courier New" w:hAnsi="Courier New" w:cs="Courier New"/>
          <w:lang w:val="en-US"/>
        </w:rPr>
        <w:t>raw.tif</w:t>
      </w:r>
      <w:proofErr w:type="spellEnd"/>
      <w:r w:rsidR="00231818" w:rsidRPr="00231818">
        <w:rPr>
          <w:rFonts w:ascii="Courier New" w:hAnsi="Courier New" w:cs="Courier New"/>
          <w:lang w:val="en-US"/>
        </w:rPr>
        <w:t>"</w:t>
      </w:r>
      <w:r w:rsidRPr="006842B0">
        <w:rPr>
          <w:rFonts w:ascii="Courier New" w:hAnsi="Courier New" w:cs="Courier New"/>
          <w:lang w:val="en-US"/>
        </w:rPr>
        <w:t xml:space="preserve"> -max </w:t>
      </w:r>
      <w:r w:rsidR="00231818" w:rsidRPr="00231818">
        <w:rPr>
          <w:rFonts w:ascii="Courier New" w:hAnsi="Courier New" w:cs="Courier New"/>
          <w:lang w:val="en-US"/>
        </w:rPr>
        <w:t>"</w:t>
      </w:r>
      <w:r w:rsidRPr="006842B0">
        <w:rPr>
          <w:rFonts w:ascii="Courier New" w:hAnsi="Courier New" w:cs="Courier New"/>
          <w:lang w:val="en-US"/>
        </w:rPr>
        <w:t xml:space="preserve">VLP example </w:t>
      </w:r>
      <w:proofErr w:type="spellStart"/>
      <w:r w:rsidRPr="006842B0">
        <w:rPr>
          <w:rFonts w:ascii="Courier New" w:hAnsi="Courier New" w:cs="Courier New"/>
          <w:lang w:val="en-US"/>
        </w:rPr>
        <w:t>MAX.tif</w:t>
      </w:r>
      <w:proofErr w:type="spellEnd"/>
      <w:r w:rsidR="00231818" w:rsidRPr="00231818">
        <w:rPr>
          <w:rFonts w:ascii="Courier New" w:hAnsi="Courier New" w:cs="Courier New"/>
          <w:lang w:val="en-US"/>
        </w:rPr>
        <w:t>"</w:t>
      </w:r>
      <w:r w:rsidRPr="006842B0">
        <w:rPr>
          <w:rFonts w:ascii="Courier New" w:hAnsi="Courier New" w:cs="Courier New"/>
          <w:lang w:val="en-US"/>
        </w:rPr>
        <w:t xml:space="preserve"> -out </w:t>
      </w:r>
      <w:r w:rsidR="00231818" w:rsidRPr="00231818">
        <w:rPr>
          <w:rFonts w:ascii="Courier New" w:hAnsi="Courier New" w:cs="Courier New"/>
          <w:lang w:val="en-US"/>
        </w:rPr>
        <w:t>"</w:t>
      </w:r>
      <w:r w:rsidRPr="006842B0">
        <w:rPr>
          <w:rFonts w:ascii="Courier New" w:hAnsi="Courier New" w:cs="Courier New"/>
          <w:lang w:val="en-US"/>
        </w:rPr>
        <w:t>results</w:t>
      </w:r>
      <w:r w:rsidR="00231818" w:rsidRPr="00231818">
        <w:rPr>
          <w:rFonts w:ascii="Courier New" w:hAnsi="Courier New" w:cs="Courier New"/>
          <w:lang w:val="en-US"/>
        </w:rPr>
        <w:t>"</w:t>
      </w:r>
      <w:r w:rsidRPr="006842B0">
        <w:rPr>
          <w:rFonts w:ascii="Courier New" w:hAnsi="Courier New" w:cs="Courier New"/>
          <w:lang w:val="en-US"/>
        </w:rPr>
        <w:t xml:space="preserve"> -tracks </w:t>
      </w:r>
      <w:r w:rsidR="00231818" w:rsidRPr="00231818">
        <w:rPr>
          <w:rFonts w:ascii="Courier New" w:hAnsi="Courier New" w:cs="Courier New"/>
          <w:lang w:val="en-US"/>
        </w:rPr>
        <w:t>"</w:t>
      </w:r>
      <w:proofErr w:type="spellStart"/>
      <w:r w:rsidRPr="006842B0">
        <w:rPr>
          <w:rFonts w:ascii="Courier New" w:hAnsi="Courier New" w:cs="Courier New"/>
          <w:lang w:val="en-US"/>
        </w:rPr>
        <w:t>example_track.mdf</w:t>
      </w:r>
      <w:proofErr w:type="spellEnd"/>
      <w:r w:rsidR="00231818" w:rsidRPr="00231818">
        <w:rPr>
          <w:rFonts w:ascii="Courier New" w:hAnsi="Courier New" w:cs="Courier New"/>
          <w:lang w:val="en-US"/>
        </w:rPr>
        <w:t>"</w:t>
      </w:r>
      <w:r w:rsidR="000D7AB9">
        <w:rPr>
          <w:rFonts w:ascii="Courier New" w:hAnsi="Courier New" w:cs="Courier New"/>
          <w:lang w:val="en-US"/>
        </w:rPr>
        <w:t xml:space="preserve"> -</w:t>
      </w:r>
      <w:proofErr w:type="spellStart"/>
      <w:r w:rsidR="000D7AB9">
        <w:rPr>
          <w:rFonts w:ascii="Courier New" w:hAnsi="Courier New" w:cs="Courier New"/>
          <w:lang w:val="en-US"/>
        </w:rPr>
        <w:t>xy</w:t>
      </w:r>
      <w:proofErr w:type="spellEnd"/>
      <w:r w:rsidR="000D7AB9">
        <w:rPr>
          <w:rFonts w:ascii="Courier New" w:hAnsi="Courier New" w:cs="Courier New"/>
          <w:lang w:val="en-US"/>
        </w:rPr>
        <w:t xml:space="preserve"> 0.1 -z 0.2</w:t>
      </w:r>
    </w:p>
    <w:p w14:paraId="619A3A3B" w14:textId="0C5B08B3" w:rsidR="006842B0" w:rsidRPr="006842B0" w:rsidRDefault="006842B0" w:rsidP="0007780B">
      <w:pPr>
        <w:rPr>
          <w:rFonts w:ascii="Courier New" w:hAnsi="Courier New" w:cs="Courier New"/>
          <w:lang w:val="en-US"/>
        </w:rPr>
      </w:pPr>
      <w:r>
        <w:rPr>
          <w:lang w:val="en-US"/>
        </w:rPr>
        <w:t>A new folder named “results” will be generated and it will contain the output.</w:t>
      </w:r>
    </w:p>
    <w:p w14:paraId="1C6CDBE5" w14:textId="36F21ADD" w:rsidR="00FE7C1C" w:rsidRPr="008019B2" w:rsidRDefault="008019B2" w:rsidP="0007780B">
      <w:pPr>
        <w:rPr>
          <w:b/>
          <w:bCs/>
          <w:color w:val="FF0000"/>
          <w:lang w:val="en-US"/>
        </w:rPr>
      </w:pPr>
      <w:r w:rsidRPr="008019B2">
        <w:rPr>
          <w:b/>
          <w:bCs/>
          <w:color w:val="FF0000"/>
          <w:lang w:val="en-US"/>
        </w:rPr>
        <w:t>In case of only one channel, please provide the additional argument -</w:t>
      </w:r>
      <w:proofErr w:type="spellStart"/>
      <w:r w:rsidRPr="008019B2">
        <w:rPr>
          <w:b/>
          <w:bCs/>
          <w:color w:val="FF0000"/>
          <w:lang w:val="en-US"/>
        </w:rPr>
        <w:t>num_channels</w:t>
      </w:r>
      <w:proofErr w:type="spellEnd"/>
      <w:r w:rsidRPr="008019B2">
        <w:rPr>
          <w:b/>
          <w:bCs/>
          <w:color w:val="FF0000"/>
          <w:lang w:val="en-US"/>
        </w:rPr>
        <w:t xml:space="preserve"> 1</w:t>
      </w:r>
    </w:p>
    <w:p w14:paraId="15D1744F" w14:textId="2E35B271" w:rsidR="008019B2" w:rsidRDefault="008019B2" w:rsidP="0007780B">
      <w:pPr>
        <w:rPr>
          <w:lang w:val="en-US"/>
        </w:rPr>
      </w:pPr>
      <w:r>
        <w:rPr>
          <w:lang w:val="en-US"/>
        </w:rPr>
        <w:t>This is important because the program assumes two channels by default.</w:t>
      </w:r>
    </w:p>
    <w:p w14:paraId="751BF2B2" w14:textId="77777777" w:rsidR="008019B2" w:rsidRDefault="008019B2" w:rsidP="0007780B">
      <w:pPr>
        <w:rPr>
          <w:lang w:val="en-US"/>
        </w:rPr>
      </w:pPr>
    </w:p>
    <w:p w14:paraId="1B2987AB" w14:textId="68E05179" w:rsidR="008019B2" w:rsidRDefault="008019B2" w:rsidP="008019B2">
      <w:pPr>
        <w:pStyle w:val="Heading2"/>
        <w:rPr>
          <w:lang w:val="en-US"/>
        </w:rPr>
      </w:pPr>
      <w:r>
        <w:rPr>
          <w:lang w:val="en-US"/>
        </w:rPr>
        <w:t>Expected results</w:t>
      </w:r>
    </w:p>
    <w:p w14:paraId="768ED2BF" w14:textId="0041BBFB" w:rsidR="008019B2" w:rsidRDefault="008019B2" w:rsidP="0007780B">
      <w:pPr>
        <w:rPr>
          <w:lang w:val="en-US"/>
        </w:rPr>
      </w:pPr>
      <w:r>
        <w:rPr>
          <w:lang w:val="en-US"/>
        </w:rPr>
        <w:t>The output will be available in the folder designated by the -out argument. Inside, you will find the following results:</w:t>
      </w:r>
    </w:p>
    <w:p w14:paraId="34205D41" w14:textId="50BC532E" w:rsidR="008019B2" w:rsidRDefault="008019B2" w:rsidP="008019B2">
      <w:pPr>
        <w:pStyle w:val="ListParagraph"/>
        <w:numPr>
          <w:ilvl w:val="0"/>
          <w:numId w:val="3"/>
        </w:numPr>
        <w:jc w:val="both"/>
        <w:rPr>
          <w:lang w:val="en-US"/>
        </w:rPr>
      </w:pPr>
      <w:proofErr w:type="spellStart"/>
      <w:r>
        <w:rPr>
          <w:lang w:val="en-US"/>
        </w:rPr>
        <w:t>c</w:t>
      </w:r>
      <w:r w:rsidRPr="008019B2">
        <w:rPr>
          <w:lang w:val="en-US"/>
        </w:rPr>
        <w:t>ombined_plots</w:t>
      </w:r>
      <w:proofErr w:type="spellEnd"/>
      <w:r>
        <w:rPr>
          <w:lang w:val="en-US"/>
        </w:rPr>
        <w:t xml:space="preserve"> – this folder contains </w:t>
      </w:r>
      <w:proofErr w:type="gramStart"/>
      <w:r>
        <w:rPr>
          <w:lang w:val="en-US"/>
        </w:rPr>
        <w:t>one .</w:t>
      </w:r>
      <w:proofErr w:type="spellStart"/>
      <w:r>
        <w:rPr>
          <w:lang w:val="en-US"/>
        </w:rPr>
        <w:t>svg</w:t>
      </w:r>
      <w:proofErr w:type="spellEnd"/>
      <w:proofErr w:type="gramEnd"/>
      <w:r>
        <w:rPr>
          <w:lang w:val="en-US"/>
        </w:rPr>
        <w:t xml:space="preserve"> file per particle. On the top, the speed in 2D and 3D is displayed over time. On the bottom, the kymographs per channel, as well as the merged channels, are displayed.</w:t>
      </w:r>
    </w:p>
    <w:p w14:paraId="3CB9C076" w14:textId="4E5A9900" w:rsidR="008019B2" w:rsidRDefault="008019B2" w:rsidP="008019B2">
      <w:pPr>
        <w:pStyle w:val="ListParagraph"/>
        <w:numPr>
          <w:ilvl w:val="0"/>
          <w:numId w:val="3"/>
        </w:numPr>
        <w:jc w:val="both"/>
        <w:rPr>
          <w:lang w:val="en-US"/>
        </w:rPr>
      </w:pPr>
      <w:r>
        <w:rPr>
          <w:lang w:val="en-US"/>
        </w:rPr>
        <w:t>displacement – this folder contains one .</w:t>
      </w:r>
      <w:proofErr w:type="spellStart"/>
      <w:r>
        <w:rPr>
          <w:lang w:val="en-US"/>
        </w:rPr>
        <w:t>png</w:t>
      </w:r>
      <w:proofErr w:type="spellEnd"/>
      <w:r>
        <w:rPr>
          <w:lang w:val="en-US"/>
        </w:rPr>
        <w:t xml:space="preserve"> file per particle with a plot of the 3D speed over time, similar to the plot in </w:t>
      </w:r>
      <w:proofErr w:type="spellStart"/>
      <w:r>
        <w:rPr>
          <w:lang w:val="en-US"/>
        </w:rPr>
        <w:t>combined_plots</w:t>
      </w:r>
      <w:proofErr w:type="spellEnd"/>
      <w:r>
        <w:rPr>
          <w:lang w:val="en-US"/>
        </w:rPr>
        <w:t>/ above, but also containing a smooth curve.</w:t>
      </w:r>
    </w:p>
    <w:p w14:paraId="76D80634" w14:textId="1B248814" w:rsidR="008019B2" w:rsidRDefault="008019B2" w:rsidP="008019B2">
      <w:pPr>
        <w:pStyle w:val="ListParagraph"/>
        <w:numPr>
          <w:ilvl w:val="0"/>
          <w:numId w:val="3"/>
        </w:numPr>
        <w:jc w:val="both"/>
        <w:rPr>
          <w:lang w:val="en-US"/>
        </w:rPr>
      </w:pPr>
      <w:proofErr w:type="spellStart"/>
      <w:r>
        <w:rPr>
          <w:lang w:val="en-US"/>
        </w:rPr>
        <w:t>Kymos_aligned</w:t>
      </w:r>
      <w:proofErr w:type="spellEnd"/>
      <w:r>
        <w:rPr>
          <w:lang w:val="en-US"/>
        </w:rPr>
        <w:t xml:space="preserve"> – this folder contains intermediate files - the individual kymographs per channel and per X, Y, Z axis, which are used in </w:t>
      </w:r>
      <w:proofErr w:type="spellStart"/>
      <w:r>
        <w:rPr>
          <w:lang w:val="en-US"/>
        </w:rPr>
        <w:t>combined_plots</w:t>
      </w:r>
      <w:proofErr w:type="spellEnd"/>
      <w:r>
        <w:rPr>
          <w:lang w:val="en-US"/>
        </w:rPr>
        <w:t xml:space="preserve">/ above. These are </w:t>
      </w:r>
      <w:proofErr w:type="spellStart"/>
      <w:r>
        <w:rPr>
          <w:lang w:val="en-US"/>
        </w:rPr>
        <w:t>tif</w:t>
      </w:r>
      <w:proofErr w:type="spellEnd"/>
      <w:r>
        <w:rPr>
          <w:lang w:val="en-US"/>
        </w:rPr>
        <w:t xml:space="preserve"> files and so they can be opened in another software, e.g. Fiji, to do further processing (for example, adjusting brightness and contrast, cropping).</w:t>
      </w:r>
    </w:p>
    <w:p w14:paraId="046B3C2F" w14:textId="6AFFB363" w:rsidR="008019B2" w:rsidRDefault="008019B2" w:rsidP="008019B2">
      <w:pPr>
        <w:pStyle w:val="ListParagraph"/>
        <w:numPr>
          <w:ilvl w:val="0"/>
          <w:numId w:val="3"/>
        </w:numPr>
        <w:jc w:val="both"/>
        <w:rPr>
          <w:lang w:val="en-US"/>
        </w:rPr>
      </w:pPr>
      <w:r>
        <w:rPr>
          <w:lang w:val="en-US"/>
        </w:rPr>
        <w:t>signals.xlsx – contains the intensity values of the particles over time, where each particle is a separate column.</w:t>
      </w:r>
    </w:p>
    <w:p w14:paraId="6B0441C7" w14:textId="77DA94B5" w:rsidR="008019B2" w:rsidRPr="008019B2" w:rsidRDefault="008019B2" w:rsidP="008019B2">
      <w:pPr>
        <w:pStyle w:val="ListParagraph"/>
        <w:numPr>
          <w:ilvl w:val="0"/>
          <w:numId w:val="3"/>
        </w:numPr>
        <w:jc w:val="both"/>
        <w:rPr>
          <w:lang w:val="en-US"/>
        </w:rPr>
      </w:pPr>
      <w:r>
        <w:rPr>
          <w:lang w:val="en-US"/>
        </w:rPr>
        <w:t>Speeds.xlsx, speeds_z.xlsx, speeds_3d.xlsx – the actual values of the particle speeds used in the plots, where each particle is a separate column.</w:t>
      </w:r>
    </w:p>
    <w:p w14:paraId="38CC9CB0" w14:textId="6F7E1790" w:rsidR="0007780B" w:rsidRPr="0007780B" w:rsidRDefault="0067324F" w:rsidP="0007780B">
      <w:pPr>
        <w:rPr>
          <w:lang w:val="en-US"/>
        </w:rPr>
      </w:pPr>
      <w:r>
        <w:rPr>
          <w:lang w:val="en-US"/>
        </w:rPr>
        <w:t>The run time of the pipeline depends on the number of tracks and the size of the raw data. For the example provided, the processing takes around one minute on an average computer.</w:t>
      </w:r>
      <w:bookmarkStart w:id="0" w:name="_GoBack"/>
      <w:bookmarkEnd w:id="0"/>
    </w:p>
    <w:sectPr w:rsidR="0007780B" w:rsidRPr="00077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55BBE"/>
    <w:multiLevelType w:val="hybridMultilevel"/>
    <w:tmpl w:val="5F78195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2B6D1DCB"/>
    <w:multiLevelType w:val="hybridMultilevel"/>
    <w:tmpl w:val="FAE014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F933DCE"/>
    <w:multiLevelType w:val="hybridMultilevel"/>
    <w:tmpl w:val="051ECE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0B"/>
    <w:rsid w:val="0007780B"/>
    <w:rsid w:val="000D0E42"/>
    <w:rsid w:val="000D7AB9"/>
    <w:rsid w:val="00231818"/>
    <w:rsid w:val="0067324F"/>
    <w:rsid w:val="006842B0"/>
    <w:rsid w:val="006C4EF3"/>
    <w:rsid w:val="0077745A"/>
    <w:rsid w:val="008019B2"/>
    <w:rsid w:val="008845CD"/>
    <w:rsid w:val="00AF2689"/>
    <w:rsid w:val="00F26D89"/>
    <w:rsid w:val="00FE7C1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E297"/>
  <w15:chartTrackingRefBased/>
  <w15:docId w15:val="{045391BC-B0AA-45D0-A2B6-F1464864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7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7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7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7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80B"/>
    <w:rPr>
      <w:rFonts w:eastAsiaTheme="majorEastAsia" w:cstheme="majorBidi"/>
      <w:color w:val="272727" w:themeColor="text1" w:themeTint="D8"/>
    </w:rPr>
  </w:style>
  <w:style w:type="paragraph" w:styleId="Title">
    <w:name w:val="Title"/>
    <w:basedOn w:val="Normal"/>
    <w:next w:val="Normal"/>
    <w:link w:val="TitleChar"/>
    <w:uiPriority w:val="10"/>
    <w:qFormat/>
    <w:rsid w:val="00077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80B"/>
    <w:pPr>
      <w:spacing w:before="160"/>
      <w:jc w:val="center"/>
    </w:pPr>
    <w:rPr>
      <w:i/>
      <w:iCs/>
      <w:color w:val="404040" w:themeColor="text1" w:themeTint="BF"/>
    </w:rPr>
  </w:style>
  <w:style w:type="character" w:customStyle="1" w:styleId="QuoteChar">
    <w:name w:val="Quote Char"/>
    <w:basedOn w:val="DefaultParagraphFont"/>
    <w:link w:val="Quote"/>
    <w:uiPriority w:val="29"/>
    <w:rsid w:val="0007780B"/>
    <w:rPr>
      <w:i/>
      <w:iCs/>
      <w:color w:val="404040" w:themeColor="text1" w:themeTint="BF"/>
    </w:rPr>
  </w:style>
  <w:style w:type="paragraph" w:styleId="ListParagraph">
    <w:name w:val="List Paragraph"/>
    <w:basedOn w:val="Normal"/>
    <w:uiPriority w:val="34"/>
    <w:qFormat/>
    <w:rsid w:val="0007780B"/>
    <w:pPr>
      <w:ind w:left="720"/>
      <w:contextualSpacing/>
    </w:pPr>
  </w:style>
  <w:style w:type="character" w:styleId="IntenseEmphasis">
    <w:name w:val="Intense Emphasis"/>
    <w:basedOn w:val="DefaultParagraphFont"/>
    <w:uiPriority w:val="21"/>
    <w:qFormat/>
    <w:rsid w:val="0007780B"/>
    <w:rPr>
      <w:i/>
      <w:iCs/>
      <w:color w:val="0F4761" w:themeColor="accent1" w:themeShade="BF"/>
    </w:rPr>
  </w:style>
  <w:style w:type="paragraph" w:styleId="IntenseQuote">
    <w:name w:val="Intense Quote"/>
    <w:basedOn w:val="Normal"/>
    <w:next w:val="Normal"/>
    <w:link w:val="IntenseQuoteChar"/>
    <w:uiPriority w:val="30"/>
    <w:qFormat/>
    <w:rsid w:val="00077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80B"/>
    <w:rPr>
      <w:i/>
      <w:iCs/>
      <w:color w:val="0F4761" w:themeColor="accent1" w:themeShade="BF"/>
    </w:rPr>
  </w:style>
  <w:style w:type="character" w:styleId="IntenseReference">
    <w:name w:val="Intense Reference"/>
    <w:basedOn w:val="DefaultParagraphFont"/>
    <w:uiPriority w:val="32"/>
    <w:qFormat/>
    <w:rsid w:val="0007780B"/>
    <w:rPr>
      <w:b/>
      <w:bCs/>
      <w:smallCaps/>
      <w:color w:val="0F4761" w:themeColor="accent1" w:themeShade="BF"/>
      <w:spacing w:val="5"/>
    </w:rPr>
  </w:style>
  <w:style w:type="character" w:styleId="Hyperlink">
    <w:name w:val="Hyperlink"/>
    <w:basedOn w:val="DefaultParagraphFont"/>
    <w:uiPriority w:val="99"/>
    <w:unhideWhenUsed/>
    <w:rsid w:val="00F26D89"/>
    <w:rPr>
      <w:color w:val="467886" w:themeColor="hyperlink"/>
      <w:u w:val="single"/>
    </w:rPr>
  </w:style>
  <w:style w:type="character" w:customStyle="1" w:styleId="UnresolvedMention">
    <w:name w:val="Unresolved Mention"/>
    <w:basedOn w:val="DefaultParagraphFont"/>
    <w:uiPriority w:val="99"/>
    <w:semiHidden/>
    <w:unhideWhenUsed/>
    <w:rsid w:val="00F26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 Stamatov</dc:creator>
  <cp:keywords/>
  <dc:description/>
  <cp:lastModifiedBy>Aleksandar Atemin</cp:lastModifiedBy>
  <cp:revision>9</cp:revision>
  <dcterms:created xsi:type="dcterms:W3CDTF">2024-04-25T06:03:00Z</dcterms:created>
  <dcterms:modified xsi:type="dcterms:W3CDTF">2024-06-04T08:15:00Z</dcterms:modified>
</cp:coreProperties>
</file>