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C6848" w14:textId="77777777" w:rsidR="00FC726A" w:rsidRPr="003875E5" w:rsidRDefault="00000000" w:rsidP="00FA6AA8">
      <w:pPr>
        <w:spacing w:after="0"/>
        <w:contextualSpacing/>
        <w:rPr>
          <w:rFonts w:asciiTheme="majorHAnsi" w:hAnsiTheme="majorHAnsi" w:cstheme="majorHAnsi"/>
          <w:b/>
          <w:bCs/>
          <w:sz w:val="24"/>
          <w:szCs w:val="24"/>
          <w:u w:val="single"/>
        </w:rPr>
      </w:pPr>
      <w:r w:rsidRPr="003875E5">
        <w:rPr>
          <w:rFonts w:asciiTheme="majorHAnsi" w:hAnsiTheme="majorHAnsi" w:cstheme="majorHAnsi"/>
          <w:b/>
          <w:bCs/>
          <w:sz w:val="24"/>
          <w:szCs w:val="24"/>
          <w:u w:val="single"/>
        </w:rPr>
        <w:t xml:space="preserve">Understanding </w:t>
      </w:r>
      <w:proofErr w:type="spellStart"/>
      <w:r w:rsidRPr="003875E5">
        <w:rPr>
          <w:rFonts w:ascii="Lucida Console" w:hAnsi="Lucida Console" w:cstheme="majorHAnsi"/>
          <w:b/>
          <w:bCs/>
          <w:color w:val="76923C" w:themeColor="accent3" w:themeShade="BF"/>
          <w:sz w:val="24"/>
          <w:szCs w:val="24"/>
          <w:u w:val="single"/>
        </w:rPr>
        <w:t>getwd</w:t>
      </w:r>
      <w:proofErr w:type="spellEnd"/>
      <w:r w:rsidRPr="003875E5">
        <w:rPr>
          <w:rFonts w:ascii="Lucida Console" w:hAnsi="Lucida Console" w:cstheme="majorHAnsi"/>
          <w:b/>
          <w:bCs/>
          <w:color w:val="76923C" w:themeColor="accent3" w:themeShade="BF"/>
          <w:sz w:val="24"/>
          <w:szCs w:val="24"/>
          <w:u w:val="single"/>
        </w:rPr>
        <w:t>()</w:t>
      </w:r>
      <w:r w:rsidRPr="003875E5">
        <w:rPr>
          <w:rFonts w:asciiTheme="majorHAnsi" w:hAnsiTheme="majorHAnsi" w:cstheme="majorHAnsi"/>
          <w:b/>
          <w:bCs/>
          <w:sz w:val="24"/>
          <w:szCs w:val="24"/>
          <w:u w:val="single"/>
        </w:rPr>
        <w:t xml:space="preserve"> vs </w:t>
      </w:r>
      <w:r w:rsidRPr="00F50228">
        <w:rPr>
          <w:rFonts w:ascii="Lucida Console" w:hAnsi="Lucida Console" w:cstheme="majorHAnsi"/>
          <w:b/>
          <w:bCs/>
          <w:color w:val="4F81BD" w:themeColor="accent1"/>
          <w:sz w:val="24"/>
          <w:szCs w:val="24"/>
          <w:u w:val="single"/>
        </w:rPr>
        <w:t>here()</w:t>
      </w:r>
      <w:r w:rsidRPr="003875E5">
        <w:rPr>
          <w:rFonts w:asciiTheme="majorHAnsi" w:hAnsiTheme="majorHAnsi" w:cstheme="majorHAnsi"/>
          <w:b/>
          <w:bCs/>
          <w:sz w:val="24"/>
          <w:szCs w:val="24"/>
          <w:u w:val="single"/>
        </w:rPr>
        <w:t xml:space="preserve"> in R</w:t>
      </w:r>
    </w:p>
    <w:p w14:paraId="4DBEDF2D" w14:textId="2BF1D9DA" w:rsidR="00FA6AA8" w:rsidRDefault="003875E5" w:rsidP="00FA6AA8">
      <w:pPr>
        <w:spacing w:after="0"/>
        <w:contextualSpacing/>
        <w:rPr>
          <w:rFonts w:asciiTheme="majorHAnsi" w:hAnsiTheme="majorHAnsi" w:cstheme="majorHAnsi"/>
          <w:b/>
          <w:bCs/>
          <w:i/>
          <w:iCs/>
          <w:color w:val="000000" w:themeColor="text1"/>
        </w:rPr>
      </w:pPr>
      <w:r w:rsidRPr="003875E5">
        <w:rPr>
          <w:rFonts w:asciiTheme="majorHAnsi" w:hAnsiTheme="majorHAnsi" w:cstheme="majorHAnsi"/>
          <w:b/>
          <w:bCs/>
          <w:i/>
          <w:iCs/>
          <w:color w:val="000000" w:themeColor="text1"/>
        </w:rPr>
        <w:t>R. Steinitz</w:t>
      </w:r>
    </w:p>
    <w:p w14:paraId="12C355A7" w14:textId="479B248D" w:rsidR="003875E5" w:rsidRPr="003875E5" w:rsidRDefault="003875E5" w:rsidP="00FA6AA8">
      <w:pPr>
        <w:spacing w:after="0"/>
        <w:contextualSpacing/>
        <w:rPr>
          <w:rFonts w:asciiTheme="majorHAnsi" w:hAnsiTheme="majorHAnsi" w:cstheme="majorHAnsi"/>
          <w:i/>
          <w:iCs/>
          <w:color w:val="808080" w:themeColor="background1" w:themeShade="80"/>
        </w:rPr>
      </w:pPr>
      <w:r w:rsidRPr="003875E5">
        <w:rPr>
          <w:rFonts w:asciiTheme="majorHAnsi" w:hAnsiTheme="majorHAnsi" w:cstheme="majorHAnsi"/>
          <w:i/>
          <w:iCs/>
          <w:color w:val="808080" w:themeColor="background1" w:themeShade="80"/>
        </w:rPr>
        <w:t>u. 22-June-2026</w:t>
      </w:r>
    </w:p>
    <w:p w14:paraId="42DA208C" w14:textId="77777777" w:rsidR="00DB5859" w:rsidRDefault="00DB5859" w:rsidP="00FA6AA8">
      <w:pPr>
        <w:spacing w:after="0"/>
        <w:contextualSpacing/>
        <w:rPr>
          <w:rFonts w:ascii="Lucida Console" w:hAnsi="Lucida Console" w:cstheme="majorHAnsi"/>
          <w:b/>
          <w:bCs/>
          <w:color w:val="76923C" w:themeColor="accent3" w:themeShade="BF"/>
        </w:rPr>
      </w:pPr>
    </w:p>
    <w:p w14:paraId="0D7B7765" w14:textId="48C4EAD9" w:rsidR="00DB5859" w:rsidRPr="00DB5859" w:rsidRDefault="00DB5859" w:rsidP="00DB5859">
      <w:pPr>
        <w:spacing w:after="0"/>
        <w:contextualSpacing/>
        <w:rPr>
          <w:rFonts w:asciiTheme="majorHAnsi" w:hAnsiTheme="majorHAnsi" w:cstheme="majorHAnsi"/>
          <w:b/>
          <w:bCs/>
        </w:rPr>
      </w:pPr>
      <w:r w:rsidRPr="00DB5859">
        <w:rPr>
          <w:rFonts w:asciiTheme="majorHAnsi" w:hAnsiTheme="majorHAnsi" w:cstheme="majorHAnsi"/>
          <w:b/>
          <w:bCs/>
        </w:rPr>
        <w:t xml:space="preserve">What does </w:t>
      </w:r>
      <w:proofErr w:type="spellStart"/>
      <w:r w:rsidRPr="00F01325">
        <w:rPr>
          <w:rFonts w:ascii="Lucida Console" w:hAnsi="Lucida Console" w:cstheme="majorHAnsi"/>
          <w:b/>
          <w:bCs/>
          <w:color w:val="76923C" w:themeColor="accent3" w:themeShade="BF"/>
        </w:rPr>
        <w:t>getwd</w:t>
      </w:r>
      <w:proofErr w:type="spellEnd"/>
      <w:r w:rsidRPr="00F01325">
        <w:rPr>
          <w:rFonts w:ascii="Lucida Console" w:hAnsi="Lucida Console" w:cstheme="majorHAnsi"/>
          <w:b/>
          <w:bCs/>
          <w:color w:val="76923C" w:themeColor="accent3" w:themeShade="BF"/>
        </w:rPr>
        <w:t>()</w:t>
      </w:r>
      <w:r w:rsidRPr="00DB5859">
        <w:rPr>
          <w:rFonts w:asciiTheme="majorHAnsi" w:hAnsiTheme="majorHAnsi" w:cstheme="majorHAnsi"/>
          <w:b/>
          <w:bCs/>
        </w:rPr>
        <w:t xml:space="preserve"> do?</w:t>
      </w:r>
    </w:p>
    <w:p w14:paraId="00B2B6FA" w14:textId="0D18DA4D" w:rsidR="00FC726A" w:rsidRPr="00F01325" w:rsidRDefault="00000000" w:rsidP="00FA6AA8">
      <w:pPr>
        <w:spacing w:after="0"/>
        <w:contextualSpacing/>
        <w:rPr>
          <w:rFonts w:asciiTheme="majorHAnsi" w:hAnsiTheme="majorHAnsi" w:cstheme="majorHAnsi"/>
        </w:rPr>
      </w:pPr>
      <w:proofErr w:type="spellStart"/>
      <w:r w:rsidRPr="00F01325">
        <w:rPr>
          <w:rFonts w:ascii="Lucida Console" w:hAnsi="Lucida Console" w:cstheme="majorHAnsi"/>
          <w:b/>
          <w:bCs/>
          <w:color w:val="76923C" w:themeColor="accent3" w:themeShade="BF"/>
        </w:rPr>
        <w:t>getwd</w:t>
      </w:r>
      <w:proofErr w:type="spellEnd"/>
      <w:r w:rsidRPr="00F01325">
        <w:rPr>
          <w:rFonts w:ascii="Lucida Console" w:hAnsi="Lucida Console" w:cstheme="majorHAnsi"/>
          <w:b/>
          <w:bCs/>
          <w:color w:val="76923C" w:themeColor="accent3" w:themeShade="BF"/>
        </w:rPr>
        <w:t>()</w:t>
      </w:r>
      <w:r w:rsidRPr="00F01325">
        <w:rPr>
          <w:rFonts w:asciiTheme="majorHAnsi" w:hAnsiTheme="majorHAnsi" w:cstheme="majorHAnsi"/>
        </w:rPr>
        <w:t xml:space="preserve"> asks: </w:t>
      </w:r>
      <w:r w:rsidRPr="003A7D16">
        <w:rPr>
          <w:rFonts w:asciiTheme="majorHAnsi" w:hAnsiTheme="majorHAnsi" w:cstheme="majorHAnsi"/>
          <w:i/>
          <w:iCs/>
        </w:rPr>
        <w:t>'Where is R currently working?'</w:t>
      </w:r>
      <w:r w:rsidRPr="00F01325">
        <w:rPr>
          <w:rFonts w:asciiTheme="majorHAnsi" w:hAnsiTheme="majorHAnsi" w:cstheme="majorHAnsi"/>
        </w:rPr>
        <w:t xml:space="preserve"> It returns the current working directory. This can change depending on how you opened your project</w:t>
      </w:r>
      <w:r w:rsidR="003875E5">
        <w:rPr>
          <w:rFonts w:asciiTheme="majorHAnsi" w:hAnsiTheme="majorHAnsi" w:cstheme="majorHAnsi"/>
        </w:rPr>
        <w:t xml:space="preserve"> </w:t>
      </w:r>
      <w:r w:rsidRPr="00F01325">
        <w:rPr>
          <w:rFonts w:asciiTheme="majorHAnsi" w:hAnsiTheme="majorHAnsi" w:cstheme="majorHAnsi"/>
        </w:rPr>
        <w:t>or R Markdown file.</w:t>
      </w:r>
    </w:p>
    <w:p w14:paraId="10FF14F1" w14:textId="77777777" w:rsidR="00FA6AA8" w:rsidRDefault="00FA6AA8" w:rsidP="00FA6AA8">
      <w:pPr>
        <w:spacing w:after="0"/>
        <w:contextualSpacing/>
        <w:rPr>
          <w:rFonts w:asciiTheme="majorHAnsi" w:hAnsiTheme="majorHAnsi" w:cstheme="majorHAnsi"/>
        </w:rPr>
      </w:pPr>
    </w:p>
    <w:p w14:paraId="632234E3" w14:textId="4D109A5F" w:rsidR="00FC726A" w:rsidRPr="00DB5859" w:rsidRDefault="00000000" w:rsidP="00FA6AA8">
      <w:pPr>
        <w:spacing w:after="0"/>
        <w:contextualSpacing/>
        <w:rPr>
          <w:rFonts w:asciiTheme="majorHAnsi" w:hAnsiTheme="majorHAnsi" w:cstheme="majorHAnsi"/>
          <w:b/>
          <w:bCs/>
        </w:rPr>
      </w:pPr>
      <w:r w:rsidRPr="00DB5859">
        <w:rPr>
          <w:rFonts w:asciiTheme="majorHAnsi" w:hAnsiTheme="majorHAnsi" w:cstheme="majorHAnsi"/>
          <w:b/>
          <w:bCs/>
        </w:rPr>
        <w:t xml:space="preserve">What does </w:t>
      </w:r>
      <w:proofErr w:type="gramStart"/>
      <w:r w:rsidRPr="00F50228">
        <w:rPr>
          <w:rFonts w:ascii="Lucida Console" w:hAnsi="Lucida Console" w:cstheme="majorHAnsi"/>
          <w:b/>
          <w:bCs/>
          <w:color w:val="4F81BD" w:themeColor="accent1"/>
        </w:rPr>
        <w:t>here::</w:t>
      </w:r>
      <w:proofErr w:type="gramEnd"/>
      <w:r w:rsidRPr="00F50228">
        <w:rPr>
          <w:rFonts w:ascii="Lucida Console" w:hAnsi="Lucida Console" w:cstheme="majorHAnsi"/>
          <w:b/>
          <w:bCs/>
          <w:color w:val="4F81BD" w:themeColor="accent1"/>
        </w:rPr>
        <w:t>here()</w:t>
      </w:r>
      <w:r w:rsidRPr="00DB5859">
        <w:rPr>
          <w:rFonts w:asciiTheme="majorHAnsi" w:hAnsiTheme="majorHAnsi" w:cstheme="majorHAnsi"/>
          <w:b/>
          <w:bCs/>
        </w:rPr>
        <w:t xml:space="preserve"> do?</w:t>
      </w:r>
    </w:p>
    <w:p w14:paraId="3253DEC7" w14:textId="24D320A4" w:rsidR="00FC726A" w:rsidRPr="00F01325" w:rsidRDefault="00000000" w:rsidP="00FA6AA8">
      <w:pPr>
        <w:spacing w:after="0"/>
        <w:contextualSpacing/>
        <w:rPr>
          <w:rFonts w:asciiTheme="majorHAnsi" w:hAnsiTheme="majorHAnsi" w:cstheme="majorHAnsi"/>
        </w:rPr>
      </w:pPr>
      <w:proofErr w:type="gramStart"/>
      <w:r w:rsidRPr="00F50228">
        <w:rPr>
          <w:rFonts w:ascii="Lucida Console" w:hAnsi="Lucida Console" w:cstheme="majorHAnsi"/>
          <w:b/>
          <w:bCs/>
          <w:color w:val="4F81BD" w:themeColor="accent1"/>
        </w:rPr>
        <w:t>here::</w:t>
      </w:r>
      <w:proofErr w:type="gramEnd"/>
      <w:r w:rsidRPr="00F50228">
        <w:rPr>
          <w:rFonts w:ascii="Lucida Console" w:hAnsi="Lucida Console" w:cstheme="majorHAnsi"/>
          <w:b/>
          <w:bCs/>
          <w:color w:val="4F81BD" w:themeColor="accent1"/>
        </w:rPr>
        <w:t>here()</w:t>
      </w:r>
      <w:r w:rsidRPr="00F01325">
        <w:rPr>
          <w:rFonts w:asciiTheme="majorHAnsi" w:hAnsiTheme="majorHAnsi" w:cstheme="majorHAnsi"/>
        </w:rPr>
        <w:t xml:space="preserve"> asks: </w:t>
      </w:r>
      <w:r w:rsidRPr="0066168F">
        <w:rPr>
          <w:rFonts w:asciiTheme="majorHAnsi" w:hAnsiTheme="majorHAnsi" w:cstheme="majorHAnsi"/>
          <w:i/>
          <w:iCs/>
        </w:rPr>
        <w:t>'Where is the root of this project?'</w:t>
      </w:r>
      <w:r w:rsidRPr="00F01325">
        <w:rPr>
          <w:rFonts w:asciiTheme="majorHAnsi" w:hAnsiTheme="majorHAnsi" w:cstheme="majorHAnsi"/>
        </w:rPr>
        <w:t xml:space="preserve"> The here package searches upward until it finds the project root, usually the folder containing the </w:t>
      </w:r>
      <w:r w:rsidRPr="00B22030">
        <w:rPr>
          <w:rFonts w:ascii="Lucida Console" w:hAnsi="Lucida Console" w:cstheme="majorHAnsi"/>
          <w:b/>
          <w:bCs/>
          <w:color w:val="76923C" w:themeColor="accent3" w:themeShade="BF"/>
        </w:rPr>
        <w:t>.</w:t>
      </w:r>
      <w:proofErr w:type="spellStart"/>
      <w:r w:rsidRPr="00B22030">
        <w:rPr>
          <w:rFonts w:ascii="Lucida Console" w:hAnsi="Lucida Console" w:cstheme="majorHAnsi"/>
          <w:b/>
          <w:bCs/>
          <w:color w:val="76923C" w:themeColor="accent3" w:themeShade="BF"/>
        </w:rPr>
        <w:t>Rproj</w:t>
      </w:r>
      <w:proofErr w:type="spellEnd"/>
      <w:r w:rsidRPr="00F01325">
        <w:rPr>
          <w:rFonts w:asciiTheme="majorHAnsi" w:hAnsiTheme="majorHAnsi" w:cstheme="majorHAnsi"/>
        </w:rPr>
        <w:t xml:space="preserve"> file or Git repository.</w:t>
      </w:r>
    </w:p>
    <w:p w14:paraId="1EB3AC2B" w14:textId="77777777" w:rsidR="00FA6AA8" w:rsidRDefault="00FA6AA8" w:rsidP="00FA6AA8">
      <w:pPr>
        <w:spacing w:after="0"/>
        <w:contextualSpacing/>
        <w:rPr>
          <w:rFonts w:asciiTheme="majorHAnsi" w:hAnsiTheme="majorHAnsi" w:cstheme="majorHAnsi"/>
          <w:b/>
          <w:bCs/>
        </w:rPr>
      </w:pPr>
    </w:p>
    <w:p w14:paraId="56965654" w14:textId="2DF1576D" w:rsidR="00FC726A" w:rsidRPr="00564844" w:rsidRDefault="00000000" w:rsidP="00FA6AA8">
      <w:pPr>
        <w:spacing w:after="0"/>
        <w:contextualSpacing/>
        <w:rPr>
          <w:rFonts w:asciiTheme="majorHAnsi" w:hAnsiTheme="majorHAnsi" w:cstheme="majorHAnsi"/>
          <w:b/>
          <w:bCs/>
          <w:i/>
          <w:iCs/>
        </w:rPr>
      </w:pPr>
      <w:r w:rsidRPr="00564844">
        <w:rPr>
          <w:rFonts w:asciiTheme="majorHAnsi" w:hAnsiTheme="majorHAnsi" w:cstheme="majorHAnsi"/>
          <w:b/>
          <w:bCs/>
          <w:i/>
          <w:iCs/>
        </w:rPr>
        <w:t>Example</w:t>
      </w:r>
      <w:r w:rsidR="00B22030" w:rsidRPr="00564844">
        <w:rPr>
          <w:rFonts w:asciiTheme="majorHAnsi" w:hAnsiTheme="majorHAnsi" w:cstheme="majorHAnsi"/>
          <w:b/>
          <w:bCs/>
          <w:i/>
          <w:iCs/>
        </w:rPr>
        <w:t>:</w:t>
      </w:r>
    </w:p>
    <w:p w14:paraId="607AACC8" w14:textId="452D4780" w:rsidR="00FC726A" w:rsidRPr="008C1378" w:rsidRDefault="00000000" w:rsidP="00FA6AA8">
      <w:pPr>
        <w:spacing w:after="0"/>
        <w:contextualSpacing/>
        <w:rPr>
          <w:rFonts w:asciiTheme="majorHAnsi" w:hAnsiTheme="majorHAnsi" w:cstheme="majorHAnsi"/>
          <w:sz w:val="20"/>
          <w:szCs w:val="20"/>
        </w:rPr>
      </w:pPr>
      <w:r w:rsidRPr="008C1378">
        <w:rPr>
          <w:rFonts w:ascii="Lucida Console" w:hAnsi="Lucida Console" w:cstheme="majorHAnsi"/>
          <w:b/>
          <w:bCs/>
          <w:color w:val="4F81BD" w:themeColor="accent1"/>
          <w:sz w:val="20"/>
          <w:szCs w:val="20"/>
        </w:rPr>
        <w:t>here()</w:t>
      </w:r>
      <w:r w:rsidRPr="008C1378">
        <w:rPr>
          <w:rFonts w:asciiTheme="majorHAnsi" w:hAnsiTheme="majorHAnsi" w:cstheme="majorHAnsi"/>
          <w:sz w:val="20"/>
          <w:szCs w:val="20"/>
        </w:rPr>
        <w:t xml:space="preserve"> </w:t>
      </w:r>
      <w:r w:rsidR="00B22030" w:rsidRPr="008C1378">
        <w:rPr>
          <w:rFonts w:asciiTheme="majorHAnsi" w:hAnsiTheme="majorHAnsi" w:cstheme="majorHAnsi"/>
          <w:sz w:val="20"/>
          <w:szCs w:val="20"/>
        </w:rPr>
        <w:tab/>
        <w:t xml:space="preserve">     </w:t>
      </w:r>
      <w:r w:rsidR="00B22030" w:rsidRPr="008C1378">
        <w:rPr>
          <w:rFonts w:asciiTheme="majorHAnsi" w:hAnsiTheme="majorHAnsi" w:cstheme="majorHAnsi"/>
          <w:sz w:val="20"/>
          <w:szCs w:val="20"/>
        </w:rPr>
        <w:sym w:font="Wingdings" w:char="F0E0"/>
      </w:r>
      <w:r w:rsidRPr="008C1378">
        <w:rPr>
          <w:rFonts w:asciiTheme="majorHAnsi" w:hAnsiTheme="majorHAnsi" w:cstheme="majorHAnsi"/>
          <w:color w:val="4F81BD" w:themeColor="accent1"/>
          <w:sz w:val="20"/>
          <w:szCs w:val="20"/>
        </w:rPr>
        <w:t xml:space="preserve"> </w:t>
      </w:r>
      <w:r w:rsidRPr="008C1378">
        <w:rPr>
          <w:rFonts w:ascii="Lucida Console" w:hAnsi="Lucida Console" w:cstheme="majorHAnsi"/>
          <w:b/>
          <w:bCs/>
          <w:color w:val="4F81BD" w:themeColor="accent1"/>
          <w:sz w:val="20"/>
          <w:szCs w:val="20"/>
        </w:rPr>
        <w:t>/Users/</w:t>
      </w:r>
      <w:proofErr w:type="spellStart"/>
      <w:r w:rsidRPr="008C1378">
        <w:rPr>
          <w:rFonts w:ascii="Lucida Console" w:hAnsi="Lucida Console" w:cstheme="majorHAnsi"/>
          <w:b/>
          <w:bCs/>
          <w:color w:val="4F81BD" w:themeColor="accent1"/>
          <w:sz w:val="20"/>
          <w:szCs w:val="20"/>
        </w:rPr>
        <w:t>rsteinitz</w:t>
      </w:r>
      <w:proofErr w:type="spellEnd"/>
      <w:r w:rsidRPr="008C1378">
        <w:rPr>
          <w:rFonts w:ascii="Lucida Console" w:hAnsi="Lucida Console" w:cstheme="majorHAnsi"/>
          <w:b/>
          <w:bCs/>
          <w:color w:val="4F81BD" w:themeColor="accent1"/>
          <w:sz w:val="20"/>
          <w:szCs w:val="20"/>
        </w:rPr>
        <w:t>/Documents/</w:t>
      </w:r>
      <w:proofErr w:type="spellStart"/>
      <w:r w:rsidRPr="008C1378">
        <w:rPr>
          <w:rFonts w:ascii="Lucida Console" w:hAnsi="Lucida Console" w:cstheme="majorHAnsi"/>
          <w:b/>
          <w:bCs/>
          <w:color w:val="4F81BD" w:themeColor="accent1"/>
          <w:sz w:val="20"/>
          <w:szCs w:val="20"/>
        </w:rPr>
        <w:t>github</w:t>
      </w:r>
      <w:proofErr w:type="spellEnd"/>
      <w:r w:rsidRPr="008C1378">
        <w:rPr>
          <w:rFonts w:ascii="Lucida Console" w:hAnsi="Lucida Console" w:cstheme="majorHAnsi"/>
          <w:b/>
          <w:bCs/>
          <w:color w:val="4F81BD" w:themeColor="accent1"/>
          <w:sz w:val="20"/>
          <w:szCs w:val="20"/>
        </w:rPr>
        <w:t>/R Advanced Data Analysis</w:t>
      </w:r>
      <w:r w:rsidRPr="008C1378">
        <w:rPr>
          <w:rFonts w:asciiTheme="majorHAnsi" w:hAnsiTheme="majorHAnsi" w:cstheme="majorHAnsi"/>
          <w:color w:val="4F81BD" w:themeColor="accent1"/>
          <w:sz w:val="20"/>
          <w:szCs w:val="20"/>
        </w:rPr>
        <w:br/>
      </w:r>
      <w:proofErr w:type="spellStart"/>
      <w:r w:rsidRPr="008C1378">
        <w:rPr>
          <w:rFonts w:ascii="Lucida Console" w:hAnsi="Lucida Console" w:cstheme="majorHAnsi"/>
          <w:b/>
          <w:bCs/>
          <w:color w:val="76923C" w:themeColor="accent3" w:themeShade="BF"/>
          <w:sz w:val="20"/>
          <w:szCs w:val="20"/>
        </w:rPr>
        <w:t>getwd</w:t>
      </w:r>
      <w:proofErr w:type="spellEnd"/>
      <w:r w:rsidRPr="008C1378">
        <w:rPr>
          <w:rFonts w:ascii="Lucida Console" w:hAnsi="Lucida Console" w:cstheme="majorHAnsi"/>
          <w:b/>
          <w:bCs/>
          <w:color w:val="76923C" w:themeColor="accent3" w:themeShade="BF"/>
          <w:sz w:val="20"/>
          <w:szCs w:val="20"/>
        </w:rPr>
        <w:t>()</w:t>
      </w:r>
      <w:r w:rsidR="00B22030" w:rsidRPr="008C1378">
        <w:rPr>
          <w:rFonts w:asciiTheme="majorHAnsi" w:hAnsiTheme="majorHAnsi" w:cstheme="majorHAnsi"/>
          <w:sz w:val="20"/>
          <w:szCs w:val="20"/>
        </w:rPr>
        <w:t xml:space="preserve">    </w:t>
      </w:r>
      <w:r w:rsidR="008C1378">
        <w:rPr>
          <w:rFonts w:asciiTheme="majorHAnsi" w:hAnsiTheme="majorHAnsi" w:cstheme="majorHAnsi"/>
          <w:sz w:val="20"/>
          <w:szCs w:val="20"/>
        </w:rPr>
        <w:tab/>
        <w:t xml:space="preserve">     </w:t>
      </w:r>
      <w:r w:rsidR="00B22030" w:rsidRPr="008C1378">
        <w:rPr>
          <w:rFonts w:asciiTheme="majorHAnsi" w:hAnsiTheme="majorHAnsi" w:cstheme="majorHAnsi"/>
          <w:sz w:val="20"/>
          <w:szCs w:val="20"/>
        </w:rPr>
        <w:sym w:font="Wingdings" w:char="F0E0"/>
      </w:r>
      <w:r w:rsidRPr="008C1378">
        <w:rPr>
          <w:rFonts w:ascii="Lucida Console" w:hAnsi="Lucida Console" w:cstheme="majorHAnsi"/>
          <w:b/>
          <w:bCs/>
          <w:color w:val="76923C" w:themeColor="accent3" w:themeShade="BF"/>
          <w:sz w:val="20"/>
          <w:szCs w:val="20"/>
        </w:rPr>
        <w:t>/Users/</w:t>
      </w:r>
      <w:proofErr w:type="spellStart"/>
      <w:r w:rsidRPr="008C1378">
        <w:rPr>
          <w:rFonts w:ascii="Lucida Console" w:hAnsi="Lucida Console" w:cstheme="majorHAnsi"/>
          <w:b/>
          <w:bCs/>
          <w:color w:val="76923C" w:themeColor="accent3" w:themeShade="BF"/>
          <w:sz w:val="20"/>
          <w:szCs w:val="20"/>
        </w:rPr>
        <w:t>rsteinitz</w:t>
      </w:r>
      <w:proofErr w:type="spellEnd"/>
      <w:r w:rsidRPr="008C1378">
        <w:rPr>
          <w:rFonts w:ascii="Lucida Console" w:hAnsi="Lucida Console" w:cstheme="majorHAnsi"/>
          <w:b/>
          <w:bCs/>
          <w:color w:val="76923C" w:themeColor="accent3" w:themeShade="BF"/>
          <w:sz w:val="20"/>
          <w:szCs w:val="20"/>
        </w:rPr>
        <w:t>/Documents/</w:t>
      </w:r>
      <w:proofErr w:type="spellStart"/>
      <w:r w:rsidRPr="008C1378">
        <w:rPr>
          <w:rFonts w:ascii="Lucida Console" w:hAnsi="Lucida Console" w:cstheme="majorHAnsi"/>
          <w:b/>
          <w:bCs/>
          <w:color w:val="76923C" w:themeColor="accent3" w:themeShade="BF"/>
          <w:sz w:val="20"/>
          <w:szCs w:val="20"/>
        </w:rPr>
        <w:t>github</w:t>
      </w:r>
      <w:proofErr w:type="spellEnd"/>
      <w:r w:rsidRPr="008C1378">
        <w:rPr>
          <w:rFonts w:ascii="Lucida Console" w:hAnsi="Lucida Console" w:cstheme="majorHAnsi"/>
          <w:b/>
          <w:bCs/>
          <w:color w:val="76923C" w:themeColor="accent3" w:themeShade="BF"/>
          <w:sz w:val="20"/>
          <w:szCs w:val="20"/>
        </w:rPr>
        <w:t>/R Advanced Data Analysis/Week</w:t>
      </w:r>
      <w:r w:rsidR="0015236F" w:rsidRPr="008C1378">
        <w:rPr>
          <w:rFonts w:ascii="Lucida Console" w:hAnsi="Lucida Console" w:cstheme="majorHAnsi"/>
          <w:b/>
          <w:bCs/>
          <w:color w:val="76923C" w:themeColor="accent3" w:themeShade="BF"/>
          <w:sz w:val="20"/>
          <w:szCs w:val="20"/>
        </w:rPr>
        <w:t>_</w:t>
      </w:r>
      <w:r w:rsidRPr="008C1378">
        <w:rPr>
          <w:rFonts w:ascii="Lucida Console" w:hAnsi="Lucida Console" w:cstheme="majorHAnsi"/>
          <w:b/>
          <w:bCs/>
          <w:color w:val="76923C" w:themeColor="accent3" w:themeShade="BF"/>
          <w:sz w:val="20"/>
          <w:szCs w:val="20"/>
        </w:rPr>
        <w:t>2</w:t>
      </w:r>
    </w:p>
    <w:p w14:paraId="5FE412FB" w14:textId="77777777" w:rsidR="00FA6AA8" w:rsidRDefault="00FA6AA8" w:rsidP="00FA6AA8">
      <w:pPr>
        <w:spacing w:after="0"/>
        <w:contextualSpacing/>
        <w:rPr>
          <w:rFonts w:asciiTheme="majorHAnsi" w:hAnsiTheme="majorHAnsi" w:cstheme="majorHAnsi"/>
        </w:rPr>
      </w:pPr>
    </w:p>
    <w:p w14:paraId="5D434D72" w14:textId="1C0F051D" w:rsidR="00FC726A" w:rsidRPr="00F01325" w:rsidRDefault="00000000" w:rsidP="00FA6AA8">
      <w:pPr>
        <w:spacing w:after="0"/>
        <w:contextualSpacing/>
        <w:rPr>
          <w:rFonts w:asciiTheme="majorHAnsi" w:hAnsiTheme="majorHAnsi" w:cstheme="majorHAnsi"/>
        </w:rPr>
      </w:pPr>
      <w:r w:rsidRPr="00F01325">
        <w:rPr>
          <w:rFonts w:asciiTheme="majorHAnsi" w:hAnsiTheme="majorHAnsi" w:cstheme="majorHAnsi"/>
        </w:rPr>
        <w:t>In this example, the project root is the</w:t>
      </w:r>
      <w:r w:rsidR="00111E26">
        <w:rPr>
          <w:rFonts w:asciiTheme="majorHAnsi" w:hAnsiTheme="majorHAnsi" w:cstheme="majorHAnsi"/>
        </w:rPr>
        <w:t xml:space="preserve"> </w:t>
      </w:r>
      <w:r w:rsidR="00111E26" w:rsidRPr="00F01325">
        <w:rPr>
          <w:rFonts w:asciiTheme="majorHAnsi" w:hAnsiTheme="majorHAnsi" w:cstheme="majorHAnsi"/>
        </w:rPr>
        <w:t>'</w:t>
      </w:r>
      <w:r w:rsidRPr="00B22030">
        <w:rPr>
          <w:rFonts w:ascii="Lucida Console" w:hAnsi="Lucida Console" w:cstheme="majorHAnsi"/>
          <w:b/>
          <w:bCs/>
          <w:color w:val="76923C" w:themeColor="accent3" w:themeShade="BF"/>
        </w:rPr>
        <w:t>R Advanced Data Analysis</w:t>
      </w:r>
      <w:r w:rsidRPr="00F01325">
        <w:rPr>
          <w:rFonts w:asciiTheme="majorHAnsi" w:hAnsiTheme="majorHAnsi" w:cstheme="majorHAnsi"/>
        </w:rPr>
        <w:t>' folder, but R is currently working inside the '</w:t>
      </w:r>
      <w:r w:rsidRPr="00B22030">
        <w:rPr>
          <w:rFonts w:ascii="Lucida Console" w:hAnsi="Lucida Console" w:cstheme="majorHAnsi"/>
          <w:b/>
          <w:bCs/>
          <w:color w:val="76923C" w:themeColor="accent3" w:themeShade="BF"/>
        </w:rPr>
        <w:t>Week</w:t>
      </w:r>
      <w:r w:rsidR="0015236F">
        <w:rPr>
          <w:rFonts w:ascii="Lucida Console" w:hAnsi="Lucida Console" w:cstheme="majorHAnsi"/>
          <w:b/>
          <w:bCs/>
          <w:color w:val="76923C" w:themeColor="accent3" w:themeShade="BF"/>
        </w:rPr>
        <w:t>_</w:t>
      </w:r>
      <w:r w:rsidRPr="00B22030">
        <w:rPr>
          <w:rFonts w:ascii="Lucida Console" w:hAnsi="Lucida Console" w:cstheme="majorHAnsi"/>
          <w:b/>
          <w:bCs/>
          <w:color w:val="76923C" w:themeColor="accent3" w:themeShade="BF"/>
        </w:rPr>
        <w:t>2</w:t>
      </w:r>
      <w:r w:rsidRPr="00F01325">
        <w:rPr>
          <w:rFonts w:asciiTheme="majorHAnsi" w:hAnsiTheme="majorHAnsi" w:cstheme="majorHAnsi"/>
        </w:rPr>
        <w:t>' subfolder.</w:t>
      </w:r>
    </w:p>
    <w:p w14:paraId="17BEA2EF" w14:textId="77777777" w:rsidR="00FA6AA8" w:rsidRDefault="00FA6AA8" w:rsidP="00FA6AA8">
      <w:pPr>
        <w:spacing w:after="0"/>
        <w:contextualSpacing/>
        <w:rPr>
          <w:rFonts w:asciiTheme="majorHAnsi" w:hAnsiTheme="majorHAnsi" w:cstheme="majorHAnsi"/>
        </w:rPr>
      </w:pPr>
    </w:p>
    <w:p w14:paraId="79FEF19E" w14:textId="4BB91DF2" w:rsidR="00FC726A" w:rsidRPr="00FA6AA8" w:rsidRDefault="00000000" w:rsidP="00FA6AA8">
      <w:pPr>
        <w:spacing w:after="0"/>
        <w:contextualSpacing/>
        <w:rPr>
          <w:rFonts w:asciiTheme="majorHAnsi" w:hAnsiTheme="majorHAnsi" w:cstheme="majorHAnsi"/>
          <w:b/>
          <w:bCs/>
        </w:rPr>
      </w:pPr>
      <w:r w:rsidRPr="00FA6AA8">
        <w:rPr>
          <w:rFonts w:asciiTheme="majorHAnsi" w:hAnsiTheme="majorHAnsi" w:cstheme="majorHAnsi"/>
          <w:b/>
          <w:bCs/>
        </w:rPr>
        <w:t>Why does this matter?</w:t>
      </w:r>
    </w:p>
    <w:p w14:paraId="4488271F" w14:textId="77777777" w:rsidR="00FC726A" w:rsidRPr="00F01325" w:rsidRDefault="00000000" w:rsidP="00FA6AA8">
      <w:pPr>
        <w:spacing w:after="0"/>
        <w:contextualSpacing/>
        <w:rPr>
          <w:rFonts w:asciiTheme="majorHAnsi" w:hAnsiTheme="majorHAnsi" w:cstheme="majorHAnsi"/>
        </w:rPr>
      </w:pPr>
      <w:r w:rsidRPr="00F01325">
        <w:rPr>
          <w:rFonts w:asciiTheme="majorHAnsi" w:hAnsiTheme="majorHAnsi" w:cstheme="majorHAnsi"/>
        </w:rPr>
        <w:t xml:space="preserve">If you use a relative file path such as </w:t>
      </w:r>
      <w:proofErr w:type="spellStart"/>
      <w:r w:rsidRPr="00650329">
        <w:rPr>
          <w:rFonts w:ascii="Lucida Console" w:hAnsi="Lucida Console" w:cstheme="majorHAnsi"/>
          <w:b/>
          <w:bCs/>
          <w:color w:val="7F7F7F" w:themeColor="text1" w:themeTint="80"/>
        </w:rPr>
        <w:t>read_csv</w:t>
      </w:r>
      <w:proofErr w:type="spellEnd"/>
      <w:r w:rsidRPr="00650329">
        <w:rPr>
          <w:rFonts w:ascii="Lucida Console" w:hAnsi="Lucida Console" w:cstheme="majorHAnsi"/>
          <w:b/>
          <w:bCs/>
          <w:color w:val="7F7F7F" w:themeColor="text1" w:themeTint="80"/>
        </w:rPr>
        <w:t>('gorilla_data.csv')</w:t>
      </w:r>
      <w:r w:rsidRPr="00F01325">
        <w:rPr>
          <w:rFonts w:asciiTheme="majorHAnsi" w:hAnsiTheme="majorHAnsi" w:cstheme="majorHAnsi"/>
        </w:rPr>
        <w:t xml:space="preserve">, R looks in the </w:t>
      </w:r>
      <w:r w:rsidRPr="00FB7574">
        <w:rPr>
          <w:rFonts w:asciiTheme="majorHAnsi" w:hAnsiTheme="majorHAnsi" w:cstheme="majorHAnsi"/>
          <w:b/>
          <w:bCs/>
        </w:rPr>
        <w:t>current working directory</w:t>
      </w:r>
      <w:r w:rsidRPr="00F01325">
        <w:rPr>
          <w:rFonts w:asciiTheme="majorHAnsi" w:hAnsiTheme="majorHAnsi" w:cstheme="majorHAnsi"/>
        </w:rPr>
        <w:t xml:space="preserve"> returned by </w:t>
      </w:r>
      <w:proofErr w:type="spellStart"/>
      <w:r w:rsidRPr="00B22030">
        <w:rPr>
          <w:rFonts w:ascii="Lucida Console" w:hAnsi="Lucida Console" w:cstheme="majorHAnsi"/>
          <w:b/>
          <w:bCs/>
          <w:color w:val="76923C" w:themeColor="accent3" w:themeShade="BF"/>
        </w:rPr>
        <w:t>getwd</w:t>
      </w:r>
      <w:proofErr w:type="spellEnd"/>
      <w:r w:rsidRPr="00B22030">
        <w:rPr>
          <w:rFonts w:ascii="Lucida Console" w:hAnsi="Lucida Console" w:cstheme="majorHAnsi"/>
          <w:b/>
          <w:bCs/>
          <w:color w:val="76923C" w:themeColor="accent3" w:themeShade="BF"/>
        </w:rPr>
        <w:t>()</w:t>
      </w:r>
      <w:r w:rsidRPr="00F01325">
        <w:rPr>
          <w:rFonts w:asciiTheme="majorHAnsi" w:hAnsiTheme="majorHAnsi" w:cstheme="majorHAnsi"/>
        </w:rPr>
        <w:t>. If the file is not there, the code may fail.</w:t>
      </w:r>
    </w:p>
    <w:p w14:paraId="36519951" w14:textId="0B10B235" w:rsidR="00FC726A" w:rsidRPr="00F01325" w:rsidRDefault="00000000" w:rsidP="00FA6AA8">
      <w:pPr>
        <w:spacing w:after="0"/>
        <w:contextualSpacing/>
        <w:rPr>
          <w:rFonts w:asciiTheme="majorHAnsi" w:hAnsiTheme="majorHAnsi" w:cstheme="majorHAnsi"/>
        </w:rPr>
      </w:pPr>
      <w:r w:rsidRPr="00F01325">
        <w:rPr>
          <w:rFonts w:asciiTheme="majorHAnsi" w:hAnsiTheme="majorHAnsi" w:cstheme="majorHAnsi"/>
        </w:rPr>
        <w:t xml:space="preserve">Using </w:t>
      </w:r>
      <w:r w:rsidRPr="00650329">
        <w:rPr>
          <w:rFonts w:ascii="Lucida Console" w:hAnsi="Lucida Console" w:cstheme="majorHAnsi"/>
          <w:b/>
          <w:bCs/>
          <w:color w:val="4F81BD" w:themeColor="accent1"/>
        </w:rPr>
        <w:t>here()</w:t>
      </w:r>
      <w:r w:rsidRPr="00650329">
        <w:rPr>
          <w:rFonts w:asciiTheme="majorHAnsi" w:hAnsiTheme="majorHAnsi" w:cstheme="majorHAnsi"/>
          <w:color w:val="4F81BD" w:themeColor="accent1"/>
        </w:rPr>
        <w:t xml:space="preserve"> </w:t>
      </w:r>
      <w:r w:rsidRPr="00F01325">
        <w:rPr>
          <w:rFonts w:asciiTheme="majorHAnsi" w:hAnsiTheme="majorHAnsi" w:cstheme="majorHAnsi"/>
        </w:rPr>
        <w:t>is usually more reliable because it always starts from the project root.</w:t>
      </w:r>
      <w:r w:rsidR="0015236F">
        <w:rPr>
          <w:rFonts w:asciiTheme="majorHAnsi" w:hAnsiTheme="majorHAnsi" w:cstheme="majorHAnsi"/>
        </w:rPr>
        <w:t xml:space="preserve"> Then you can say: </w:t>
      </w:r>
      <w:r w:rsidR="0015236F" w:rsidRPr="0083354A">
        <w:rPr>
          <w:rFonts w:asciiTheme="majorHAnsi" w:hAnsiTheme="majorHAnsi" w:cstheme="majorHAnsi"/>
          <w:i/>
          <w:iCs/>
        </w:rPr>
        <w:t>“go to the project root</w:t>
      </w:r>
      <w:r w:rsidR="0083354A">
        <w:rPr>
          <w:rFonts w:asciiTheme="majorHAnsi" w:hAnsiTheme="majorHAnsi" w:cstheme="majorHAnsi"/>
          <w:i/>
          <w:iCs/>
        </w:rPr>
        <w:t xml:space="preserve"> [parent folder]</w:t>
      </w:r>
      <w:r w:rsidR="0015236F" w:rsidRPr="0083354A">
        <w:rPr>
          <w:rFonts w:asciiTheme="majorHAnsi" w:hAnsiTheme="majorHAnsi" w:cstheme="majorHAnsi"/>
          <w:i/>
          <w:iCs/>
        </w:rPr>
        <w:t xml:space="preserve">, </w:t>
      </w:r>
      <w:r w:rsidR="0083354A">
        <w:rPr>
          <w:rFonts w:asciiTheme="majorHAnsi" w:hAnsiTheme="majorHAnsi" w:cstheme="majorHAnsi"/>
          <w:i/>
          <w:iCs/>
        </w:rPr>
        <w:t>inside that,</w:t>
      </w:r>
      <w:r w:rsidR="0015236F" w:rsidRPr="0083354A">
        <w:rPr>
          <w:rFonts w:asciiTheme="majorHAnsi" w:hAnsiTheme="majorHAnsi" w:cstheme="majorHAnsi"/>
          <w:i/>
          <w:iCs/>
        </w:rPr>
        <w:t xml:space="preserve"> look for the folder</w:t>
      </w:r>
      <w:r w:rsidR="0083354A">
        <w:rPr>
          <w:rFonts w:asciiTheme="majorHAnsi" w:hAnsiTheme="majorHAnsi" w:cstheme="majorHAnsi"/>
          <w:i/>
          <w:iCs/>
        </w:rPr>
        <w:t xml:space="preserve"> ‘Week_2’ </w:t>
      </w:r>
      <w:r w:rsidR="0083354A" w:rsidRPr="0083354A">
        <w:rPr>
          <w:rFonts w:asciiTheme="majorHAnsi" w:hAnsiTheme="majorHAnsi" w:cstheme="majorHAnsi"/>
          <w:i/>
          <w:iCs/>
        </w:rPr>
        <w:t xml:space="preserve">and inside that, look for the .csv file”. </w:t>
      </w:r>
    </w:p>
    <w:p w14:paraId="7299DEFB" w14:textId="77777777" w:rsidR="00FA6AA8" w:rsidRDefault="00FA6AA8" w:rsidP="00FA6AA8">
      <w:pPr>
        <w:spacing w:after="0"/>
        <w:contextualSpacing/>
        <w:rPr>
          <w:rFonts w:asciiTheme="majorHAnsi" w:hAnsiTheme="majorHAnsi" w:cstheme="majorHAnsi"/>
        </w:rPr>
      </w:pPr>
    </w:p>
    <w:p w14:paraId="73739615" w14:textId="26DE8E0D" w:rsidR="00FC726A" w:rsidRPr="00F01325" w:rsidRDefault="00000000" w:rsidP="00FA6AA8">
      <w:pPr>
        <w:spacing w:after="0"/>
        <w:contextualSpacing/>
        <w:rPr>
          <w:rFonts w:asciiTheme="majorHAnsi" w:hAnsiTheme="majorHAnsi" w:cstheme="majorHAnsi"/>
        </w:rPr>
      </w:pPr>
      <w:r w:rsidRPr="00564844">
        <w:rPr>
          <w:rFonts w:asciiTheme="majorHAnsi" w:hAnsiTheme="majorHAnsi" w:cstheme="majorHAnsi"/>
          <w:b/>
          <w:bCs/>
          <w:i/>
          <w:iCs/>
        </w:rPr>
        <w:t>Example:</w:t>
      </w:r>
      <w:r w:rsidRPr="00F01325">
        <w:rPr>
          <w:rFonts w:asciiTheme="majorHAnsi" w:hAnsiTheme="majorHAnsi" w:cstheme="majorHAnsi"/>
        </w:rPr>
        <w:br/>
      </w:r>
      <w:proofErr w:type="spellStart"/>
      <w:r w:rsidRPr="00650329">
        <w:rPr>
          <w:rFonts w:ascii="Lucida Console" w:hAnsi="Lucida Console" w:cstheme="majorHAnsi"/>
          <w:b/>
          <w:bCs/>
          <w:color w:val="7F7F7F" w:themeColor="text1" w:themeTint="80"/>
        </w:rPr>
        <w:t>read_csv</w:t>
      </w:r>
      <w:proofErr w:type="spellEnd"/>
      <w:r w:rsidRPr="00650329">
        <w:rPr>
          <w:rFonts w:ascii="Lucida Console" w:hAnsi="Lucida Console" w:cstheme="majorHAnsi"/>
          <w:b/>
          <w:bCs/>
          <w:color w:val="7F7F7F" w:themeColor="text1" w:themeTint="80"/>
        </w:rPr>
        <w:t>(</w:t>
      </w:r>
      <w:r w:rsidRPr="00D014B4">
        <w:rPr>
          <w:rFonts w:ascii="Lucida Console" w:hAnsi="Lucida Console" w:cstheme="majorHAnsi"/>
          <w:b/>
          <w:bCs/>
          <w:color w:val="4F81BD" w:themeColor="accent1"/>
        </w:rPr>
        <w:t>here::here(</w:t>
      </w:r>
      <w:r w:rsidRPr="00650329">
        <w:rPr>
          <w:rFonts w:ascii="Lucida Console" w:hAnsi="Lucida Console" w:cstheme="majorHAnsi"/>
          <w:b/>
          <w:bCs/>
          <w:color w:val="7F7F7F" w:themeColor="text1" w:themeTint="80"/>
        </w:rPr>
        <w:t>'Week</w:t>
      </w:r>
      <w:r w:rsidR="0015236F" w:rsidRPr="00650329">
        <w:rPr>
          <w:rFonts w:ascii="Lucida Console" w:hAnsi="Lucida Console" w:cstheme="majorHAnsi"/>
          <w:b/>
          <w:bCs/>
          <w:color w:val="7F7F7F" w:themeColor="text1" w:themeTint="80"/>
        </w:rPr>
        <w:t>_</w:t>
      </w:r>
      <w:r w:rsidRPr="00650329">
        <w:rPr>
          <w:rFonts w:ascii="Lucida Console" w:hAnsi="Lucida Console" w:cstheme="majorHAnsi"/>
          <w:b/>
          <w:bCs/>
          <w:color w:val="7F7F7F" w:themeColor="text1" w:themeTint="80"/>
        </w:rPr>
        <w:t>2</w:t>
      </w:r>
      <w:r w:rsidR="00A20AF3">
        <w:rPr>
          <w:rFonts w:ascii="Lucida Console" w:hAnsi="Lucida Console" w:cstheme="majorHAnsi"/>
          <w:b/>
          <w:bCs/>
          <w:color w:val="7F7F7F" w:themeColor="text1" w:themeTint="80"/>
        </w:rPr>
        <w:t>/</w:t>
      </w:r>
      <w:r w:rsidRPr="00650329">
        <w:rPr>
          <w:rFonts w:ascii="Lucida Console" w:hAnsi="Lucida Console" w:cstheme="majorHAnsi"/>
          <w:b/>
          <w:bCs/>
          <w:color w:val="7F7F7F" w:themeColor="text1" w:themeTint="80"/>
        </w:rPr>
        <w:t>gorilla_data.csv'</w:t>
      </w:r>
      <w:r w:rsidRPr="00D014B4">
        <w:rPr>
          <w:rFonts w:ascii="Lucida Console" w:hAnsi="Lucida Console" w:cstheme="majorHAnsi"/>
          <w:b/>
          <w:bCs/>
          <w:color w:val="4F81BD" w:themeColor="accent1"/>
        </w:rPr>
        <w:t>)</w:t>
      </w:r>
      <w:r w:rsidRPr="00650329">
        <w:rPr>
          <w:rFonts w:ascii="Lucida Console" w:hAnsi="Lucida Console" w:cstheme="majorHAnsi"/>
          <w:b/>
          <w:bCs/>
          <w:color w:val="7F7F7F" w:themeColor="text1" w:themeTint="80"/>
        </w:rPr>
        <w:t>)</w:t>
      </w:r>
      <w:r w:rsidRPr="00F01325">
        <w:rPr>
          <w:rFonts w:asciiTheme="majorHAnsi" w:hAnsiTheme="majorHAnsi" w:cstheme="majorHAnsi"/>
        </w:rPr>
        <w:br/>
      </w:r>
      <w:r w:rsidR="00EC45D6" w:rsidRPr="00EC45D6">
        <w:rPr>
          <w:rFonts w:asciiTheme="majorHAnsi" w:hAnsiTheme="majorHAnsi" w:cstheme="majorHAnsi"/>
        </w:rPr>
        <w:sym w:font="Wingdings" w:char="F0E0"/>
      </w:r>
      <w:r w:rsidR="00EC45D6">
        <w:rPr>
          <w:rFonts w:asciiTheme="majorHAnsi" w:hAnsiTheme="majorHAnsi" w:cstheme="majorHAnsi"/>
        </w:rPr>
        <w:t xml:space="preserve"> </w:t>
      </w:r>
      <w:r w:rsidRPr="00F01325">
        <w:rPr>
          <w:rFonts w:asciiTheme="majorHAnsi" w:hAnsiTheme="majorHAnsi" w:cstheme="majorHAnsi"/>
        </w:rPr>
        <w:t>This path will work regardless of which script or subfolder is currently active</w:t>
      </w:r>
      <w:r w:rsidR="00A20AF3">
        <w:rPr>
          <w:rFonts w:asciiTheme="majorHAnsi" w:hAnsiTheme="majorHAnsi" w:cstheme="majorHAnsi"/>
        </w:rPr>
        <w:t xml:space="preserve">, because it starts at the parent folder and works inward. </w:t>
      </w:r>
    </w:p>
    <w:p w14:paraId="36A73185" w14:textId="77777777" w:rsidR="00FA6AA8" w:rsidRDefault="00FA6AA8" w:rsidP="00FA6AA8">
      <w:pPr>
        <w:spacing w:after="0"/>
        <w:contextualSpacing/>
        <w:rPr>
          <w:rFonts w:asciiTheme="majorHAnsi" w:hAnsiTheme="majorHAnsi" w:cstheme="majorHAnsi"/>
        </w:rPr>
      </w:pPr>
    </w:p>
    <w:p w14:paraId="3451A5C8" w14:textId="140C4B08" w:rsidR="00FC726A" w:rsidRPr="00FA6AA8" w:rsidRDefault="00000000" w:rsidP="00FA6AA8">
      <w:pPr>
        <w:spacing w:after="0"/>
        <w:contextualSpacing/>
        <w:rPr>
          <w:rFonts w:asciiTheme="majorHAnsi" w:hAnsiTheme="majorHAnsi" w:cstheme="majorHAnsi"/>
          <w:b/>
          <w:bCs/>
          <w:u w:val="single"/>
        </w:rPr>
      </w:pPr>
      <w:r w:rsidRPr="00FA6AA8">
        <w:rPr>
          <w:rFonts w:asciiTheme="majorHAnsi" w:hAnsiTheme="majorHAnsi" w:cstheme="majorHAnsi"/>
          <w:b/>
          <w:bCs/>
          <w:u w:val="single"/>
        </w:rPr>
        <w:t>Key Takeaway</w:t>
      </w:r>
    </w:p>
    <w:p w14:paraId="3B51B0C4" w14:textId="2E8BAF46" w:rsidR="00FC726A" w:rsidRPr="00F01325" w:rsidRDefault="00000000" w:rsidP="00FA6AA8">
      <w:pPr>
        <w:spacing w:after="0"/>
        <w:contextualSpacing/>
        <w:rPr>
          <w:rFonts w:asciiTheme="majorHAnsi" w:hAnsiTheme="majorHAnsi" w:cstheme="majorHAnsi"/>
        </w:rPr>
      </w:pPr>
      <w:proofErr w:type="spellStart"/>
      <w:r w:rsidRPr="00B22030">
        <w:rPr>
          <w:rFonts w:ascii="Lucida Console" w:hAnsi="Lucida Console" w:cstheme="majorHAnsi"/>
          <w:b/>
          <w:bCs/>
          <w:color w:val="76923C" w:themeColor="accent3" w:themeShade="BF"/>
        </w:rPr>
        <w:t>getwd</w:t>
      </w:r>
      <w:proofErr w:type="spellEnd"/>
      <w:r w:rsidRPr="00B22030">
        <w:rPr>
          <w:rFonts w:ascii="Lucida Console" w:hAnsi="Lucida Console" w:cstheme="majorHAnsi"/>
          <w:b/>
          <w:bCs/>
          <w:color w:val="76923C" w:themeColor="accent3" w:themeShade="BF"/>
        </w:rPr>
        <w:t>()</w:t>
      </w:r>
      <w:r w:rsidRPr="00F01325">
        <w:rPr>
          <w:rFonts w:asciiTheme="majorHAnsi" w:hAnsiTheme="majorHAnsi" w:cstheme="majorHAnsi"/>
        </w:rPr>
        <w:t xml:space="preserve"> tells you where R is currently working.</w:t>
      </w:r>
      <w:r w:rsidRPr="00F01325">
        <w:rPr>
          <w:rFonts w:asciiTheme="majorHAnsi" w:hAnsiTheme="majorHAnsi" w:cstheme="majorHAnsi"/>
        </w:rPr>
        <w:br/>
      </w:r>
      <w:r w:rsidRPr="00B22030">
        <w:rPr>
          <w:rFonts w:ascii="Lucida Console" w:hAnsi="Lucida Console" w:cstheme="majorHAnsi"/>
          <w:b/>
          <w:bCs/>
          <w:color w:val="76923C" w:themeColor="accent3" w:themeShade="BF"/>
        </w:rPr>
        <w:t>here()</w:t>
      </w:r>
      <w:r w:rsidRPr="00F01325">
        <w:rPr>
          <w:rFonts w:asciiTheme="majorHAnsi" w:hAnsiTheme="majorHAnsi" w:cstheme="majorHAnsi"/>
        </w:rPr>
        <w:t xml:space="preserve"> tells you where your project begins.</w:t>
      </w:r>
    </w:p>
    <w:sectPr w:rsidR="00FC726A" w:rsidRPr="00F01325" w:rsidSect="008C1378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06458452">
    <w:abstractNumId w:val="8"/>
  </w:num>
  <w:num w:numId="2" w16cid:durableId="1703941735">
    <w:abstractNumId w:val="6"/>
  </w:num>
  <w:num w:numId="3" w16cid:durableId="847718218">
    <w:abstractNumId w:val="5"/>
  </w:num>
  <w:num w:numId="4" w16cid:durableId="1575431439">
    <w:abstractNumId w:val="4"/>
  </w:num>
  <w:num w:numId="5" w16cid:durableId="476071143">
    <w:abstractNumId w:val="7"/>
  </w:num>
  <w:num w:numId="6" w16cid:durableId="443573627">
    <w:abstractNumId w:val="3"/>
  </w:num>
  <w:num w:numId="7" w16cid:durableId="1620066739">
    <w:abstractNumId w:val="2"/>
  </w:num>
  <w:num w:numId="8" w16cid:durableId="786779461">
    <w:abstractNumId w:val="1"/>
  </w:num>
  <w:num w:numId="9" w16cid:durableId="487669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1E26"/>
    <w:rsid w:val="0015074B"/>
    <w:rsid w:val="0015236F"/>
    <w:rsid w:val="00207E8E"/>
    <w:rsid w:val="0029639D"/>
    <w:rsid w:val="00326F90"/>
    <w:rsid w:val="003875E5"/>
    <w:rsid w:val="003A7D16"/>
    <w:rsid w:val="00564844"/>
    <w:rsid w:val="005736D3"/>
    <w:rsid w:val="00650329"/>
    <w:rsid w:val="0066168F"/>
    <w:rsid w:val="0083354A"/>
    <w:rsid w:val="008C1378"/>
    <w:rsid w:val="00977659"/>
    <w:rsid w:val="00A20AF3"/>
    <w:rsid w:val="00AA1D8D"/>
    <w:rsid w:val="00B22030"/>
    <w:rsid w:val="00B47730"/>
    <w:rsid w:val="00CB0664"/>
    <w:rsid w:val="00D014B4"/>
    <w:rsid w:val="00D10264"/>
    <w:rsid w:val="00DB5859"/>
    <w:rsid w:val="00EC45D6"/>
    <w:rsid w:val="00F01325"/>
    <w:rsid w:val="00F50228"/>
    <w:rsid w:val="00FA6AA8"/>
    <w:rsid w:val="00FB7574"/>
    <w:rsid w:val="00FC693F"/>
    <w:rsid w:val="00FC7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0AB023"/>
  <w14:defaultImageDpi w14:val="300"/>
  <w15:docId w15:val="{D6938819-C20D-F74F-A5EE-568FB0209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227</Words>
  <Characters>1279</Characters>
  <Application>Microsoft Office Word</Application>
  <DocSecurity>0</DocSecurity>
  <Lines>31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Ronnie Steinitz</cp:lastModifiedBy>
  <cp:revision>20</cp:revision>
  <dcterms:created xsi:type="dcterms:W3CDTF">2013-12-23T23:15:00Z</dcterms:created>
  <dcterms:modified xsi:type="dcterms:W3CDTF">2026-06-22T13:11:00Z</dcterms:modified>
  <cp:category/>
</cp:coreProperties>
</file>