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CBA2" w14:textId="77777777" w:rsidR="00CA0EBC" w:rsidRDefault="00CA0EBC" w:rsidP="00EB035B"/>
    <w:p w14:paraId="40A06B67" w14:textId="77777777" w:rsidR="00CA0EBC" w:rsidRPr="00CA0EBC" w:rsidRDefault="00CA0EBC" w:rsidP="00EB035B">
      <w:pPr>
        <w:rPr>
          <w:b/>
          <w:bCs/>
        </w:rPr>
      </w:pPr>
    </w:p>
    <w:p w14:paraId="2A14D2EB" w14:textId="48857E3C" w:rsidR="00CA0EBC" w:rsidRPr="00CA0EBC" w:rsidRDefault="00CA0EBC" w:rsidP="00EB035B">
      <w:pPr>
        <w:rPr>
          <w:b/>
          <w:bCs/>
        </w:rPr>
      </w:pPr>
      <w:r w:rsidRPr="00CA0EBC">
        <w:rPr>
          <w:b/>
          <w:bCs/>
        </w:rPr>
        <w:t>What is Behavior-Driven Development?</w:t>
      </w:r>
    </w:p>
    <w:p w14:paraId="4C5A8809" w14:textId="6DF7F347" w:rsidR="00C3034D" w:rsidRDefault="00EB035B" w:rsidP="00EB035B">
      <w:r>
        <w:t xml:space="preserve">Behavior-Driven Development (BDD) is a software development methodology, often used for software testing, that aims to improve communication and collaboration between various stakeholders involved in the software development process. </w:t>
      </w:r>
      <w:r w:rsidR="00162662">
        <w:t xml:space="preserve">BDD came out as an extension of Test-Driven Development (TDD) and emphasizes the behavior of the software from the end-user’s perspective. BDD is a methodology that encourages cross-functional teams, including developers, testers, business analysts, and product owners, to work together more effectively. BDD focuses on bridging the gap between technical teams and non-technical stakeholders, achieved by using common language that everyone can understand </w:t>
      </w:r>
      <w:proofErr w:type="gramStart"/>
      <w:r w:rsidR="00162662">
        <w:t>in order to</w:t>
      </w:r>
      <w:proofErr w:type="gramEnd"/>
      <w:r w:rsidR="00162662">
        <w:t xml:space="preserve"> describe the desired behavior of the software.</w:t>
      </w:r>
    </w:p>
    <w:p w14:paraId="24DFAF1D" w14:textId="77777777" w:rsidR="00C3034D" w:rsidRDefault="00C3034D" w:rsidP="00EB035B"/>
    <w:p w14:paraId="24BF7AE3" w14:textId="5EEE628D" w:rsidR="00C3034D" w:rsidRPr="00CA0EBC" w:rsidRDefault="00CA0EBC" w:rsidP="00EB035B">
      <w:pPr>
        <w:rPr>
          <w:b/>
          <w:bCs/>
        </w:rPr>
      </w:pPr>
      <w:r w:rsidRPr="00CA0EBC">
        <w:rPr>
          <w:b/>
          <w:bCs/>
        </w:rPr>
        <w:t>What is Behave?</w:t>
      </w:r>
    </w:p>
    <w:p w14:paraId="14923A38" w14:textId="37FB3BF4" w:rsidR="00CA0EBC" w:rsidRDefault="00CA0EBC" w:rsidP="00CA0EBC">
      <w:r>
        <w:t>Behave is specifically designed for a Python-based framework used for B</w:t>
      </w:r>
      <w:r w:rsidR="00133922">
        <w:t>DD. The framework allows you to write and execute behavior-driven tests in a structured way that can easily be read by humans. Behave encourages collaboration between the technical and non-technical team members by providing common language to define and automate tests. Behave integrates smoothly with Python, uses Gherkin language for writing tests, and can be used with selenium.</w:t>
      </w:r>
    </w:p>
    <w:p w14:paraId="462BEF05" w14:textId="77777777" w:rsidR="00133922" w:rsidRDefault="00133922" w:rsidP="00CA0EBC"/>
    <w:p w14:paraId="4B28ECF0" w14:textId="7EAB6357" w:rsidR="00133922" w:rsidRDefault="00A36DCF" w:rsidP="00CA0EBC">
      <w:pPr>
        <w:rPr>
          <w:b/>
          <w:bCs/>
        </w:rPr>
      </w:pPr>
      <w:r>
        <w:rPr>
          <w:b/>
          <w:bCs/>
        </w:rPr>
        <w:t>Required Packages</w:t>
      </w:r>
    </w:p>
    <w:p w14:paraId="2B8A8C58" w14:textId="6BE0D66E" w:rsidR="00A36DCF" w:rsidRDefault="00A36DCF" w:rsidP="00CA0EBC">
      <w:r>
        <w:t>Python - version 3.7 or higher</w:t>
      </w:r>
    </w:p>
    <w:p w14:paraId="249EAA5E" w14:textId="77777777" w:rsidR="00A36DCF" w:rsidRPr="00A36DCF" w:rsidRDefault="00A36DCF" w:rsidP="00A36DC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36DCF">
        <w:rPr>
          <w:rFonts w:eastAsia="Times New Roman" w:cstheme="minorHAnsi"/>
          <w:kern w:val="0"/>
          <w14:ligatures w14:val="none"/>
        </w:rPr>
        <w:t xml:space="preserve">Open a command line interface inside of the ‘WebApp’ </w:t>
      </w:r>
      <w:proofErr w:type="gramStart"/>
      <w:r w:rsidRPr="00A36DCF">
        <w:rPr>
          <w:rFonts w:eastAsia="Times New Roman" w:cstheme="minorHAnsi"/>
          <w:kern w:val="0"/>
          <w14:ligatures w14:val="none"/>
        </w:rPr>
        <w:t>folder</w:t>
      </w:r>
      <w:proofErr w:type="gramEnd"/>
      <w:r w:rsidRPr="00A36DCF">
        <w:rPr>
          <w:rFonts w:eastAsia="Times New Roman" w:cstheme="minorHAnsi"/>
          <w:kern w:val="0"/>
          <w14:ligatures w14:val="none"/>
        </w:rPr>
        <w:t xml:space="preserve"> </w:t>
      </w:r>
    </w:p>
    <w:p w14:paraId="0C3EB811" w14:textId="5A19A368" w:rsidR="00A36DCF" w:rsidRPr="00A36DCF" w:rsidRDefault="00A36DCF" w:rsidP="00A36DCF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36DCF">
        <w:rPr>
          <w:rFonts w:eastAsia="Times New Roman" w:cstheme="minorHAnsi"/>
          <w:kern w:val="0"/>
          <w14:ligatures w14:val="none"/>
        </w:rPr>
        <w:t xml:space="preserve">Run the requirements.txt file to install all required </w:t>
      </w:r>
      <w:proofErr w:type="gramStart"/>
      <w:r w:rsidRPr="00A36DCF">
        <w:rPr>
          <w:rFonts w:eastAsia="Times New Roman" w:cstheme="minorHAnsi"/>
          <w:kern w:val="0"/>
          <w14:ligatures w14:val="none"/>
        </w:rPr>
        <w:t>packages</w:t>
      </w:r>
      <w:proofErr w:type="gramEnd"/>
    </w:p>
    <w:p w14:paraId="4C779CC7" w14:textId="23C64CF8" w:rsidR="00A36DCF" w:rsidRDefault="00A36DCF" w:rsidP="00A36DCF">
      <w:pPr>
        <w:spacing w:before="100" w:beforeAutospacing="1" w:after="100" w:afterAutospacing="1" w:line="36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10636C8E" w14:textId="77777777" w:rsidR="00A36DCF" w:rsidRDefault="00A36DCF" w:rsidP="00A36DCF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521EE" w14:textId="4BC58B5F" w:rsidR="00A36DCF" w:rsidRDefault="00A36DCF" w:rsidP="00A36DCF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Setting up Test Environment</w:t>
      </w:r>
    </w:p>
    <w:p w14:paraId="19B0E981" w14:textId="0C1A0E4F" w:rsidR="008A6EE8" w:rsidRDefault="00A36DCF" w:rsidP="008A6E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>Setting Up the Python Virtual Environment</w:t>
      </w:r>
      <w:r w:rsidR="008A6EE8">
        <w:rPr>
          <w:rFonts w:eastAsia="Times New Roman" w:cstheme="minorHAnsi"/>
          <w:kern w:val="0"/>
          <w14:ligatures w14:val="none"/>
        </w:rPr>
        <w:t>:</w:t>
      </w:r>
    </w:p>
    <w:p w14:paraId="2D7DB34F" w14:textId="01E3C2B2" w:rsidR="00A36DCF" w:rsidRPr="008A6EE8" w:rsidRDefault="00A36DCF" w:rsidP="008A6EE8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>Navigate to the ‘WebApp’ folder and open a command line. Initiate your Python virtual environment by running:</w:t>
      </w:r>
    </w:p>
    <w:p w14:paraId="4A54B969" w14:textId="77777777" w:rsidR="00A36DCF" w:rsidRPr="008A6EE8" w:rsidRDefault="00A36DCF" w:rsidP="00A36DCF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14:ligatures w14:val="none"/>
        </w:rPr>
      </w:pPr>
      <w:r w:rsidRPr="008A6EE8">
        <w:rPr>
          <w:rFonts w:ascii="Courier New" w:eastAsia="Times New Roman" w:hAnsi="Courier New" w:cs="Courier New"/>
          <w:kern w:val="0"/>
          <w14:ligatures w14:val="none"/>
        </w:rPr>
        <w:t xml:space="preserve">python -m </w:t>
      </w:r>
      <w:proofErr w:type="spellStart"/>
      <w:r w:rsidRPr="008A6EE8">
        <w:rPr>
          <w:rFonts w:ascii="Courier New" w:eastAsia="Times New Roman" w:hAnsi="Courier New" w:cs="Courier New"/>
          <w:kern w:val="0"/>
          <w14:ligatures w14:val="none"/>
        </w:rPr>
        <w:t>venv</w:t>
      </w:r>
      <w:proofErr w:type="spellEnd"/>
      <w:r w:rsidRPr="008A6EE8">
        <w:rPr>
          <w:rFonts w:ascii="Courier New" w:eastAsia="Times New Roman" w:hAnsi="Courier New" w:cs="Courier New"/>
          <w:kern w:val="0"/>
          <w14:ligatures w14:val="none"/>
        </w:rPr>
        <w:t xml:space="preserve"> env</w:t>
      </w:r>
    </w:p>
    <w:p w14:paraId="2F59D793" w14:textId="77777777" w:rsidR="00A36DCF" w:rsidRPr="008A6EE8" w:rsidRDefault="00A36DCF" w:rsidP="00A36DCF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b/>
          <w:bCs/>
          <w:kern w:val="0"/>
          <w14:ligatures w14:val="none"/>
        </w:rPr>
        <w:lastRenderedPageBreak/>
        <w:t>Run the Flask Application</w:t>
      </w:r>
      <w:r w:rsidRPr="008A6EE8">
        <w:rPr>
          <w:rFonts w:eastAsia="Times New Roman" w:cstheme="minorHAnsi"/>
          <w:kern w:val="0"/>
          <w14:ligatures w14:val="none"/>
        </w:rPr>
        <w:t>:</w:t>
      </w:r>
    </w:p>
    <w:p w14:paraId="24AFE17E" w14:textId="77777777" w:rsidR="00A36DCF" w:rsidRPr="008A6EE8" w:rsidRDefault="00A36DCF" w:rsidP="00A36D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>Navigate to your ‘WebApp’ folder in the command line and run:</w:t>
      </w:r>
    </w:p>
    <w:p w14:paraId="0A6A765E" w14:textId="77777777" w:rsidR="00A36DCF" w:rsidRPr="008A6EE8" w:rsidRDefault="00A36DCF" w:rsidP="00A36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ab/>
      </w:r>
      <w:r w:rsidRPr="008A6EE8">
        <w:rPr>
          <w:rFonts w:ascii="Courier New" w:eastAsia="Times New Roman" w:hAnsi="Courier New" w:cs="Courier New"/>
          <w:kern w:val="0"/>
          <w14:ligatures w14:val="none"/>
        </w:rPr>
        <w:t>flask --debug --app main run</w:t>
      </w:r>
    </w:p>
    <w:p w14:paraId="314BB497" w14:textId="77777777" w:rsidR="00A36DCF" w:rsidRPr="008A6EE8" w:rsidRDefault="00A36DCF" w:rsidP="00A36DC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>If you receive the error ‘flask is not a recognized command’, alternatively run:</w:t>
      </w:r>
    </w:p>
    <w:p w14:paraId="405BC06C" w14:textId="77777777" w:rsidR="00A36DCF" w:rsidRPr="008A6EE8" w:rsidRDefault="00A36DCF" w:rsidP="00A36DCF">
      <w:pPr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 xml:space="preserve">   </w:t>
      </w:r>
      <w:r w:rsidRPr="008A6EE8">
        <w:rPr>
          <w:rFonts w:ascii="Courier New" w:eastAsia="Times New Roman" w:hAnsi="Courier New" w:cs="Courier New"/>
          <w:b/>
          <w:bCs/>
          <w:kern w:val="0"/>
          <w14:ligatures w14:val="none"/>
        </w:rPr>
        <w:t>python -m</w:t>
      </w:r>
      <w:r w:rsidRPr="008A6EE8">
        <w:rPr>
          <w:rFonts w:ascii="Courier New" w:eastAsia="Times New Roman" w:hAnsi="Courier New" w:cs="Courier New"/>
          <w:kern w:val="0"/>
          <w14:ligatures w14:val="none"/>
        </w:rPr>
        <w:t xml:space="preserve"> flask --debug --app main run</w:t>
      </w:r>
    </w:p>
    <w:p w14:paraId="1AF1D896" w14:textId="77777777" w:rsidR="00A36DCF" w:rsidRDefault="00A36DCF" w:rsidP="00A36DC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kern w:val="0"/>
          <w14:ligatures w14:val="none"/>
        </w:rPr>
        <w:t xml:space="preserve">The application should now be running at </w:t>
      </w:r>
      <w:hyperlink r:id="rId5" w:history="1">
        <w:r w:rsidRPr="008A6EE8">
          <w:rPr>
            <w:rStyle w:val="Hyperlink"/>
            <w:rFonts w:eastAsia="Times New Roman" w:cstheme="minorHAnsi"/>
            <w:kern w:val="0"/>
            <w14:ligatures w14:val="none"/>
          </w:rPr>
          <w:t>http://127.0.0.1:5000/</w:t>
        </w:r>
      </w:hyperlink>
      <w:r w:rsidRPr="008A6EE8">
        <w:rPr>
          <w:rFonts w:eastAsia="Times New Roman" w:cstheme="minorHAnsi"/>
          <w:kern w:val="0"/>
          <w14:ligatures w14:val="none"/>
        </w:rPr>
        <w:t xml:space="preserve"> and will respond to changes you make in the code when you refresh the page. The flask application will need to be running for the lab to interact with it.</w:t>
      </w:r>
    </w:p>
    <w:p w14:paraId="7D1C4D33" w14:textId="55D88F7F" w:rsidR="008A6EE8" w:rsidRPr="008A6EE8" w:rsidRDefault="008A6EE8" w:rsidP="008A6EE8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Learning Resources</w:t>
      </w:r>
    </w:p>
    <w:p w14:paraId="41CA89E0" w14:textId="77777777" w:rsidR="008A6EE8" w:rsidRPr="008A6EE8" w:rsidRDefault="008A6EE8" w:rsidP="008A6EE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8A6EE8">
        <w:rPr>
          <w:rFonts w:eastAsia="Times New Roman" w:cstheme="minorHAnsi"/>
          <w:b/>
          <w:bCs/>
          <w:kern w:val="0"/>
          <w14:ligatures w14:val="none"/>
        </w:rPr>
        <w:t>Official Behave Documentation</w:t>
      </w:r>
      <w:r w:rsidRPr="008A6EE8">
        <w:rPr>
          <w:rFonts w:eastAsia="Times New Roman" w:cstheme="minorHAnsi"/>
          <w:kern w:val="0"/>
          <w14:ligatures w14:val="none"/>
        </w:rPr>
        <w:t>:</w:t>
      </w:r>
    </w:p>
    <w:p w14:paraId="12182308" w14:textId="77777777" w:rsidR="008A6EE8" w:rsidRPr="008A6EE8" w:rsidRDefault="008A6EE8" w:rsidP="008A6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hyperlink r:id="rId6" w:tgtFrame="_new" w:history="1">
        <w:r w:rsidRPr="008A6EE8">
          <w:rPr>
            <w:rStyle w:val="Hyperlink"/>
            <w:rFonts w:eastAsia="Times New Roman" w:cstheme="minorHAnsi"/>
            <w:kern w:val="0"/>
            <w14:ligatures w14:val="none"/>
          </w:rPr>
          <w:t>Behave Documentation</w:t>
        </w:r>
      </w:hyperlink>
      <w:r w:rsidRPr="008A6EE8">
        <w:rPr>
          <w:rFonts w:eastAsia="Times New Roman" w:cstheme="minorHAnsi"/>
          <w:kern w:val="0"/>
          <w14:ligatures w14:val="none"/>
        </w:rPr>
        <w:t>: The official docs for Behave and how to use it.</w:t>
      </w:r>
    </w:p>
    <w:p w14:paraId="4304966A" w14:textId="77777777" w:rsidR="008A6EE8" w:rsidRPr="008A6EE8" w:rsidRDefault="008A6EE8" w:rsidP="008A6E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hyperlink r:id="rId7" w:history="1">
        <w:r w:rsidRPr="008A6EE8">
          <w:rPr>
            <w:rStyle w:val="Hyperlink"/>
            <w:rFonts w:eastAsia="Times New Roman" w:cstheme="minorHAnsi"/>
            <w:kern w:val="0"/>
            <w14:ligatures w14:val="none"/>
          </w:rPr>
          <w:t>Official Behave GitHub Repo</w:t>
        </w:r>
      </w:hyperlink>
      <w:r w:rsidRPr="008A6EE8">
        <w:rPr>
          <w:rFonts w:eastAsia="Times New Roman" w:cstheme="minorHAnsi"/>
          <w:kern w:val="0"/>
          <w14:ligatures w14:val="none"/>
        </w:rPr>
        <w:t xml:space="preserve">: The official Behave GitHub </w:t>
      </w:r>
      <w:proofErr w:type="gramStart"/>
      <w:r w:rsidRPr="008A6EE8">
        <w:rPr>
          <w:rFonts w:eastAsia="Times New Roman" w:cstheme="minorHAnsi"/>
          <w:kern w:val="0"/>
          <w14:ligatures w14:val="none"/>
        </w:rPr>
        <w:t>repository</w:t>
      </w:r>
      <w:proofErr w:type="gramEnd"/>
    </w:p>
    <w:p w14:paraId="220B364E" w14:textId="77777777" w:rsidR="008A6EE8" w:rsidRPr="008A6EE8" w:rsidRDefault="008A6EE8" w:rsidP="008A6EE8">
      <w:pPr>
        <w:spacing w:before="100" w:beforeAutospacing="1" w:after="100" w:afterAutospacing="1" w:line="240" w:lineRule="auto"/>
        <w:ind w:left="360" w:firstLine="360"/>
        <w:rPr>
          <w:rFonts w:cstheme="minorHAnsi"/>
        </w:rPr>
      </w:pPr>
      <w:r w:rsidRPr="008A6EE8">
        <w:rPr>
          <w:rFonts w:eastAsia="Times New Roman" w:cstheme="minorHAnsi"/>
          <w:b/>
          <w:bCs/>
          <w:kern w:val="0"/>
          <w14:ligatures w14:val="none"/>
        </w:rPr>
        <w:t>Community Forums and Support</w:t>
      </w:r>
      <w:r w:rsidRPr="008A6EE8">
        <w:rPr>
          <w:rFonts w:eastAsia="Times New Roman" w:cstheme="minorHAnsi"/>
          <w:kern w:val="0"/>
          <w14:ligatures w14:val="none"/>
        </w:rPr>
        <w:t>:</w:t>
      </w:r>
    </w:p>
    <w:p w14:paraId="232F00FD" w14:textId="77777777" w:rsidR="008A6EE8" w:rsidRPr="008A6EE8" w:rsidRDefault="008A6EE8" w:rsidP="008A6EE8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hyperlink r:id="rId8" w:tgtFrame="_new" w:history="1">
        <w:r w:rsidRPr="008A6EE8">
          <w:rPr>
            <w:rFonts w:eastAsia="Times New Roman" w:cstheme="minorHAnsi"/>
            <w:color w:val="0000FF"/>
            <w:kern w:val="0"/>
            <w:u w:val="single"/>
            <w14:ligatures w14:val="none"/>
          </w:rPr>
          <w:t>Stack Overflow</w:t>
        </w:r>
      </w:hyperlink>
      <w:r w:rsidRPr="008A6EE8">
        <w:rPr>
          <w:rFonts w:eastAsia="Times New Roman" w:cstheme="minorHAnsi"/>
          <w:kern w:val="0"/>
          <w14:ligatures w14:val="none"/>
        </w:rPr>
        <w:t>: Community Q&amp;A on Behave-related topics.</w:t>
      </w:r>
    </w:p>
    <w:p w14:paraId="4D8EDF60" w14:textId="77777777" w:rsidR="008A6EE8" w:rsidRPr="008A6EE8" w:rsidRDefault="008A6EE8" w:rsidP="008A6EE8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16EC8ECB" w14:textId="18480366" w:rsidR="008A6EE8" w:rsidRPr="00FE0337" w:rsidRDefault="00FE0337" w:rsidP="00FE0337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>Writing Behave Tests</w:t>
      </w:r>
    </w:p>
    <w:p w14:paraId="0C2EB5D3" w14:textId="77777777" w:rsidR="008A6EE8" w:rsidRPr="008A6EE8" w:rsidRDefault="008A6EE8" w:rsidP="008A6EE8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Understanding the file structure and Behave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7021C57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In your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WebApp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 folder, you will have a sub-folder called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Features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, this is where all Gherkin-based tests are stored for Behave in files noted </w:t>
      </w:r>
      <w:proofErr w:type="gramStart"/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as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.feature</w:t>
      </w:r>
      <w:proofErr w:type="gramEnd"/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>files.</w:t>
      </w:r>
    </w:p>
    <w:p w14:paraId="27063AC1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Inside the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Features 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folder is another sub-folder called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Steps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>, this is where the actual tests’ functionality goes in the form of Python scripts.</w:t>
      </w:r>
    </w:p>
    <w:p w14:paraId="3508CF69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While multiple features can be put into a single file, they can also be split into multiple. </w:t>
      </w:r>
    </w:p>
    <w:p w14:paraId="2E09CC0F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Similarly, steps can be combined into single files or split into multiple such as steps focusing on a specific action that will be reused often. (Ex: A step that opens the website to be tested).</w:t>
      </w:r>
    </w:p>
    <w:p w14:paraId="48E617EB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>For this lab, each scenario in the feature file will be broken down into its own step file.</w:t>
      </w:r>
    </w:p>
    <w:p w14:paraId="3E305C40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Behave is a BDD </w:t>
      </w:r>
      <w:r w:rsidRPr="008A6EE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Python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 Testing Framework. This means for web-interaction, a framework such as </w:t>
      </w:r>
      <w:hyperlink r:id="rId9" w:history="1">
        <w:r w:rsidRPr="008A6EE8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Selenium Web-Driver</w:t>
        </w:r>
      </w:hyperlink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hyperlink r:id="rId10" w:history="1">
        <w:r w:rsidRPr="008A6EE8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Splinter</w:t>
        </w:r>
      </w:hyperlink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 will need to be utilized. For this lab, Selenium Web-Driver will be used for all step-functionality.</w:t>
      </w:r>
    </w:p>
    <w:p w14:paraId="604FE0D5" w14:textId="77777777" w:rsidR="008A6EE8" w:rsidRPr="008A6EE8" w:rsidRDefault="008A6EE8" w:rsidP="008A6EE8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Basic Behave Test Structure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371468F" w14:textId="77777777" w:rsidR="008A6EE8" w:rsidRPr="008A6EE8" w:rsidRDefault="008A6EE8" w:rsidP="008A6EE8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A base Behave feature written in Gherkin </w:t>
      </w:r>
      <w:r w:rsidRPr="008A6EE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given-when-then</w:t>
      </w:r>
      <w:r w:rsidRPr="008A6EE8">
        <w:rPr>
          <w:rFonts w:eastAsia="Times New Roman" w:cstheme="minorHAnsi"/>
          <w:kern w:val="0"/>
          <w:sz w:val="24"/>
          <w:szCs w:val="24"/>
          <w14:ligatures w14:val="none"/>
        </w:rPr>
        <w:t xml:space="preserve"> looks like this:</w:t>
      </w:r>
    </w:p>
    <w:p w14:paraId="049527DF" w14:textId="2883B41B" w:rsidR="00A36DCF" w:rsidRDefault="00FE0337" w:rsidP="00FE0337">
      <w:pPr>
        <w:spacing w:before="100" w:beforeAutospacing="1" w:after="100" w:afterAutospacing="1" w:line="360" w:lineRule="auto"/>
        <w:ind w:left="2160" w:firstLine="720"/>
        <w:rPr>
          <w:rFonts w:eastAsia="Times New Roman" w:cstheme="minorHAnsi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A137AA" wp14:editId="46E15604">
            <wp:extent cx="2863997" cy="977950"/>
            <wp:effectExtent l="0" t="0" r="0" b="0"/>
            <wp:docPr id="17180384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8471" name="Picture 1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5EA7" w14:textId="77777777" w:rsidR="00FE0337" w:rsidRDefault="00FE0337" w:rsidP="00FE033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feature’s corresponding steps would be written as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C8F1F8" w14:textId="3B2BCE57" w:rsidR="00FE0337" w:rsidRDefault="00FE0337" w:rsidP="00FE0337">
      <w:pPr>
        <w:spacing w:before="100" w:beforeAutospacing="1" w:after="100" w:afterAutospacing="1" w:line="360" w:lineRule="auto"/>
        <w:ind w:left="288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drawing>
          <wp:inline distT="0" distB="0" distL="0" distR="0" wp14:anchorId="1A97C031" wp14:editId="76F5300C">
            <wp:extent cx="2882900" cy="2025650"/>
            <wp:effectExtent l="0" t="0" r="0" b="0"/>
            <wp:docPr id="1556730811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30811" name="Picture 2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58" cy="20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9D5" w14:textId="704F0456" w:rsidR="00FE0337" w:rsidRDefault="00FE0337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61993C94" w14:textId="77777777" w:rsidR="00FE0337" w:rsidRDefault="00FE0337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303BD637" w14:textId="1DBBADD9" w:rsidR="00FE0337" w:rsidRDefault="00FE0337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Test Examples:</w:t>
      </w:r>
    </w:p>
    <w:p w14:paraId="2FB53E26" w14:textId="47D8FA4E" w:rsidR="00FE0337" w:rsidRDefault="00FE0337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Test </w:t>
      </w:r>
      <w:proofErr w:type="gramStart"/>
      <w:r>
        <w:rPr>
          <w:rFonts w:eastAsia="Times New Roman" w:cstheme="minorHAnsi"/>
          <w:kern w:val="0"/>
          <w14:ligatures w14:val="none"/>
        </w:rPr>
        <w:t>1  -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Validate that only partial input for a new book shows and error:</w:t>
      </w:r>
    </w:p>
    <w:p w14:paraId="367C46A0" w14:textId="2EFA7FDB" w:rsidR="00FE0337" w:rsidRDefault="00FE0337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drawing>
          <wp:inline distT="0" distB="0" distL="0" distR="0" wp14:anchorId="5B07AE2D" wp14:editId="351A84A0">
            <wp:extent cx="5702300" cy="5518150"/>
            <wp:effectExtent l="0" t="0" r="0" b="6350"/>
            <wp:docPr id="95599880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8804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5" cy="55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95E" w14:textId="77777777" w:rsidR="005218FC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55985537" w14:textId="77777777" w:rsidR="005218FC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2B0B5169" w14:textId="77777777" w:rsidR="005218FC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440141A8" w14:textId="77777777" w:rsidR="005218FC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</w:p>
    <w:p w14:paraId="31AEE304" w14:textId="7F409F5F" w:rsidR="005218FC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lastRenderedPageBreak/>
        <w:t>Test 2 – Sorting by the page column shows the smallest page count book:</w:t>
      </w:r>
    </w:p>
    <w:p w14:paraId="28460A45" w14:textId="181CFD79" w:rsidR="005218FC" w:rsidRDefault="005218FC" w:rsidP="005218FC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kern w:val="0"/>
          <w14:ligatures w14:val="none"/>
        </w:rPr>
        <w:t>This test sorts the page column, leaving the results from smallest to largest then ensures the smallest page count is the one at the top of the list.</w:t>
      </w:r>
    </w:p>
    <w:p w14:paraId="0E9A8E0D" w14:textId="1F2EEE3B" w:rsidR="005218FC" w:rsidRPr="00A36DCF" w:rsidRDefault="005218FC" w:rsidP="00FE0337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drawing>
          <wp:inline distT="0" distB="0" distL="0" distR="0" wp14:anchorId="66760015" wp14:editId="0C3F08BF">
            <wp:extent cx="5943600" cy="6462395"/>
            <wp:effectExtent l="0" t="0" r="0" b="0"/>
            <wp:docPr id="83028817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88174" name="Picture 4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937B" w14:textId="03E39551" w:rsidR="00A36DCF" w:rsidRDefault="00A36DCF" w:rsidP="00A36DC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55EA6" w14:textId="77777777" w:rsidR="005218FC" w:rsidRPr="005218FC" w:rsidRDefault="005218FC" w:rsidP="005218FC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5218FC">
        <w:rPr>
          <w:rFonts w:eastAsia="Times New Roman" w:cstheme="minorHAnsi"/>
          <w:b/>
          <w:bCs/>
          <w:kern w:val="0"/>
          <w14:ligatures w14:val="none"/>
        </w:rPr>
        <w:lastRenderedPageBreak/>
        <w:t>Incomplete Test Scenarios (Exercises YOU need to Complete):</w:t>
      </w:r>
    </w:p>
    <w:p w14:paraId="5DFCB4D5" w14:textId="77777777" w:rsidR="005218FC" w:rsidRPr="005218FC" w:rsidRDefault="005218FC" w:rsidP="005218FC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b/>
          <w:bCs/>
          <w:kern w:val="0"/>
          <w14:ligatures w14:val="none"/>
        </w:rPr>
        <w:t>Test 3 (Incomplete) – Ensure the search bar only filters by titles</w:t>
      </w:r>
      <w:r w:rsidRPr="005218FC">
        <w:rPr>
          <w:rFonts w:eastAsia="Times New Roman" w:cstheme="minorHAnsi"/>
          <w:kern w:val="0"/>
          <w14:ligatures w14:val="none"/>
        </w:rPr>
        <w:t>:</w:t>
      </w:r>
    </w:p>
    <w:p w14:paraId="42B247DD" w14:textId="77777777" w:rsidR="005218FC" w:rsidRPr="005218FC" w:rsidRDefault="005218FC" w:rsidP="005218F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kern w:val="0"/>
          <w14:ligatures w14:val="none"/>
        </w:rPr>
        <w:t>Write a test that uses the search bar to search for something other than a title of a book and get no results.</w:t>
      </w:r>
    </w:p>
    <w:p w14:paraId="4C7BC61F" w14:textId="77777777" w:rsidR="005218FC" w:rsidRPr="005218FC" w:rsidRDefault="005218FC" w:rsidP="005218FC">
      <w:pPr>
        <w:numPr>
          <w:ilvl w:val="2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kern w:val="0"/>
          <w14:ligatures w14:val="none"/>
        </w:rPr>
        <w:t xml:space="preserve">Instruction: Fill in the search input with a value other than something present in </w:t>
      </w:r>
      <w:proofErr w:type="gramStart"/>
      <w:r w:rsidRPr="005218FC">
        <w:rPr>
          <w:rFonts w:eastAsia="Times New Roman" w:cstheme="minorHAnsi"/>
          <w:kern w:val="0"/>
          <w14:ligatures w14:val="none"/>
        </w:rPr>
        <w:t>a title</w:t>
      </w:r>
      <w:proofErr w:type="gramEnd"/>
      <w:r w:rsidRPr="005218FC">
        <w:rPr>
          <w:rFonts w:eastAsia="Times New Roman" w:cstheme="minorHAnsi"/>
          <w:kern w:val="0"/>
          <w14:ligatures w14:val="none"/>
        </w:rPr>
        <w:t xml:space="preserve"> of a book and ensure there are no results.</w:t>
      </w:r>
    </w:p>
    <w:p w14:paraId="436C6F20" w14:textId="77777777" w:rsidR="005218FC" w:rsidRPr="005218FC" w:rsidRDefault="005218FC" w:rsidP="005218FC">
      <w:pPr>
        <w:spacing w:before="100" w:beforeAutospacing="1" w:after="100" w:afterAutospacing="1" w:line="360" w:lineRule="auto"/>
        <w:ind w:left="720" w:firstLine="360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b/>
          <w:bCs/>
          <w:kern w:val="0"/>
          <w14:ligatures w14:val="none"/>
        </w:rPr>
        <w:t>Test 4 (Incomplete) – Add a new book</w:t>
      </w:r>
      <w:r w:rsidRPr="005218FC">
        <w:rPr>
          <w:rFonts w:eastAsia="Times New Roman" w:cstheme="minorHAnsi"/>
          <w:kern w:val="0"/>
          <w14:ligatures w14:val="none"/>
        </w:rPr>
        <w:t>:</w:t>
      </w:r>
    </w:p>
    <w:p w14:paraId="31EFECA0" w14:textId="77777777" w:rsidR="005218FC" w:rsidRPr="005218FC" w:rsidRDefault="005218FC" w:rsidP="005218FC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kern w:val="0"/>
          <w14:ligatures w14:val="none"/>
        </w:rPr>
        <w:t>Write a test that adds a new book and find it in the list after submission.</w:t>
      </w:r>
    </w:p>
    <w:p w14:paraId="5C559356" w14:textId="77777777" w:rsidR="005218FC" w:rsidRPr="005218FC" w:rsidRDefault="005218FC" w:rsidP="005218FC">
      <w:pPr>
        <w:numPr>
          <w:ilvl w:val="2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5218FC">
        <w:rPr>
          <w:rFonts w:eastAsia="Times New Roman" w:cstheme="minorHAnsi"/>
          <w:kern w:val="0"/>
          <w14:ligatures w14:val="none"/>
        </w:rPr>
        <w:t>Instruction: Fill in the new book contents, submit the form, and check to see if the new book is present.</w:t>
      </w:r>
    </w:p>
    <w:p w14:paraId="225920F5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770CBAFB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235663B6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4EEDB653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76262DD9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4109824B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1797C298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08BC0B86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3638D4AE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11D4A276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522E42C7" w14:textId="77777777" w:rsidR="005218FC" w:rsidRDefault="005218FC" w:rsidP="005218FC">
      <w:pPr>
        <w:spacing w:before="100" w:beforeAutospacing="1" w:after="100" w:afterAutospacing="1" w:line="360" w:lineRule="auto"/>
        <w:outlineLvl w:val="3"/>
      </w:pPr>
    </w:p>
    <w:p w14:paraId="684F9BB0" w14:textId="256942A4" w:rsidR="005218FC" w:rsidRPr="00C91A84" w:rsidRDefault="005218FC" w:rsidP="005218FC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C91A84">
        <w:rPr>
          <w:rFonts w:eastAsia="Times New Roman" w:cstheme="minorHAnsi"/>
          <w:b/>
          <w:bCs/>
          <w:kern w:val="0"/>
          <w14:ligatures w14:val="none"/>
        </w:rPr>
        <w:lastRenderedPageBreak/>
        <w:t>Expected Results from Testing</w:t>
      </w:r>
    </w:p>
    <w:p w14:paraId="51148AE0" w14:textId="77777777" w:rsidR="005218FC" w:rsidRPr="00C91A84" w:rsidRDefault="005218FC" w:rsidP="005218FC">
      <w:pPr>
        <w:pStyle w:val="ListParagraph"/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</w:p>
    <w:p w14:paraId="1C208859" w14:textId="17C284D9" w:rsidR="005218FC" w:rsidRPr="00C91A84" w:rsidRDefault="005218FC" w:rsidP="005218F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C91A84">
        <w:rPr>
          <w:rFonts w:eastAsia="Times New Roman" w:cstheme="minorHAnsi"/>
          <w:kern w:val="0"/>
          <w14:ligatures w14:val="none"/>
        </w:rPr>
        <w:t>Test 1: After partial input of a book, it will display an error instead of submitting the new book.</w:t>
      </w:r>
    </w:p>
    <w:p w14:paraId="7125F74E" w14:textId="77777777" w:rsidR="005218FC" w:rsidRDefault="005218FC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27980" w14:textId="629AAB72" w:rsidR="005218FC" w:rsidRDefault="005218FC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B01C30" wp14:editId="53C4A4C8">
            <wp:extent cx="5943600" cy="3765550"/>
            <wp:effectExtent l="0" t="0" r="0" b="6350"/>
            <wp:docPr id="11279265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6545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462" w14:textId="77777777" w:rsidR="00C91A84" w:rsidRDefault="00C91A84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A3E82" w14:textId="77777777" w:rsidR="00C91A84" w:rsidRDefault="00C91A84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64F4E" w14:textId="77777777" w:rsidR="00C91A84" w:rsidRDefault="00C91A84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8BD715" w14:textId="77777777" w:rsidR="00C91A84" w:rsidRDefault="00C91A84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BA4886" w14:textId="77777777" w:rsidR="00C91A84" w:rsidRPr="005218FC" w:rsidRDefault="00C91A84" w:rsidP="005218F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B710F" w14:textId="3BB3B414" w:rsidR="005218FC" w:rsidRDefault="005218FC" w:rsidP="00C91A84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Test 2: The smallest page book will be the top row of the list.</w:t>
      </w:r>
    </w:p>
    <w:p w14:paraId="6D8E8F42" w14:textId="1E72920D" w:rsidR="00C91A84" w:rsidRPr="00C91A84" w:rsidRDefault="00C91A84" w:rsidP="00C91A8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C59B7D8" wp14:editId="1A3B8404">
            <wp:extent cx="5943600" cy="5365750"/>
            <wp:effectExtent l="0" t="0" r="0" b="6350"/>
            <wp:docPr id="16292820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82037" name="Picture 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DE2" w14:textId="1E510CA3" w:rsidR="00C91A84" w:rsidRPr="00C91A84" w:rsidRDefault="005218FC" w:rsidP="00C91A84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searching for a value not in a title, there will be no results in the books list.</w:t>
      </w:r>
    </w:p>
    <w:p w14:paraId="7317987E" w14:textId="77777777" w:rsidR="005218FC" w:rsidRDefault="005218FC" w:rsidP="005218F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newly added book will be present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list.</w:t>
      </w:r>
    </w:p>
    <w:p w14:paraId="55D9FE2E" w14:textId="77777777" w:rsidR="00C91A84" w:rsidRDefault="00C91A84" w:rsidP="00C91A8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64F47" w14:textId="77777777" w:rsidR="00C91A84" w:rsidRDefault="00C91A84" w:rsidP="00C91A8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7E6D7" w14:textId="77777777" w:rsidR="00C91A84" w:rsidRDefault="00C91A84" w:rsidP="00C91A8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5420D3" w14:textId="77777777" w:rsidR="00C91A84" w:rsidRPr="00C91A84" w:rsidRDefault="00C91A84" w:rsidP="00C91A8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C91A84">
        <w:rPr>
          <w:rFonts w:eastAsia="Times New Roman" w:cstheme="minorHAnsi"/>
          <w:b/>
          <w:bCs/>
          <w:kern w:val="0"/>
          <w14:ligatures w14:val="none"/>
        </w:rPr>
        <w:lastRenderedPageBreak/>
        <w:t>Running the Tests</w:t>
      </w:r>
    </w:p>
    <w:p w14:paraId="737C38A2" w14:textId="77777777" w:rsidR="00C91A84" w:rsidRPr="00C91A84" w:rsidRDefault="00C91A84" w:rsidP="00C91A84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14:ligatures w14:val="none"/>
        </w:rPr>
      </w:pPr>
      <w:r w:rsidRPr="00C91A84">
        <w:rPr>
          <w:rFonts w:eastAsia="Times New Roman" w:cstheme="minorHAnsi"/>
          <w:kern w:val="0"/>
          <w14:ligatures w14:val="none"/>
        </w:rPr>
        <w:t>Execute your tests using the command:</w:t>
      </w:r>
    </w:p>
    <w:p w14:paraId="7F9593F6" w14:textId="1E142A28" w:rsidR="00C91A84" w:rsidRPr="00C91A84" w:rsidRDefault="00C91A84" w:rsidP="00C91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91A84">
        <w:rPr>
          <w:rFonts w:eastAsia="Times New Roman" w:cstheme="minorHAnsi"/>
          <w:kern w:val="0"/>
          <w14:ligatures w14:val="none"/>
        </w:rPr>
        <w:tab/>
      </w:r>
      <w:r>
        <w:rPr>
          <w:rFonts w:ascii="Courier New" w:eastAsia="Times New Roman" w:hAnsi="Courier New" w:cs="Courier New"/>
          <w:kern w:val="0"/>
          <w14:ligatures w14:val="none"/>
        </w:rPr>
        <w:t>behave</w:t>
      </w:r>
    </w:p>
    <w:p w14:paraId="285A40FA" w14:textId="77777777" w:rsidR="00C91A84" w:rsidRDefault="00C91A84" w:rsidP="00C91A84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14:ligatures w14:val="none"/>
        </w:rPr>
      </w:pPr>
      <w:r w:rsidRPr="00C91A84">
        <w:rPr>
          <w:rFonts w:eastAsia="Times New Roman" w:cstheme="minorHAnsi"/>
          <w:kern w:val="0"/>
          <w14:ligatures w14:val="none"/>
        </w:rPr>
        <w:t xml:space="preserve">It will automatically run all feature files in the </w:t>
      </w:r>
      <w:r w:rsidRPr="00C91A84">
        <w:rPr>
          <w:rFonts w:eastAsia="Times New Roman" w:cstheme="minorHAnsi"/>
          <w:i/>
          <w:iCs/>
          <w:kern w:val="0"/>
          <w14:ligatures w14:val="none"/>
        </w:rPr>
        <w:t xml:space="preserve">Features </w:t>
      </w:r>
      <w:r w:rsidRPr="00C91A84">
        <w:rPr>
          <w:rFonts w:eastAsia="Times New Roman" w:cstheme="minorHAnsi"/>
          <w:kern w:val="0"/>
          <w14:ligatures w14:val="none"/>
        </w:rPr>
        <w:t>sub-folder. Observe the results to ensure all tests are functioning as expected. Your command line should indicate:</w:t>
      </w:r>
    </w:p>
    <w:p w14:paraId="117BFB79" w14:textId="1458DCAD" w:rsidR="00C91A84" w:rsidRPr="00C91A84" w:rsidRDefault="00C91A84" w:rsidP="00C91A84">
      <w:pPr>
        <w:spacing w:before="100" w:beforeAutospacing="1" w:after="100" w:afterAutospacing="1" w:line="36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drawing>
          <wp:inline distT="0" distB="0" distL="0" distR="0" wp14:anchorId="30168C66" wp14:editId="1BB30A59">
            <wp:extent cx="4607717" cy="819150"/>
            <wp:effectExtent l="0" t="0" r="2540" b="0"/>
            <wp:docPr id="792740108" name="Picture 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0108" name="Picture 7" descr="A black text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67" cy="82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C267" w14:textId="77777777" w:rsidR="00C91A84" w:rsidRPr="00C91A84" w:rsidRDefault="00C91A84" w:rsidP="00C91A8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  <w:r w:rsidRPr="00C91A84">
        <w:rPr>
          <w:rFonts w:eastAsia="Times New Roman" w:cstheme="minorHAnsi"/>
          <w:b/>
          <w:bCs/>
          <w:kern w:val="0"/>
          <w14:ligatures w14:val="none"/>
        </w:rPr>
        <w:t>Conclusion</w:t>
      </w:r>
    </w:p>
    <w:p w14:paraId="513DC91A" w14:textId="77777777" w:rsidR="00C91A84" w:rsidRPr="00C91A84" w:rsidRDefault="00C91A84" w:rsidP="00C91A84">
      <w:pPr>
        <w:spacing w:before="100" w:beforeAutospacing="1" w:after="100" w:afterAutospacing="1" w:line="360" w:lineRule="auto"/>
        <w:rPr>
          <w:rFonts w:eastAsia="Times New Roman" w:cstheme="minorHAnsi"/>
          <w:kern w:val="0"/>
          <w14:ligatures w14:val="none"/>
        </w:rPr>
      </w:pPr>
      <w:r w:rsidRPr="00C91A84">
        <w:rPr>
          <w:rFonts w:eastAsia="Times New Roman" w:cstheme="minorHAnsi"/>
          <w:kern w:val="0"/>
          <w14:ligatures w14:val="none"/>
        </w:rPr>
        <w:t>This lab should provide a good insight into the workings of the Behave BDD testing framework and how to implement it into a workflow. Behave allows business partners, QA testers, and development teams all get involved in the testing process to allow everyone to better understand how the program should function.</w:t>
      </w:r>
    </w:p>
    <w:p w14:paraId="481ED166" w14:textId="77777777" w:rsidR="00C91A84" w:rsidRPr="00C91A84" w:rsidRDefault="00C91A84" w:rsidP="00C91A8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4183A" w14:textId="77777777" w:rsidR="00C3034D" w:rsidRPr="00EB035B" w:rsidRDefault="00C3034D" w:rsidP="00EB035B"/>
    <w:sectPr w:rsidR="00C3034D" w:rsidRPr="00EB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8E0"/>
    <w:multiLevelType w:val="hybridMultilevel"/>
    <w:tmpl w:val="98D2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A599B"/>
    <w:multiLevelType w:val="multilevel"/>
    <w:tmpl w:val="B578735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C46546"/>
    <w:multiLevelType w:val="hybridMultilevel"/>
    <w:tmpl w:val="4A8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42CC0"/>
    <w:multiLevelType w:val="multilevel"/>
    <w:tmpl w:val="FE04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C136B"/>
    <w:multiLevelType w:val="multilevel"/>
    <w:tmpl w:val="101A25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468EA"/>
    <w:multiLevelType w:val="hybridMultilevel"/>
    <w:tmpl w:val="41F487F6"/>
    <w:lvl w:ilvl="0" w:tplc="D1006A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7D23D7"/>
    <w:multiLevelType w:val="hybridMultilevel"/>
    <w:tmpl w:val="3E024CF8"/>
    <w:lvl w:ilvl="0" w:tplc="D1006A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54976"/>
    <w:multiLevelType w:val="hybridMultilevel"/>
    <w:tmpl w:val="C8D8B5E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03935"/>
    <w:multiLevelType w:val="hybridMultilevel"/>
    <w:tmpl w:val="52D65320"/>
    <w:lvl w:ilvl="0" w:tplc="D1006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F7E77"/>
    <w:multiLevelType w:val="hybridMultilevel"/>
    <w:tmpl w:val="DA08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4049">
    <w:abstractNumId w:val="1"/>
  </w:num>
  <w:num w:numId="2" w16cid:durableId="717123320">
    <w:abstractNumId w:val="12"/>
  </w:num>
  <w:num w:numId="3" w16cid:durableId="2141419066">
    <w:abstractNumId w:val="13"/>
  </w:num>
  <w:num w:numId="4" w16cid:durableId="2042434643">
    <w:abstractNumId w:val="6"/>
  </w:num>
  <w:num w:numId="5" w16cid:durableId="1155756508">
    <w:abstractNumId w:val="10"/>
  </w:num>
  <w:num w:numId="6" w16cid:durableId="603999060">
    <w:abstractNumId w:val="7"/>
  </w:num>
  <w:num w:numId="7" w16cid:durableId="886185549">
    <w:abstractNumId w:val="3"/>
  </w:num>
  <w:num w:numId="8" w16cid:durableId="2044134842">
    <w:abstractNumId w:val="8"/>
  </w:num>
  <w:num w:numId="9" w16cid:durableId="1346975599">
    <w:abstractNumId w:val="9"/>
  </w:num>
  <w:num w:numId="10" w16cid:durableId="1983193631">
    <w:abstractNumId w:val="5"/>
  </w:num>
  <w:num w:numId="11" w16cid:durableId="1319067837">
    <w:abstractNumId w:val="11"/>
  </w:num>
  <w:num w:numId="12" w16cid:durableId="406659419">
    <w:abstractNumId w:val="14"/>
  </w:num>
  <w:num w:numId="13" w16cid:durableId="1157384180">
    <w:abstractNumId w:val="0"/>
  </w:num>
  <w:num w:numId="14" w16cid:durableId="1422024908">
    <w:abstractNumId w:val="2"/>
  </w:num>
  <w:num w:numId="15" w16cid:durableId="73069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3E"/>
    <w:rsid w:val="000C5B3E"/>
    <w:rsid w:val="00133922"/>
    <w:rsid w:val="00162662"/>
    <w:rsid w:val="003D37B6"/>
    <w:rsid w:val="0048143A"/>
    <w:rsid w:val="005218FC"/>
    <w:rsid w:val="008A6EE8"/>
    <w:rsid w:val="00A36DCF"/>
    <w:rsid w:val="00C3034D"/>
    <w:rsid w:val="00C91A84"/>
    <w:rsid w:val="00CA0EBC"/>
    <w:rsid w:val="00EB035B"/>
    <w:rsid w:val="00FA700E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33E"/>
  <w15:chartTrackingRefBased/>
  <w15:docId w15:val="{F96DC1DF-9959-4AD6-8DEC-BAE863C9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0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A36D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E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python-behav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have/behav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ehave.readthedocs.io/en/lates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splinter.readthedocs.io/en/late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webdrive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Southerland</dc:creator>
  <cp:keywords/>
  <dc:description/>
  <cp:lastModifiedBy>Sydney Southerland</cp:lastModifiedBy>
  <cp:revision>1</cp:revision>
  <dcterms:created xsi:type="dcterms:W3CDTF">2023-12-03T00:50:00Z</dcterms:created>
  <dcterms:modified xsi:type="dcterms:W3CDTF">2023-12-03T03:19:00Z</dcterms:modified>
</cp:coreProperties>
</file>