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98" w:rsidRDefault="002A0F98" w:rsidP="002A0F98">
      <w:pPr>
        <w:pStyle w:val="Heading1"/>
      </w:pPr>
      <w:r>
        <w:t>Commentary for Performance Objectives, March 8, 2013</w:t>
      </w:r>
    </w:p>
    <w:p w:rsidR="002A0F98" w:rsidRPr="002A0F98" w:rsidRDefault="002A0F98" w:rsidP="002A0F98">
      <w:r>
        <w:t>Richard Stewart, 109162</w:t>
      </w:r>
    </w:p>
    <w:p w:rsidR="00E21777" w:rsidRDefault="003F720C" w:rsidP="003F720C">
      <w:pPr>
        <w:pStyle w:val="Heading2"/>
      </w:pPr>
      <w:r>
        <w:t>Conversion Core Reports Package</w:t>
      </w:r>
    </w:p>
    <w:p w:rsidR="008A73A9" w:rsidRPr="008A73A9" w:rsidRDefault="008A73A9" w:rsidP="008A73A9">
      <w:r w:rsidRPr="008A73A9">
        <w:t>“Create a new process for conversion to populate core reports tables. The main objective is to increaseconversion performance and it therefore should be optimized for batch mode insertion.</w:t>
      </w:r>
      <w:r>
        <w:t>”</w:t>
      </w:r>
    </w:p>
    <w:p w:rsidR="003F720C" w:rsidRDefault="003F720C" w:rsidP="003F720C">
      <w:r>
        <w:t xml:space="preserve">Employee </w:t>
      </w:r>
      <w:proofErr w:type="gramStart"/>
      <w:r>
        <w:t>Rating</w:t>
      </w:r>
      <w:proofErr w:type="gramEnd"/>
      <w:r>
        <w:t>:  3</w:t>
      </w:r>
      <w:r>
        <w:br/>
        <w:t>2013-03-08 Update:  Database Services’ response caused us to quiesce the further development of the core reports redevelopment work.</w:t>
      </w:r>
      <w:r>
        <w:br/>
        <w:t>Work on the “export to ELF” proc</w:t>
      </w:r>
      <w:r w:rsidR="008A73A9">
        <w:t>ess, ERX-70314, was completed, and tested, in the QA32 environment.</w:t>
      </w:r>
    </w:p>
    <w:p w:rsidR="003F720C" w:rsidRDefault="003F720C" w:rsidP="003F720C">
      <w:pPr>
        <w:pStyle w:val="Heading2"/>
      </w:pPr>
      <w:r>
        <w:t>Conversion Scripts</w:t>
      </w:r>
    </w:p>
    <w:p w:rsidR="008A73A9" w:rsidRPr="008A73A9" w:rsidRDefault="008A73A9" w:rsidP="008A73A9">
      <w:r>
        <w:t>“Develop a best practices library/repository of example SQL scripts and scriptlets.  Continue to serve as a code review resource.”</w:t>
      </w:r>
    </w:p>
    <w:p w:rsidR="003F720C" w:rsidRDefault="008A73A9" w:rsidP="003F720C">
      <w:r>
        <w:t xml:space="preserve">Employee </w:t>
      </w:r>
      <w:proofErr w:type="gramStart"/>
      <w:r>
        <w:t>Rating</w:t>
      </w:r>
      <w:proofErr w:type="gramEnd"/>
      <w:r>
        <w:t>:  3</w:t>
      </w:r>
      <w:r>
        <w:br/>
        <w:t>2013-03-08 Update:  Since the mid-year review, my direct responsibility over conversion support activities has increased significantly, and this took priority over this activity.  I have continued to act as a sounding board and peer reviewer of SQL and database solutions.  For example, see OPS-28497.</w:t>
      </w:r>
    </w:p>
    <w:p w:rsidR="003F720C" w:rsidRDefault="003F720C" w:rsidP="003F720C">
      <w:pPr>
        <w:pStyle w:val="Heading2"/>
      </w:pPr>
      <w:r>
        <w:t>Repository Upgrade</w:t>
      </w:r>
    </w:p>
    <w:p w:rsidR="003F720C" w:rsidRDefault="008A73A9" w:rsidP="003F720C">
      <w:r>
        <w:t>“</w:t>
      </w:r>
      <w:r w:rsidRPr="008A73A9">
        <w:t>Assist in move of the Subversion repository for PharmacyRx and transition COBOL PVCS to Subversion.</w:t>
      </w:r>
      <w:r>
        <w:t>”</w:t>
      </w:r>
    </w:p>
    <w:p w:rsidR="003F720C" w:rsidRDefault="002C49FD" w:rsidP="003F720C">
      <w:r>
        <w:t xml:space="preserve">Employee </w:t>
      </w:r>
      <w:proofErr w:type="gramStart"/>
      <w:r>
        <w:t>Rating</w:t>
      </w:r>
      <w:proofErr w:type="gramEnd"/>
      <w:r>
        <w:t>: 3</w:t>
      </w:r>
      <w:r>
        <w:br/>
        <w:t>2013-03-08 Update:  Since the mid-year review, management’s priorities changed, and activities in this area have been quiesced.</w:t>
      </w:r>
    </w:p>
    <w:p w:rsidR="002C49FD" w:rsidRPr="003F720C" w:rsidRDefault="002C49FD" w:rsidP="003F720C"/>
    <w:sectPr w:rsidR="002C49FD" w:rsidRPr="003F720C" w:rsidSect="00E2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F720C"/>
    <w:rsid w:val="002A0F98"/>
    <w:rsid w:val="002C49FD"/>
    <w:rsid w:val="003F720C"/>
    <w:rsid w:val="008A73A9"/>
    <w:rsid w:val="00E2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777"/>
  </w:style>
  <w:style w:type="paragraph" w:styleId="Heading1">
    <w:name w:val="heading 1"/>
    <w:basedOn w:val="Normal"/>
    <w:next w:val="Normal"/>
    <w:link w:val="Heading1Char"/>
    <w:uiPriority w:val="9"/>
    <w:qFormat/>
    <w:rsid w:val="003F7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A0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0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Stewart</dc:creator>
  <cp:keywords/>
  <dc:description/>
  <cp:lastModifiedBy>Richard Stewart</cp:lastModifiedBy>
  <cp:revision>2</cp:revision>
  <dcterms:created xsi:type="dcterms:W3CDTF">2013-03-08T21:42:00Z</dcterms:created>
  <dcterms:modified xsi:type="dcterms:W3CDTF">2013-03-08T22:12:00Z</dcterms:modified>
</cp:coreProperties>
</file>