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61B" w:rsidRDefault="006F2E21">
      <w:r>
        <w:rPr>
          <w:noProof/>
        </w:rPr>
        <w:pict>
          <v:rect id="_x0000_s1026" style="position:absolute;margin-left:9pt;margin-top:165pt;width:445.5pt;height:17.25pt;z-index:251658240" filled="f" fillcolor="#c0504d [3205]" strokecolor="yellow" strokeweight="4.75pt">
            <v:shadow on="t" type="perspective" color="#622423 [1605]" opacity=".5" offset="1pt" offset2="-1pt"/>
          </v:rect>
        </w:pict>
      </w:r>
      <w:r w:rsidR="00F10A3D">
        <w:rPr>
          <w:noProof/>
        </w:rPr>
        <w:drawing>
          <wp:inline distT="0" distB="0" distL="0" distR="0">
            <wp:extent cx="5943600" cy="30957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A3D" w:rsidRDefault="006F2E21">
      <w:r>
        <w:rPr>
          <w:noProof/>
        </w:rPr>
        <w:pict>
          <v:rect id="_x0000_s1027" style="position:absolute;margin-left:9pt;margin-top:240pt;width:456pt;height:45.75pt;z-index:251659264" filled="f" fillcolor="#c0504d [3205]" strokecolor="yellow" strokeweight="4.75pt">
            <v:shadow on="t" type="perspective" color="#622423 [1605]" opacity=".5" offset="1pt" offset2="-1pt"/>
          </v:rect>
        </w:pict>
      </w:r>
      <w:r w:rsidRPr="006F2E21">
        <w:rPr>
          <w:noProof/>
        </w:rPr>
        <w:drawing>
          <wp:inline distT="0" distB="0" distL="0" distR="0">
            <wp:extent cx="5943600" cy="456211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0A3D" w:rsidSect="0019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10A3D"/>
    <w:rsid w:val="0019761B"/>
    <w:rsid w:val="006F2E21"/>
    <w:rsid w:val="00F10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A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McKesson Corp.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Stewart</dc:creator>
  <cp:keywords/>
  <dc:description/>
  <cp:lastModifiedBy>Richard Stewart</cp:lastModifiedBy>
  <cp:revision>1</cp:revision>
  <dcterms:created xsi:type="dcterms:W3CDTF">2012-03-26T15:13:00Z</dcterms:created>
  <dcterms:modified xsi:type="dcterms:W3CDTF">2012-03-26T15:34:00Z</dcterms:modified>
</cp:coreProperties>
</file>