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78A4FB" w14:textId="77777777" w:rsidR="00607C67" w:rsidRPr="00D177FE" w:rsidRDefault="00607C67" w:rsidP="00607C67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МИНИСТЕРСТВО ОБРАЗОВАНИЯ И НАУКИ РОССИЙСКОЙ ФЕДЕРАЦИИ</w:t>
      </w:r>
    </w:p>
    <w:p w14:paraId="5E5E343B" w14:textId="77777777" w:rsidR="00607C67" w:rsidRPr="00D177FE" w:rsidRDefault="00607C67" w:rsidP="00607C67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 w:rsidR="005D6B55"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5F06AFCC" w14:textId="77777777" w:rsidR="00607C67" w:rsidRPr="00D177FE" w:rsidRDefault="0076207C" w:rsidP="00607C67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="00607C67" w:rsidRPr="00D177FE">
        <w:rPr>
          <w:b/>
          <w:color w:val="000000"/>
          <w:sz w:val="28"/>
        </w:rPr>
        <w:t>Южно-Уральс</w:t>
      </w:r>
      <w:r w:rsidR="001A7E11">
        <w:rPr>
          <w:b/>
          <w:color w:val="000000"/>
          <w:sz w:val="28"/>
        </w:rPr>
        <w:t>кий государственный университет</w:t>
      </w:r>
    </w:p>
    <w:p w14:paraId="1E930253" w14:textId="77777777" w:rsidR="00607C67" w:rsidRPr="00D177FE" w:rsidRDefault="00607C67" w:rsidP="00607C67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0" w:name="OLE_LINK8"/>
      <w:bookmarkStart w:id="1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0"/>
      <w:bookmarkEnd w:id="1"/>
      <w:r w:rsidR="001A7E11">
        <w:rPr>
          <w:b/>
          <w:color w:val="000000"/>
          <w:sz w:val="28"/>
        </w:rPr>
        <w:t>»</w:t>
      </w:r>
    </w:p>
    <w:p w14:paraId="08CCDC22" w14:textId="77777777" w:rsidR="00607C67" w:rsidRPr="003F4CD1" w:rsidRDefault="005D6B55" w:rsidP="00607C6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3625BDBF" w14:textId="77777777" w:rsidR="00607C67" w:rsidRPr="003F4CD1" w:rsidRDefault="00607C67" w:rsidP="00607C67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60ED2778" w14:textId="77777777" w:rsidR="00DC7E70" w:rsidRDefault="00DC7E70" w:rsidP="00786C0B">
      <w:pPr>
        <w:rPr>
          <w:b/>
        </w:rPr>
      </w:pPr>
    </w:p>
    <w:p w14:paraId="051013B1" w14:textId="77777777" w:rsidR="00DC7E70" w:rsidRDefault="00DC7E70" w:rsidP="00786C0B">
      <w:pPr>
        <w:rPr>
          <w:b/>
        </w:rPr>
      </w:pPr>
    </w:p>
    <w:p w14:paraId="54D032C2" w14:textId="77777777" w:rsidR="00836C0B" w:rsidRDefault="00836C0B" w:rsidP="00786C0B">
      <w:pPr>
        <w:rPr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81"/>
        <w:gridCol w:w="4589"/>
      </w:tblGrid>
      <w:tr w:rsidR="00836C0B" w:rsidRPr="00D523F3" w14:paraId="071A313D" w14:textId="77777777" w:rsidTr="00D523F3">
        <w:tc>
          <w:tcPr>
            <w:tcW w:w="4926" w:type="dxa"/>
          </w:tcPr>
          <w:p w14:paraId="523824ED" w14:textId="77777777" w:rsidR="00F25F0D" w:rsidRDefault="00F25F0D" w:rsidP="00D523F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ПРОВЕРЕНА</w:t>
            </w:r>
          </w:p>
          <w:p w14:paraId="4EED79E1" w14:textId="77777777" w:rsidR="00836C0B" w:rsidRPr="00605D45" w:rsidRDefault="00836C0B" w:rsidP="00F25F0D">
            <w:pPr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Рецензент</w:t>
            </w:r>
          </w:p>
          <w:p w14:paraId="07698828" w14:textId="77777777" w:rsidR="006E0A8F" w:rsidRPr="00E84369" w:rsidRDefault="001A7E11" w:rsidP="00F25F0D">
            <w:pPr>
              <w:rPr>
                <w:sz w:val="28"/>
                <w:szCs w:val="28"/>
                <w:highlight w:val="yellow"/>
              </w:rPr>
            </w:pPr>
            <w:r w:rsidRPr="00E84369">
              <w:rPr>
                <w:sz w:val="28"/>
                <w:szCs w:val="28"/>
                <w:highlight w:val="yellow"/>
              </w:rPr>
              <w:t>Генеральный директор</w:t>
            </w:r>
          </w:p>
          <w:p w14:paraId="76990AB8" w14:textId="77777777" w:rsidR="001A7E11" w:rsidRPr="00605D45" w:rsidRDefault="001A7E11" w:rsidP="00F25F0D">
            <w:pPr>
              <w:rPr>
                <w:sz w:val="28"/>
                <w:szCs w:val="28"/>
              </w:rPr>
            </w:pPr>
            <w:r w:rsidRPr="00E84369">
              <w:rPr>
                <w:sz w:val="28"/>
                <w:szCs w:val="28"/>
                <w:highlight w:val="yellow"/>
              </w:rPr>
              <w:t>ООО «Системные сети»</w:t>
            </w:r>
          </w:p>
          <w:p w14:paraId="683D2AC7" w14:textId="77777777" w:rsidR="00836C0B" w:rsidRPr="00605D45" w:rsidRDefault="00860522" w:rsidP="00D523F3">
            <w:pPr>
              <w:spacing w:before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836C0B" w:rsidRPr="00605D45">
              <w:rPr>
                <w:sz w:val="28"/>
                <w:szCs w:val="28"/>
              </w:rPr>
              <w:t xml:space="preserve"> </w:t>
            </w:r>
            <w:r w:rsidR="001A7E11">
              <w:rPr>
                <w:sz w:val="28"/>
                <w:szCs w:val="28"/>
              </w:rPr>
              <w:t>С.С. Зайцев</w:t>
            </w:r>
          </w:p>
          <w:p w14:paraId="0D9F10E7" w14:textId="77777777" w:rsidR="00836C0B" w:rsidRPr="00605D45" w:rsidRDefault="00276D49" w:rsidP="001B18F8">
            <w:pPr>
              <w:rPr>
                <w:bCs/>
                <w:sz w:val="28"/>
                <w:szCs w:val="28"/>
              </w:rPr>
            </w:pPr>
            <w:r w:rsidRPr="00605D45">
              <w:rPr>
                <w:bCs/>
                <w:sz w:val="28"/>
                <w:szCs w:val="28"/>
              </w:rPr>
              <w:t xml:space="preserve">“___”___________ </w:t>
            </w:r>
            <w:r w:rsidR="00254FAC"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="00254FAC" w:rsidRPr="00605D45">
              <w:rPr>
                <w:bCs/>
                <w:sz w:val="28"/>
                <w:szCs w:val="28"/>
              </w:rPr>
              <w:fldChar w:fldCharType="separate"/>
            </w:r>
            <w:r w:rsidR="007917CC">
              <w:rPr>
                <w:bCs/>
                <w:noProof/>
                <w:sz w:val="28"/>
                <w:szCs w:val="28"/>
              </w:rPr>
              <w:t>2019</w:t>
            </w:r>
            <w:r w:rsidR="00254FAC"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4927" w:type="dxa"/>
          </w:tcPr>
          <w:p w14:paraId="2A582405" w14:textId="77777777" w:rsidR="00836C0B" w:rsidRPr="00605D45" w:rsidRDefault="00836C0B" w:rsidP="00605D45">
            <w:pPr>
              <w:spacing w:line="360" w:lineRule="auto"/>
              <w:ind w:left="603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ДОПУСТИТЬ К ЗАЩИТЕ</w:t>
            </w:r>
          </w:p>
          <w:p w14:paraId="126A8CD7" w14:textId="77777777" w:rsidR="001A7E11" w:rsidRDefault="00836C0B" w:rsidP="00605D45">
            <w:pPr>
              <w:ind w:left="603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Зав</w:t>
            </w:r>
            <w:r w:rsidR="00F25F0D">
              <w:rPr>
                <w:sz w:val="28"/>
                <w:szCs w:val="28"/>
              </w:rPr>
              <w:t xml:space="preserve">едующий </w:t>
            </w:r>
            <w:r w:rsidRPr="00605D45">
              <w:rPr>
                <w:sz w:val="28"/>
                <w:szCs w:val="28"/>
              </w:rPr>
              <w:t>кафедрой</w:t>
            </w:r>
            <w:r w:rsidR="001A7E11">
              <w:rPr>
                <w:sz w:val="28"/>
                <w:szCs w:val="28"/>
              </w:rPr>
              <w:t>,</w:t>
            </w:r>
          </w:p>
          <w:p w14:paraId="1CA9D05A" w14:textId="77777777" w:rsidR="00836C0B" w:rsidRPr="00605D45" w:rsidRDefault="00F25F0D" w:rsidP="00605D45">
            <w:pPr>
              <w:ind w:left="60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д.ф.-м.н., профессор</w:t>
            </w:r>
          </w:p>
          <w:p w14:paraId="39AAC1AC" w14:textId="77777777" w:rsidR="00836C0B" w:rsidRPr="00605D45" w:rsidRDefault="00860522" w:rsidP="00605D45">
            <w:pPr>
              <w:spacing w:before="120" w:line="360" w:lineRule="auto"/>
              <w:ind w:left="603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836C0B" w:rsidRPr="00605D45">
              <w:rPr>
                <w:bCs/>
                <w:sz w:val="28"/>
                <w:szCs w:val="28"/>
              </w:rPr>
              <w:t xml:space="preserve"> Л.Б.</w:t>
            </w:r>
            <w:r w:rsidR="007D2862" w:rsidRPr="001A7E11">
              <w:rPr>
                <w:bCs/>
                <w:sz w:val="28"/>
                <w:szCs w:val="28"/>
              </w:rPr>
              <w:t xml:space="preserve"> </w:t>
            </w:r>
            <w:r w:rsidR="00836C0B" w:rsidRPr="00605D45">
              <w:rPr>
                <w:bCs/>
                <w:sz w:val="28"/>
                <w:szCs w:val="28"/>
              </w:rPr>
              <w:t>Соколинский</w:t>
            </w:r>
          </w:p>
          <w:p w14:paraId="66D4A711" w14:textId="77777777" w:rsidR="00836C0B" w:rsidRPr="00605D45" w:rsidRDefault="00836C0B" w:rsidP="00605D45">
            <w:pPr>
              <w:ind w:left="603"/>
              <w:rPr>
                <w:bCs/>
                <w:sz w:val="28"/>
                <w:szCs w:val="28"/>
              </w:rPr>
            </w:pPr>
            <w:r w:rsidRPr="00605D45">
              <w:rPr>
                <w:bCs/>
                <w:sz w:val="28"/>
                <w:szCs w:val="28"/>
              </w:rPr>
              <w:t xml:space="preserve">“___”___________ </w:t>
            </w:r>
            <w:r w:rsidR="00254FAC"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="00254FAC" w:rsidRPr="00605D45">
              <w:rPr>
                <w:bCs/>
                <w:sz w:val="28"/>
                <w:szCs w:val="28"/>
              </w:rPr>
              <w:fldChar w:fldCharType="separate"/>
            </w:r>
            <w:r w:rsidR="007917CC">
              <w:rPr>
                <w:bCs/>
                <w:noProof/>
                <w:sz w:val="28"/>
                <w:szCs w:val="28"/>
              </w:rPr>
              <w:t>2019</w:t>
            </w:r>
            <w:r w:rsidR="00254FAC"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12DFA085" w14:textId="77777777" w:rsidR="005537B1" w:rsidRDefault="005537B1" w:rsidP="001B18F8">
      <w:pPr>
        <w:rPr>
          <w:b/>
        </w:rPr>
      </w:pPr>
    </w:p>
    <w:p w14:paraId="281DBA00" w14:textId="77777777" w:rsidR="00836C0B" w:rsidRDefault="00836C0B" w:rsidP="001B18F8">
      <w:pPr>
        <w:rPr>
          <w:b/>
        </w:rPr>
      </w:pPr>
    </w:p>
    <w:p w14:paraId="177567DF" w14:textId="77777777" w:rsidR="00DC7E70" w:rsidRDefault="00DC7E70" w:rsidP="00997720">
      <w:pPr>
        <w:jc w:val="center"/>
        <w:rPr>
          <w:b/>
        </w:rPr>
      </w:pPr>
    </w:p>
    <w:p w14:paraId="0E1E8FA3" w14:textId="77777777" w:rsidR="00DC7E70" w:rsidRPr="00E84369" w:rsidRDefault="00997720" w:rsidP="00997720">
      <w:pPr>
        <w:jc w:val="center"/>
        <w:rPr>
          <w:b/>
        </w:rPr>
      </w:pPr>
      <w:r>
        <w:rPr>
          <w:b/>
          <w:sz w:val="32"/>
          <w:szCs w:val="32"/>
        </w:rPr>
        <w:t>Реализация</w:t>
      </w:r>
      <w:r w:rsidRPr="00997720">
        <w:rPr>
          <w:b/>
          <w:sz w:val="32"/>
          <w:szCs w:val="32"/>
        </w:rPr>
        <w:t xml:space="preserve"> прототип</w:t>
      </w:r>
      <w:r>
        <w:rPr>
          <w:b/>
          <w:sz w:val="32"/>
          <w:szCs w:val="32"/>
        </w:rPr>
        <w:t>а</w:t>
      </w:r>
      <w:r w:rsidRPr="00997720">
        <w:rPr>
          <w:b/>
          <w:sz w:val="32"/>
          <w:szCs w:val="32"/>
        </w:rPr>
        <w:t xml:space="preserve"> приложения для обработки данных </w:t>
      </w:r>
      <w:proofErr w:type="spellStart"/>
      <w:r w:rsidRPr="00997720">
        <w:rPr>
          <w:b/>
          <w:sz w:val="32"/>
          <w:szCs w:val="32"/>
        </w:rPr>
        <w:t>IoT</w:t>
      </w:r>
      <w:proofErr w:type="spellEnd"/>
      <w:r w:rsidRPr="00997720">
        <w:rPr>
          <w:b/>
          <w:sz w:val="32"/>
          <w:szCs w:val="32"/>
        </w:rPr>
        <w:t xml:space="preserve"> на базе платформ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Microsoft</w:t>
      </w:r>
      <w:r w:rsidRPr="0099772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Azure</w:t>
      </w:r>
      <w:r w:rsidRPr="0099772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</w:t>
      </w:r>
      <w:r>
        <w:rPr>
          <w:b/>
          <w:sz w:val="32"/>
          <w:szCs w:val="32"/>
          <w:lang w:val="en-US"/>
        </w:rPr>
        <w:t>Amazon</w:t>
      </w:r>
      <w:r w:rsidRPr="0099772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Web</w:t>
      </w:r>
      <w:r w:rsidRPr="0099772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Services</w:t>
      </w:r>
    </w:p>
    <w:p w14:paraId="4579077A" w14:textId="77777777" w:rsidR="001B18F8" w:rsidRPr="001B18F8" w:rsidRDefault="001B18F8" w:rsidP="001B18F8">
      <w:pPr>
        <w:rPr>
          <w:b/>
        </w:rPr>
      </w:pPr>
    </w:p>
    <w:p w14:paraId="4F20B40D" w14:textId="77777777" w:rsidR="005537B1" w:rsidRPr="00BA6823" w:rsidRDefault="00276D49" w:rsidP="005537B1">
      <w:pPr>
        <w:jc w:val="center"/>
        <w:rPr>
          <w:bCs/>
          <w:sz w:val="28"/>
          <w:szCs w:val="28"/>
        </w:rPr>
      </w:pPr>
      <w:r w:rsidRPr="00BA6823">
        <w:rPr>
          <w:bCs/>
          <w:sz w:val="28"/>
          <w:szCs w:val="28"/>
        </w:rPr>
        <w:t>ВЫПУСКНАЯ КВАЛИФИКАЦИОННАЯ РАБОТА</w:t>
      </w:r>
    </w:p>
    <w:p w14:paraId="34A843AB" w14:textId="77777777" w:rsidR="00DA17F0" w:rsidRPr="000B4ADD" w:rsidRDefault="002D1068" w:rsidP="00F25F0D">
      <w:pPr>
        <w:ind w:left="561" w:right="655"/>
        <w:jc w:val="center"/>
        <w:rPr>
          <w:sz w:val="28"/>
          <w:szCs w:val="28"/>
        </w:rPr>
      </w:pPr>
      <w:proofErr w:type="spellStart"/>
      <w:r>
        <w:rPr>
          <w:bCs/>
          <w:sz w:val="28"/>
          <w:szCs w:val="28"/>
        </w:rPr>
        <w:t>ЮУрГУ</w:t>
      </w:r>
      <w:proofErr w:type="spellEnd"/>
      <w:r>
        <w:rPr>
          <w:bCs/>
          <w:sz w:val="28"/>
          <w:szCs w:val="28"/>
        </w:rPr>
        <w:t xml:space="preserve"> – </w:t>
      </w:r>
      <w:r w:rsidR="005D6B55">
        <w:rPr>
          <w:bCs/>
          <w:sz w:val="28"/>
          <w:szCs w:val="28"/>
        </w:rPr>
        <w:t>02.03.02</w:t>
      </w:r>
      <w:r w:rsidR="00F25F0D">
        <w:rPr>
          <w:bCs/>
          <w:sz w:val="28"/>
          <w:szCs w:val="28"/>
        </w:rPr>
        <w:t>.</w:t>
      </w:r>
      <w:r w:rsidR="00254FAC" w:rsidRPr="00F079D5">
        <w:rPr>
          <w:sz w:val="28"/>
          <w:szCs w:val="28"/>
        </w:rPr>
        <w:fldChar w:fldCharType="begin"/>
      </w:r>
      <w:r w:rsidR="00F25F0D" w:rsidRPr="00F079D5">
        <w:rPr>
          <w:sz w:val="28"/>
          <w:szCs w:val="28"/>
        </w:rPr>
        <w:instrText xml:space="preserve"> TIME \@ "yyyy" </w:instrText>
      </w:r>
      <w:r w:rsidR="00254FAC" w:rsidRPr="00F079D5">
        <w:rPr>
          <w:sz w:val="28"/>
          <w:szCs w:val="28"/>
        </w:rPr>
        <w:fldChar w:fldCharType="separate"/>
      </w:r>
      <w:r w:rsidR="007917CC">
        <w:rPr>
          <w:noProof/>
          <w:sz w:val="28"/>
          <w:szCs w:val="28"/>
        </w:rPr>
        <w:t>2019</w:t>
      </w:r>
      <w:r w:rsidR="00254FAC" w:rsidRPr="00F079D5">
        <w:rPr>
          <w:sz w:val="28"/>
          <w:szCs w:val="28"/>
        </w:rPr>
        <w:fldChar w:fldCharType="end"/>
      </w:r>
      <w:r w:rsidR="00F25F0D">
        <w:rPr>
          <w:sz w:val="28"/>
          <w:szCs w:val="28"/>
        </w:rPr>
        <w:t>.</w:t>
      </w:r>
      <w:r w:rsidR="009B3FA8" w:rsidRPr="009B3FA8">
        <w:rPr>
          <w:sz w:val="28"/>
          <w:szCs w:val="28"/>
        </w:rPr>
        <w:t>115-00</w:t>
      </w:r>
      <w:r w:rsidR="005A5316">
        <w:rPr>
          <w:sz w:val="28"/>
          <w:szCs w:val="28"/>
        </w:rPr>
        <w:t>7</w:t>
      </w:r>
      <w:r w:rsidR="00F25F0D">
        <w:rPr>
          <w:sz w:val="28"/>
          <w:szCs w:val="28"/>
        </w:rPr>
        <w:t>.ВКР</w:t>
      </w:r>
    </w:p>
    <w:p w14:paraId="3638D502" w14:textId="77777777" w:rsidR="005537B1" w:rsidRPr="001B18F8" w:rsidRDefault="005537B1" w:rsidP="001B18F8">
      <w:pPr>
        <w:rPr>
          <w:b/>
        </w:rPr>
      </w:pPr>
    </w:p>
    <w:p w14:paraId="3D50780E" w14:textId="77777777" w:rsidR="001B18F8" w:rsidRPr="001B18F8" w:rsidRDefault="001B18F8" w:rsidP="001B18F8">
      <w:pPr>
        <w:rPr>
          <w:b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C6306E" w:rsidRPr="00D523F3" w14:paraId="3C63E75B" w14:textId="77777777" w:rsidTr="00860522">
        <w:tc>
          <w:tcPr>
            <w:tcW w:w="4926" w:type="dxa"/>
          </w:tcPr>
          <w:p w14:paraId="531A921E" w14:textId="77777777" w:rsidR="00C6306E" w:rsidRPr="00605D45" w:rsidRDefault="00C6306E" w:rsidP="00D07EE3">
            <w:pPr>
              <w:rPr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3D646B5B" w14:textId="77777777" w:rsidR="005A5316" w:rsidRDefault="00C6306E" w:rsidP="001A7E11">
            <w:pPr>
              <w:ind w:left="3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Научный руководитель</w:t>
            </w:r>
            <w:r w:rsidR="001A7E11">
              <w:rPr>
                <w:sz w:val="28"/>
                <w:szCs w:val="28"/>
              </w:rPr>
              <w:t>,</w:t>
            </w:r>
          </w:p>
          <w:p w14:paraId="50774F75" w14:textId="77777777" w:rsidR="00AC7901" w:rsidRPr="00605D45" w:rsidRDefault="009B3FA8" w:rsidP="001A7E11">
            <w:pPr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к.ф.-м.н., доцент</w:t>
            </w:r>
          </w:p>
          <w:p w14:paraId="0C302DB3" w14:textId="77777777" w:rsidR="009B3FA8" w:rsidRDefault="00860522" w:rsidP="00605D45">
            <w:pPr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9B3FA8">
              <w:rPr>
                <w:sz w:val="28"/>
                <w:szCs w:val="28"/>
              </w:rPr>
              <w:t>Г.И. Радченко</w:t>
            </w:r>
          </w:p>
          <w:p w14:paraId="2F55D89C" w14:textId="77777777" w:rsidR="00C6306E" w:rsidRPr="00605D45" w:rsidRDefault="009B3FA8" w:rsidP="00605D45">
            <w:pPr>
              <w:ind w:left="3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 xml:space="preserve"> </w:t>
            </w:r>
          </w:p>
          <w:p w14:paraId="0B63B570" w14:textId="77777777" w:rsidR="00C6306E" w:rsidRPr="00605D45" w:rsidRDefault="00C6306E" w:rsidP="00605D45">
            <w:pPr>
              <w:ind w:left="3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 xml:space="preserve">Автор </w:t>
            </w:r>
            <w:proofErr w:type="gramStart"/>
            <w:r w:rsidRPr="00605D45">
              <w:rPr>
                <w:sz w:val="28"/>
                <w:szCs w:val="28"/>
              </w:rPr>
              <w:t>работы,</w:t>
            </w:r>
            <w:r w:rsidRPr="00605D45">
              <w:rPr>
                <w:sz w:val="28"/>
                <w:szCs w:val="28"/>
              </w:rPr>
              <w:br/>
              <w:t>студент</w:t>
            </w:r>
            <w:proofErr w:type="gramEnd"/>
            <w:r w:rsidRPr="00605D45">
              <w:rPr>
                <w:sz w:val="28"/>
                <w:szCs w:val="28"/>
              </w:rPr>
              <w:t xml:space="preserve"> группы </w:t>
            </w:r>
            <w:r w:rsidR="009B3FA8">
              <w:rPr>
                <w:sz w:val="28"/>
                <w:szCs w:val="28"/>
              </w:rPr>
              <w:t>КЭ-401</w:t>
            </w:r>
          </w:p>
          <w:p w14:paraId="0B343839" w14:textId="77777777" w:rsidR="00C6306E" w:rsidRDefault="00860522" w:rsidP="00860522">
            <w:pPr>
              <w:spacing w:before="120"/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4E637E">
              <w:rPr>
                <w:sz w:val="28"/>
                <w:szCs w:val="28"/>
              </w:rPr>
              <w:t>Р.А</w:t>
            </w:r>
            <w:r w:rsidR="009B3FA8">
              <w:rPr>
                <w:sz w:val="28"/>
                <w:szCs w:val="28"/>
              </w:rPr>
              <w:t xml:space="preserve">. </w:t>
            </w:r>
            <w:r w:rsidR="004E637E">
              <w:rPr>
                <w:sz w:val="28"/>
                <w:szCs w:val="28"/>
              </w:rPr>
              <w:t>Бобин</w:t>
            </w:r>
          </w:p>
          <w:p w14:paraId="6D5D8E76" w14:textId="77777777" w:rsidR="00FA3E7B" w:rsidRDefault="00FA3E7B" w:rsidP="00860522">
            <w:pPr>
              <w:spacing w:before="120"/>
              <w:ind w:left="36"/>
              <w:rPr>
                <w:sz w:val="28"/>
                <w:szCs w:val="28"/>
              </w:rPr>
            </w:pPr>
          </w:p>
          <w:p w14:paraId="392F4811" w14:textId="77777777" w:rsidR="00FA3E7B" w:rsidRPr="00605D45" w:rsidRDefault="00FA3E7B" w:rsidP="00FA3E7B">
            <w:pPr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Ученый секретарь</w:t>
            </w:r>
          </w:p>
          <w:p w14:paraId="65EC901C" w14:textId="77777777" w:rsidR="00FA3E7B" w:rsidRPr="00605D45" w:rsidRDefault="00FA3E7B" w:rsidP="00FA3E7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нормоконтролер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3F617D81" w14:textId="77777777" w:rsidR="00FA3E7B" w:rsidRPr="00605D45" w:rsidRDefault="00FA3E7B" w:rsidP="00FA3E7B">
            <w:pPr>
              <w:spacing w:before="120" w:line="360" w:lineRule="auto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 xml:space="preserve">_____________ </w:t>
            </w:r>
            <w:r>
              <w:rPr>
                <w:sz w:val="28"/>
                <w:szCs w:val="28"/>
              </w:rPr>
              <w:t>О</w:t>
            </w:r>
            <w:r w:rsidRPr="00605D4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Н</w:t>
            </w:r>
            <w:r w:rsidRPr="00605D45">
              <w:rPr>
                <w:sz w:val="28"/>
                <w:szCs w:val="28"/>
              </w:rPr>
              <w:t>. </w:t>
            </w:r>
            <w:r>
              <w:rPr>
                <w:sz w:val="28"/>
                <w:szCs w:val="28"/>
              </w:rPr>
              <w:t>Иванова</w:t>
            </w:r>
          </w:p>
          <w:p w14:paraId="1A1896F5" w14:textId="77777777" w:rsidR="00FA3E7B" w:rsidRPr="00860522" w:rsidRDefault="00FA3E7B" w:rsidP="00FA3E7B">
            <w:pPr>
              <w:spacing w:before="120"/>
              <w:ind w:left="36"/>
              <w:rPr>
                <w:sz w:val="28"/>
                <w:szCs w:val="28"/>
              </w:rPr>
            </w:pPr>
            <w:r w:rsidRPr="00605D45">
              <w:rPr>
                <w:bCs/>
                <w:sz w:val="28"/>
                <w:szCs w:val="28"/>
              </w:rPr>
              <w:t xml:space="preserve">“___”___________ </w:t>
            </w:r>
            <w:r w:rsidR="00254FAC"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="00254FAC" w:rsidRPr="00605D45">
              <w:rPr>
                <w:bCs/>
                <w:sz w:val="28"/>
                <w:szCs w:val="28"/>
              </w:rPr>
              <w:fldChar w:fldCharType="separate"/>
            </w:r>
            <w:r w:rsidR="007917CC">
              <w:rPr>
                <w:bCs/>
                <w:noProof/>
                <w:sz w:val="28"/>
                <w:szCs w:val="28"/>
              </w:rPr>
              <w:t>2019</w:t>
            </w:r>
            <w:r w:rsidR="00254FAC"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5FAF6A4B" w14:textId="77777777" w:rsidR="00816691" w:rsidRDefault="00816691" w:rsidP="001538B1">
      <w:pPr>
        <w:rPr>
          <w:b/>
        </w:rPr>
      </w:pPr>
    </w:p>
    <w:p w14:paraId="678DB016" w14:textId="77777777" w:rsidR="00816691" w:rsidRDefault="00816691" w:rsidP="001538B1">
      <w:pPr>
        <w:rPr>
          <w:b/>
        </w:rPr>
      </w:pPr>
    </w:p>
    <w:p w14:paraId="41A92AF6" w14:textId="77777777" w:rsidR="001538B1" w:rsidRDefault="001538B1" w:rsidP="00816691">
      <w:pPr>
        <w:rPr>
          <w:b/>
        </w:rPr>
      </w:pPr>
    </w:p>
    <w:p w14:paraId="11E1F996" w14:textId="77777777" w:rsidR="001538B1" w:rsidRDefault="001538B1" w:rsidP="00816691">
      <w:pPr>
        <w:rPr>
          <w:b/>
        </w:rPr>
      </w:pPr>
    </w:p>
    <w:p w14:paraId="542869F1" w14:textId="31CDCA8B" w:rsidR="00B4146F" w:rsidRDefault="001B18F8" w:rsidP="008B4097">
      <w:pPr>
        <w:jc w:val="center"/>
        <w:rPr>
          <w:sz w:val="28"/>
          <w:szCs w:val="28"/>
        </w:rPr>
      </w:pPr>
      <w:r w:rsidRPr="005537B1">
        <w:rPr>
          <w:sz w:val="28"/>
          <w:szCs w:val="28"/>
        </w:rPr>
        <w:t>Челябинск</w:t>
      </w:r>
      <w:r w:rsidR="005537B1">
        <w:rPr>
          <w:sz w:val="28"/>
          <w:szCs w:val="28"/>
        </w:rPr>
        <w:t>-</w:t>
      </w:r>
      <w:r w:rsidR="00254FAC" w:rsidRPr="00F079D5">
        <w:rPr>
          <w:sz w:val="28"/>
          <w:szCs w:val="28"/>
        </w:rPr>
        <w:fldChar w:fldCharType="begin"/>
      </w:r>
      <w:r w:rsidR="00DA17F0" w:rsidRPr="00F079D5">
        <w:rPr>
          <w:sz w:val="28"/>
          <w:szCs w:val="28"/>
        </w:rPr>
        <w:instrText xml:space="preserve"> TIME \@ "yyyy" </w:instrText>
      </w:r>
      <w:r w:rsidR="00254FAC" w:rsidRPr="00F079D5">
        <w:rPr>
          <w:sz w:val="28"/>
          <w:szCs w:val="28"/>
        </w:rPr>
        <w:fldChar w:fldCharType="separate"/>
      </w:r>
      <w:r w:rsidR="007917CC">
        <w:rPr>
          <w:noProof/>
          <w:sz w:val="28"/>
          <w:szCs w:val="28"/>
        </w:rPr>
        <w:t>2019</w:t>
      </w:r>
      <w:r w:rsidR="00254FAC" w:rsidRPr="00F079D5">
        <w:rPr>
          <w:sz w:val="28"/>
          <w:szCs w:val="28"/>
        </w:rPr>
        <w:fldChar w:fldCharType="end"/>
      </w:r>
      <w:r w:rsidR="00733D9E">
        <w:rPr>
          <w:sz w:val="28"/>
          <w:szCs w:val="28"/>
        </w:rPr>
        <w:br w:type="page"/>
      </w:r>
    </w:p>
    <w:p w14:paraId="2D7512A7" w14:textId="3EE00B9D" w:rsidR="00B4146F" w:rsidRDefault="00B4146F" w:rsidP="00B4146F">
      <w:pPr>
        <w:rPr>
          <w:sz w:val="28"/>
          <w:szCs w:val="28"/>
        </w:rPr>
      </w:pPr>
    </w:p>
    <w:p w14:paraId="7F594ACF" w14:textId="77777777" w:rsidR="00BB7152" w:rsidRPr="00243403" w:rsidRDefault="00BB7152" w:rsidP="00BB7152">
      <w:pPr>
        <w:spacing w:line="360" w:lineRule="auto"/>
        <w:rPr>
          <w:rFonts w:eastAsia="Arial"/>
          <w:b/>
          <w:color w:val="000000"/>
          <w:sz w:val="28"/>
          <w:szCs w:val="28"/>
        </w:rPr>
      </w:pPr>
      <w:r w:rsidRPr="00243403">
        <w:rPr>
          <w:rFonts w:eastAsia="Arial"/>
          <w:b/>
          <w:color w:val="000000"/>
          <w:sz w:val="28"/>
          <w:szCs w:val="28"/>
        </w:rPr>
        <w:t>ОГЛАВЛЕНИЕ</w:t>
      </w:r>
    </w:p>
    <w:p w14:paraId="1F97E59B" w14:textId="77777777" w:rsidR="00997720" w:rsidRPr="00997720" w:rsidRDefault="00254FAC">
      <w:pPr>
        <w:pStyle w:val="13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997720">
        <w:rPr>
          <w:sz w:val="28"/>
          <w:szCs w:val="28"/>
        </w:rPr>
        <w:fldChar w:fldCharType="begin"/>
      </w:r>
      <w:r w:rsidR="00BB7152" w:rsidRPr="00997720">
        <w:rPr>
          <w:sz w:val="28"/>
          <w:szCs w:val="28"/>
        </w:rPr>
        <w:instrText xml:space="preserve"> TOC \o "1-3" \h \z \u </w:instrText>
      </w:r>
      <w:r w:rsidRPr="00997720">
        <w:rPr>
          <w:sz w:val="28"/>
          <w:szCs w:val="28"/>
        </w:rPr>
        <w:fldChar w:fldCharType="separate"/>
      </w:r>
      <w:hyperlink w:anchor="_Toc1727867" w:history="1">
        <w:r w:rsidR="00997720" w:rsidRPr="00997720">
          <w:rPr>
            <w:rStyle w:val="a9"/>
            <w:noProof/>
            <w:sz w:val="28"/>
            <w:szCs w:val="28"/>
          </w:rPr>
          <w:t>ВВЕДЕНИЕ</w:t>
        </w:r>
        <w:r w:rsidR="00997720" w:rsidRPr="00997720">
          <w:rPr>
            <w:noProof/>
            <w:webHidden/>
            <w:sz w:val="28"/>
            <w:szCs w:val="28"/>
          </w:rPr>
          <w:tab/>
        </w:r>
        <w:r w:rsidR="00997720" w:rsidRPr="00997720">
          <w:rPr>
            <w:noProof/>
            <w:webHidden/>
            <w:sz w:val="28"/>
            <w:szCs w:val="28"/>
          </w:rPr>
          <w:fldChar w:fldCharType="begin"/>
        </w:r>
        <w:r w:rsidR="00997720" w:rsidRPr="00997720">
          <w:rPr>
            <w:noProof/>
            <w:webHidden/>
            <w:sz w:val="28"/>
            <w:szCs w:val="28"/>
          </w:rPr>
          <w:instrText xml:space="preserve"> PAGEREF _Toc1727867 \h </w:instrText>
        </w:r>
        <w:r w:rsidR="00997720" w:rsidRPr="00997720">
          <w:rPr>
            <w:noProof/>
            <w:webHidden/>
            <w:sz w:val="28"/>
            <w:szCs w:val="28"/>
          </w:rPr>
        </w:r>
        <w:r w:rsidR="00997720" w:rsidRPr="00997720">
          <w:rPr>
            <w:noProof/>
            <w:webHidden/>
            <w:sz w:val="28"/>
            <w:szCs w:val="28"/>
          </w:rPr>
          <w:fldChar w:fldCharType="separate"/>
        </w:r>
        <w:r w:rsidR="00997720" w:rsidRPr="00997720">
          <w:rPr>
            <w:noProof/>
            <w:webHidden/>
            <w:sz w:val="28"/>
            <w:szCs w:val="28"/>
          </w:rPr>
          <w:t>5</w:t>
        </w:r>
        <w:r w:rsidR="00997720" w:rsidRPr="00997720">
          <w:rPr>
            <w:noProof/>
            <w:webHidden/>
            <w:sz w:val="28"/>
            <w:szCs w:val="28"/>
          </w:rPr>
          <w:fldChar w:fldCharType="end"/>
        </w:r>
      </w:hyperlink>
    </w:p>
    <w:p w14:paraId="21502F45" w14:textId="77777777" w:rsidR="00997720" w:rsidRPr="00997720" w:rsidRDefault="00F005CC">
      <w:pPr>
        <w:pStyle w:val="2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727868" w:history="1">
        <w:r w:rsidR="00997720" w:rsidRPr="00997720">
          <w:rPr>
            <w:rStyle w:val="a9"/>
            <w:noProof/>
            <w:sz w:val="28"/>
            <w:szCs w:val="28"/>
          </w:rPr>
          <w:t>1.</w:t>
        </w:r>
        <w:r w:rsidR="00997720" w:rsidRPr="00997720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997720" w:rsidRPr="00997720">
          <w:rPr>
            <w:rStyle w:val="a9"/>
            <w:noProof/>
            <w:sz w:val="28"/>
            <w:szCs w:val="28"/>
          </w:rPr>
          <w:t>АНАЛИЗ ПРЕДМЕТНОЙ ОБЛАСТИ И СУЩЕСТВУЮЩИХ РАБОТ ПО ТЕМАТИКЕ ДИПЛОМА</w:t>
        </w:r>
        <w:r w:rsidR="00997720" w:rsidRPr="00997720">
          <w:rPr>
            <w:noProof/>
            <w:webHidden/>
            <w:sz w:val="28"/>
            <w:szCs w:val="28"/>
          </w:rPr>
          <w:tab/>
        </w:r>
        <w:r w:rsidR="00997720" w:rsidRPr="00997720">
          <w:rPr>
            <w:noProof/>
            <w:webHidden/>
            <w:sz w:val="28"/>
            <w:szCs w:val="28"/>
          </w:rPr>
          <w:fldChar w:fldCharType="begin"/>
        </w:r>
        <w:r w:rsidR="00997720" w:rsidRPr="00997720">
          <w:rPr>
            <w:noProof/>
            <w:webHidden/>
            <w:sz w:val="28"/>
            <w:szCs w:val="28"/>
          </w:rPr>
          <w:instrText xml:space="preserve"> PAGEREF _Toc1727868 \h </w:instrText>
        </w:r>
        <w:r w:rsidR="00997720" w:rsidRPr="00997720">
          <w:rPr>
            <w:noProof/>
            <w:webHidden/>
            <w:sz w:val="28"/>
            <w:szCs w:val="28"/>
          </w:rPr>
        </w:r>
        <w:r w:rsidR="00997720" w:rsidRPr="00997720">
          <w:rPr>
            <w:noProof/>
            <w:webHidden/>
            <w:sz w:val="28"/>
            <w:szCs w:val="28"/>
          </w:rPr>
          <w:fldChar w:fldCharType="separate"/>
        </w:r>
        <w:r w:rsidR="00997720" w:rsidRPr="00997720">
          <w:rPr>
            <w:noProof/>
            <w:webHidden/>
            <w:sz w:val="28"/>
            <w:szCs w:val="28"/>
          </w:rPr>
          <w:t>8</w:t>
        </w:r>
        <w:r w:rsidR="00997720" w:rsidRPr="00997720">
          <w:rPr>
            <w:noProof/>
            <w:webHidden/>
            <w:sz w:val="28"/>
            <w:szCs w:val="28"/>
          </w:rPr>
          <w:fldChar w:fldCharType="end"/>
        </w:r>
      </w:hyperlink>
    </w:p>
    <w:p w14:paraId="1C323A3E" w14:textId="77777777" w:rsidR="00997720" w:rsidRPr="00997720" w:rsidRDefault="00F005CC">
      <w:pPr>
        <w:pStyle w:val="2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727869" w:history="1">
        <w:r w:rsidR="00997720" w:rsidRPr="00997720">
          <w:rPr>
            <w:rStyle w:val="a9"/>
            <w:noProof/>
            <w:sz w:val="28"/>
            <w:szCs w:val="28"/>
          </w:rPr>
          <w:t>1.1.</w:t>
        </w:r>
        <w:r w:rsidR="00997720" w:rsidRPr="00997720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997720" w:rsidRPr="00997720">
          <w:rPr>
            <w:rStyle w:val="a9"/>
            <w:noProof/>
            <w:sz w:val="28"/>
            <w:szCs w:val="28"/>
          </w:rPr>
          <w:t>Концепция интернета вещей и цифровых двойников</w:t>
        </w:r>
        <w:r w:rsidR="00997720" w:rsidRPr="00997720">
          <w:rPr>
            <w:noProof/>
            <w:webHidden/>
            <w:sz w:val="28"/>
            <w:szCs w:val="28"/>
          </w:rPr>
          <w:tab/>
        </w:r>
        <w:r w:rsidR="00997720" w:rsidRPr="00997720">
          <w:rPr>
            <w:noProof/>
            <w:webHidden/>
            <w:sz w:val="28"/>
            <w:szCs w:val="28"/>
          </w:rPr>
          <w:fldChar w:fldCharType="begin"/>
        </w:r>
        <w:r w:rsidR="00997720" w:rsidRPr="00997720">
          <w:rPr>
            <w:noProof/>
            <w:webHidden/>
            <w:sz w:val="28"/>
            <w:szCs w:val="28"/>
          </w:rPr>
          <w:instrText xml:space="preserve"> PAGEREF _Toc1727869 \h </w:instrText>
        </w:r>
        <w:r w:rsidR="00997720" w:rsidRPr="00997720">
          <w:rPr>
            <w:noProof/>
            <w:webHidden/>
            <w:sz w:val="28"/>
            <w:szCs w:val="28"/>
          </w:rPr>
        </w:r>
        <w:r w:rsidR="00997720" w:rsidRPr="00997720">
          <w:rPr>
            <w:noProof/>
            <w:webHidden/>
            <w:sz w:val="28"/>
            <w:szCs w:val="28"/>
          </w:rPr>
          <w:fldChar w:fldCharType="separate"/>
        </w:r>
        <w:r w:rsidR="00997720" w:rsidRPr="00997720">
          <w:rPr>
            <w:noProof/>
            <w:webHidden/>
            <w:sz w:val="28"/>
            <w:szCs w:val="28"/>
          </w:rPr>
          <w:t>8</w:t>
        </w:r>
        <w:r w:rsidR="00997720" w:rsidRPr="00997720">
          <w:rPr>
            <w:noProof/>
            <w:webHidden/>
            <w:sz w:val="28"/>
            <w:szCs w:val="28"/>
          </w:rPr>
          <w:fldChar w:fldCharType="end"/>
        </w:r>
      </w:hyperlink>
    </w:p>
    <w:p w14:paraId="4DF11DA3" w14:textId="77777777" w:rsidR="00997720" w:rsidRPr="00997720" w:rsidRDefault="00F005CC">
      <w:pPr>
        <w:pStyle w:val="2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727870" w:history="1">
        <w:r w:rsidR="00997720" w:rsidRPr="00997720">
          <w:rPr>
            <w:rStyle w:val="a9"/>
            <w:noProof/>
            <w:sz w:val="28"/>
            <w:szCs w:val="28"/>
          </w:rPr>
          <w:t>1.2.</w:t>
        </w:r>
        <w:r w:rsidR="00997720" w:rsidRPr="00997720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997720" w:rsidRPr="00997720">
          <w:rPr>
            <w:rStyle w:val="a9"/>
            <w:noProof/>
            <w:sz w:val="28"/>
            <w:szCs w:val="28"/>
          </w:rPr>
          <w:t>Концепция облачных технологий</w:t>
        </w:r>
        <w:r w:rsidR="00997720" w:rsidRPr="00997720">
          <w:rPr>
            <w:noProof/>
            <w:webHidden/>
            <w:sz w:val="28"/>
            <w:szCs w:val="28"/>
          </w:rPr>
          <w:tab/>
        </w:r>
        <w:r w:rsidR="00997720" w:rsidRPr="00997720">
          <w:rPr>
            <w:noProof/>
            <w:webHidden/>
            <w:sz w:val="28"/>
            <w:szCs w:val="28"/>
          </w:rPr>
          <w:fldChar w:fldCharType="begin"/>
        </w:r>
        <w:r w:rsidR="00997720" w:rsidRPr="00997720">
          <w:rPr>
            <w:noProof/>
            <w:webHidden/>
            <w:sz w:val="28"/>
            <w:szCs w:val="28"/>
          </w:rPr>
          <w:instrText xml:space="preserve"> PAGEREF _Toc1727870 \h </w:instrText>
        </w:r>
        <w:r w:rsidR="00997720" w:rsidRPr="00997720">
          <w:rPr>
            <w:noProof/>
            <w:webHidden/>
            <w:sz w:val="28"/>
            <w:szCs w:val="28"/>
          </w:rPr>
        </w:r>
        <w:r w:rsidR="00997720" w:rsidRPr="00997720">
          <w:rPr>
            <w:noProof/>
            <w:webHidden/>
            <w:sz w:val="28"/>
            <w:szCs w:val="28"/>
          </w:rPr>
          <w:fldChar w:fldCharType="separate"/>
        </w:r>
        <w:r w:rsidR="00997720" w:rsidRPr="00997720">
          <w:rPr>
            <w:noProof/>
            <w:webHidden/>
            <w:sz w:val="28"/>
            <w:szCs w:val="28"/>
          </w:rPr>
          <w:t>9</w:t>
        </w:r>
        <w:r w:rsidR="00997720" w:rsidRPr="00997720">
          <w:rPr>
            <w:noProof/>
            <w:webHidden/>
            <w:sz w:val="28"/>
            <w:szCs w:val="28"/>
          </w:rPr>
          <w:fldChar w:fldCharType="end"/>
        </w:r>
      </w:hyperlink>
    </w:p>
    <w:p w14:paraId="360ACA23" w14:textId="77777777" w:rsidR="00997720" w:rsidRPr="00997720" w:rsidRDefault="00F005CC">
      <w:pPr>
        <w:pStyle w:val="2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727871" w:history="1">
        <w:r w:rsidR="00997720" w:rsidRPr="00997720">
          <w:rPr>
            <w:rStyle w:val="a9"/>
            <w:noProof/>
            <w:sz w:val="28"/>
            <w:szCs w:val="28"/>
          </w:rPr>
          <w:t>1.3.</w:t>
        </w:r>
        <w:r w:rsidR="00997720" w:rsidRPr="00997720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997720" w:rsidRPr="00997720">
          <w:rPr>
            <w:rStyle w:val="a9"/>
            <w:noProof/>
            <w:sz w:val="28"/>
            <w:szCs w:val="28"/>
          </w:rPr>
          <w:t>Анализ технологий для обработки данных, генерируемых устройствами интернета вещей (сократить)</w:t>
        </w:r>
        <w:r w:rsidR="00997720" w:rsidRPr="00997720">
          <w:rPr>
            <w:noProof/>
            <w:webHidden/>
            <w:sz w:val="28"/>
            <w:szCs w:val="28"/>
          </w:rPr>
          <w:tab/>
        </w:r>
        <w:r w:rsidR="00997720" w:rsidRPr="00997720">
          <w:rPr>
            <w:noProof/>
            <w:webHidden/>
            <w:sz w:val="28"/>
            <w:szCs w:val="28"/>
          </w:rPr>
          <w:fldChar w:fldCharType="begin"/>
        </w:r>
        <w:r w:rsidR="00997720" w:rsidRPr="00997720">
          <w:rPr>
            <w:noProof/>
            <w:webHidden/>
            <w:sz w:val="28"/>
            <w:szCs w:val="28"/>
          </w:rPr>
          <w:instrText xml:space="preserve"> PAGEREF _Toc1727871 \h </w:instrText>
        </w:r>
        <w:r w:rsidR="00997720" w:rsidRPr="00997720">
          <w:rPr>
            <w:noProof/>
            <w:webHidden/>
            <w:sz w:val="28"/>
            <w:szCs w:val="28"/>
          </w:rPr>
        </w:r>
        <w:r w:rsidR="00997720" w:rsidRPr="00997720">
          <w:rPr>
            <w:noProof/>
            <w:webHidden/>
            <w:sz w:val="28"/>
            <w:szCs w:val="28"/>
          </w:rPr>
          <w:fldChar w:fldCharType="separate"/>
        </w:r>
        <w:r w:rsidR="00997720" w:rsidRPr="00997720">
          <w:rPr>
            <w:noProof/>
            <w:webHidden/>
            <w:sz w:val="28"/>
            <w:szCs w:val="28"/>
          </w:rPr>
          <w:t>11</w:t>
        </w:r>
        <w:r w:rsidR="00997720" w:rsidRPr="00997720">
          <w:rPr>
            <w:noProof/>
            <w:webHidden/>
            <w:sz w:val="28"/>
            <w:szCs w:val="28"/>
          </w:rPr>
          <w:fldChar w:fldCharType="end"/>
        </w:r>
      </w:hyperlink>
    </w:p>
    <w:p w14:paraId="56F964F9" w14:textId="77777777" w:rsidR="00997720" w:rsidRPr="00997720" w:rsidRDefault="00F005CC">
      <w:pPr>
        <w:pStyle w:val="2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727872" w:history="1">
        <w:r w:rsidR="00997720" w:rsidRPr="00997720">
          <w:rPr>
            <w:rStyle w:val="a9"/>
            <w:noProof/>
            <w:sz w:val="28"/>
            <w:szCs w:val="28"/>
            <w:lang w:val="en-US"/>
          </w:rPr>
          <w:t>2.</w:t>
        </w:r>
        <w:r w:rsidR="00997720" w:rsidRPr="00997720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997720" w:rsidRPr="00997720">
          <w:rPr>
            <w:rStyle w:val="a9"/>
            <w:noProof/>
            <w:sz w:val="28"/>
            <w:szCs w:val="28"/>
          </w:rPr>
          <w:t>ТРЕБОВАНИЯ К СИСТЕМЕ</w:t>
        </w:r>
        <w:r w:rsidR="00997720" w:rsidRPr="00997720">
          <w:rPr>
            <w:noProof/>
            <w:webHidden/>
            <w:sz w:val="28"/>
            <w:szCs w:val="28"/>
          </w:rPr>
          <w:tab/>
        </w:r>
        <w:r w:rsidR="00997720" w:rsidRPr="00997720">
          <w:rPr>
            <w:noProof/>
            <w:webHidden/>
            <w:sz w:val="28"/>
            <w:szCs w:val="28"/>
          </w:rPr>
          <w:fldChar w:fldCharType="begin"/>
        </w:r>
        <w:r w:rsidR="00997720" w:rsidRPr="00997720">
          <w:rPr>
            <w:noProof/>
            <w:webHidden/>
            <w:sz w:val="28"/>
            <w:szCs w:val="28"/>
          </w:rPr>
          <w:instrText xml:space="preserve"> PAGEREF _Toc1727872 \h </w:instrText>
        </w:r>
        <w:r w:rsidR="00997720" w:rsidRPr="00997720">
          <w:rPr>
            <w:noProof/>
            <w:webHidden/>
            <w:sz w:val="28"/>
            <w:szCs w:val="28"/>
          </w:rPr>
        </w:r>
        <w:r w:rsidR="00997720" w:rsidRPr="00997720">
          <w:rPr>
            <w:noProof/>
            <w:webHidden/>
            <w:sz w:val="28"/>
            <w:szCs w:val="28"/>
          </w:rPr>
          <w:fldChar w:fldCharType="separate"/>
        </w:r>
        <w:r w:rsidR="00997720" w:rsidRPr="00997720">
          <w:rPr>
            <w:noProof/>
            <w:webHidden/>
            <w:sz w:val="28"/>
            <w:szCs w:val="28"/>
          </w:rPr>
          <w:t>16</w:t>
        </w:r>
        <w:r w:rsidR="00997720" w:rsidRPr="00997720">
          <w:rPr>
            <w:noProof/>
            <w:webHidden/>
            <w:sz w:val="28"/>
            <w:szCs w:val="28"/>
          </w:rPr>
          <w:fldChar w:fldCharType="end"/>
        </w:r>
      </w:hyperlink>
    </w:p>
    <w:p w14:paraId="38A39081" w14:textId="77777777" w:rsidR="00997720" w:rsidRPr="00997720" w:rsidRDefault="00F005CC">
      <w:pPr>
        <w:pStyle w:val="2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727873" w:history="1">
        <w:r w:rsidR="00997720" w:rsidRPr="00997720">
          <w:rPr>
            <w:rStyle w:val="a9"/>
            <w:noProof/>
            <w:sz w:val="28"/>
            <w:szCs w:val="28"/>
          </w:rPr>
          <w:t>2.1.</w:t>
        </w:r>
        <w:r w:rsidR="00997720" w:rsidRPr="00997720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997720" w:rsidRPr="00997720">
          <w:rPr>
            <w:rStyle w:val="a9"/>
            <w:noProof/>
            <w:sz w:val="28"/>
            <w:szCs w:val="28"/>
          </w:rPr>
          <w:t>Функциональные требования к системе</w:t>
        </w:r>
        <w:r w:rsidR="00997720" w:rsidRPr="00997720">
          <w:rPr>
            <w:noProof/>
            <w:webHidden/>
            <w:sz w:val="28"/>
            <w:szCs w:val="28"/>
          </w:rPr>
          <w:tab/>
        </w:r>
        <w:r w:rsidR="00997720" w:rsidRPr="00997720">
          <w:rPr>
            <w:noProof/>
            <w:webHidden/>
            <w:sz w:val="28"/>
            <w:szCs w:val="28"/>
          </w:rPr>
          <w:fldChar w:fldCharType="begin"/>
        </w:r>
        <w:r w:rsidR="00997720" w:rsidRPr="00997720">
          <w:rPr>
            <w:noProof/>
            <w:webHidden/>
            <w:sz w:val="28"/>
            <w:szCs w:val="28"/>
          </w:rPr>
          <w:instrText xml:space="preserve"> PAGEREF _Toc1727873 \h </w:instrText>
        </w:r>
        <w:r w:rsidR="00997720" w:rsidRPr="00997720">
          <w:rPr>
            <w:noProof/>
            <w:webHidden/>
            <w:sz w:val="28"/>
            <w:szCs w:val="28"/>
          </w:rPr>
        </w:r>
        <w:r w:rsidR="00997720" w:rsidRPr="00997720">
          <w:rPr>
            <w:noProof/>
            <w:webHidden/>
            <w:sz w:val="28"/>
            <w:szCs w:val="28"/>
          </w:rPr>
          <w:fldChar w:fldCharType="separate"/>
        </w:r>
        <w:r w:rsidR="00997720" w:rsidRPr="00997720">
          <w:rPr>
            <w:noProof/>
            <w:webHidden/>
            <w:sz w:val="28"/>
            <w:szCs w:val="28"/>
          </w:rPr>
          <w:t>16</w:t>
        </w:r>
        <w:r w:rsidR="00997720" w:rsidRPr="00997720">
          <w:rPr>
            <w:noProof/>
            <w:webHidden/>
            <w:sz w:val="28"/>
            <w:szCs w:val="28"/>
          </w:rPr>
          <w:fldChar w:fldCharType="end"/>
        </w:r>
      </w:hyperlink>
    </w:p>
    <w:p w14:paraId="75EB7BDA" w14:textId="77777777" w:rsidR="00997720" w:rsidRPr="00997720" w:rsidRDefault="00F005CC">
      <w:pPr>
        <w:pStyle w:val="2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727874" w:history="1">
        <w:r w:rsidR="00997720" w:rsidRPr="00997720">
          <w:rPr>
            <w:rStyle w:val="a9"/>
            <w:noProof/>
            <w:sz w:val="28"/>
            <w:szCs w:val="28"/>
          </w:rPr>
          <w:t>2.2.</w:t>
        </w:r>
        <w:r w:rsidR="00997720" w:rsidRPr="00997720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997720" w:rsidRPr="00997720">
          <w:rPr>
            <w:rStyle w:val="a9"/>
            <w:noProof/>
            <w:sz w:val="28"/>
            <w:szCs w:val="28"/>
          </w:rPr>
          <w:t>Нефункциональные требования к системе</w:t>
        </w:r>
        <w:r w:rsidR="00997720" w:rsidRPr="00997720">
          <w:rPr>
            <w:noProof/>
            <w:webHidden/>
            <w:sz w:val="28"/>
            <w:szCs w:val="28"/>
          </w:rPr>
          <w:tab/>
        </w:r>
        <w:r w:rsidR="00997720" w:rsidRPr="00997720">
          <w:rPr>
            <w:noProof/>
            <w:webHidden/>
            <w:sz w:val="28"/>
            <w:szCs w:val="28"/>
          </w:rPr>
          <w:fldChar w:fldCharType="begin"/>
        </w:r>
        <w:r w:rsidR="00997720" w:rsidRPr="00997720">
          <w:rPr>
            <w:noProof/>
            <w:webHidden/>
            <w:sz w:val="28"/>
            <w:szCs w:val="28"/>
          </w:rPr>
          <w:instrText xml:space="preserve"> PAGEREF _Toc1727874 \h </w:instrText>
        </w:r>
        <w:r w:rsidR="00997720" w:rsidRPr="00997720">
          <w:rPr>
            <w:noProof/>
            <w:webHidden/>
            <w:sz w:val="28"/>
            <w:szCs w:val="28"/>
          </w:rPr>
        </w:r>
        <w:r w:rsidR="00997720" w:rsidRPr="00997720">
          <w:rPr>
            <w:noProof/>
            <w:webHidden/>
            <w:sz w:val="28"/>
            <w:szCs w:val="28"/>
          </w:rPr>
          <w:fldChar w:fldCharType="separate"/>
        </w:r>
        <w:r w:rsidR="00997720" w:rsidRPr="00997720">
          <w:rPr>
            <w:noProof/>
            <w:webHidden/>
            <w:sz w:val="28"/>
            <w:szCs w:val="28"/>
          </w:rPr>
          <w:t>16</w:t>
        </w:r>
        <w:r w:rsidR="00997720" w:rsidRPr="00997720">
          <w:rPr>
            <w:noProof/>
            <w:webHidden/>
            <w:sz w:val="28"/>
            <w:szCs w:val="28"/>
          </w:rPr>
          <w:fldChar w:fldCharType="end"/>
        </w:r>
      </w:hyperlink>
    </w:p>
    <w:p w14:paraId="65FB55FA" w14:textId="77777777" w:rsidR="00997720" w:rsidRPr="00997720" w:rsidRDefault="00F005CC">
      <w:pPr>
        <w:pStyle w:val="2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727875" w:history="1">
        <w:r w:rsidR="00997720" w:rsidRPr="00997720">
          <w:rPr>
            <w:rStyle w:val="a9"/>
            <w:noProof/>
            <w:sz w:val="28"/>
            <w:szCs w:val="28"/>
          </w:rPr>
          <w:t>2.3.</w:t>
        </w:r>
        <w:r w:rsidR="00997720" w:rsidRPr="00997720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997720" w:rsidRPr="00997720">
          <w:rPr>
            <w:rStyle w:val="a9"/>
            <w:noProof/>
            <w:sz w:val="28"/>
            <w:szCs w:val="28"/>
          </w:rPr>
          <w:t>Варианты использования системы</w:t>
        </w:r>
        <w:r w:rsidR="00997720" w:rsidRPr="00997720">
          <w:rPr>
            <w:noProof/>
            <w:webHidden/>
            <w:sz w:val="28"/>
            <w:szCs w:val="28"/>
          </w:rPr>
          <w:tab/>
        </w:r>
        <w:r w:rsidR="00997720" w:rsidRPr="00997720">
          <w:rPr>
            <w:noProof/>
            <w:webHidden/>
            <w:sz w:val="28"/>
            <w:szCs w:val="28"/>
          </w:rPr>
          <w:fldChar w:fldCharType="begin"/>
        </w:r>
        <w:r w:rsidR="00997720" w:rsidRPr="00997720">
          <w:rPr>
            <w:noProof/>
            <w:webHidden/>
            <w:sz w:val="28"/>
            <w:szCs w:val="28"/>
          </w:rPr>
          <w:instrText xml:space="preserve"> PAGEREF _Toc1727875 \h </w:instrText>
        </w:r>
        <w:r w:rsidR="00997720" w:rsidRPr="00997720">
          <w:rPr>
            <w:noProof/>
            <w:webHidden/>
            <w:sz w:val="28"/>
            <w:szCs w:val="28"/>
          </w:rPr>
        </w:r>
        <w:r w:rsidR="00997720" w:rsidRPr="00997720">
          <w:rPr>
            <w:noProof/>
            <w:webHidden/>
            <w:sz w:val="28"/>
            <w:szCs w:val="28"/>
          </w:rPr>
          <w:fldChar w:fldCharType="separate"/>
        </w:r>
        <w:r w:rsidR="00997720" w:rsidRPr="00997720">
          <w:rPr>
            <w:noProof/>
            <w:webHidden/>
            <w:sz w:val="28"/>
            <w:szCs w:val="28"/>
          </w:rPr>
          <w:t>16</w:t>
        </w:r>
        <w:r w:rsidR="00997720" w:rsidRPr="00997720">
          <w:rPr>
            <w:noProof/>
            <w:webHidden/>
            <w:sz w:val="28"/>
            <w:szCs w:val="28"/>
          </w:rPr>
          <w:fldChar w:fldCharType="end"/>
        </w:r>
      </w:hyperlink>
    </w:p>
    <w:p w14:paraId="761E345B" w14:textId="77777777" w:rsidR="00997720" w:rsidRPr="00997720" w:rsidRDefault="00F005CC">
      <w:pPr>
        <w:pStyle w:val="2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727876" w:history="1">
        <w:r w:rsidR="00997720" w:rsidRPr="00997720">
          <w:rPr>
            <w:rStyle w:val="a9"/>
            <w:noProof/>
            <w:sz w:val="28"/>
            <w:szCs w:val="28"/>
          </w:rPr>
          <w:t>АРХИТЕКТУРА СИСТЕМЫ</w:t>
        </w:r>
        <w:r w:rsidR="00997720" w:rsidRPr="00997720">
          <w:rPr>
            <w:noProof/>
            <w:webHidden/>
            <w:sz w:val="28"/>
            <w:szCs w:val="28"/>
          </w:rPr>
          <w:tab/>
        </w:r>
        <w:r w:rsidR="00997720" w:rsidRPr="00997720">
          <w:rPr>
            <w:noProof/>
            <w:webHidden/>
            <w:sz w:val="28"/>
            <w:szCs w:val="28"/>
          </w:rPr>
          <w:fldChar w:fldCharType="begin"/>
        </w:r>
        <w:r w:rsidR="00997720" w:rsidRPr="00997720">
          <w:rPr>
            <w:noProof/>
            <w:webHidden/>
            <w:sz w:val="28"/>
            <w:szCs w:val="28"/>
          </w:rPr>
          <w:instrText xml:space="preserve"> PAGEREF _Toc1727876 \h </w:instrText>
        </w:r>
        <w:r w:rsidR="00997720" w:rsidRPr="00997720">
          <w:rPr>
            <w:noProof/>
            <w:webHidden/>
            <w:sz w:val="28"/>
            <w:szCs w:val="28"/>
          </w:rPr>
        </w:r>
        <w:r w:rsidR="00997720" w:rsidRPr="00997720">
          <w:rPr>
            <w:noProof/>
            <w:webHidden/>
            <w:sz w:val="28"/>
            <w:szCs w:val="28"/>
          </w:rPr>
          <w:fldChar w:fldCharType="separate"/>
        </w:r>
        <w:r w:rsidR="00997720" w:rsidRPr="00997720">
          <w:rPr>
            <w:noProof/>
            <w:webHidden/>
            <w:sz w:val="28"/>
            <w:szCs w:val="28"/>
          </w:rPr>
          <w:t>17</w:t>
        </w:r>
        <w:r w:rsidR="00997720" w:rsidRPr="00997720">
          <w:rPr>
            <w:noProof/>
            <w:webHidden/>
            <w:sz w:val="28"/>
            <w:szCs w:val="28"/>
          </w:rPr>
          <w:fldChar w:fldCharType="end"/>
        </w:r>
      </w:hyperlink>
    </w:p>
    <w:p w14:paraId="7FCB6D68" w14:textId="77777777" w:rsidR="00997720" w:rsidRPr="00997720" w:rsidRDefault="00F005CC">
      <w:pPr>
        <w:pStyle w:val="2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727877" w:history="1">
        <w:r w:rsidR="00997720" w:rsidRPr="00997720">
          <w:rPr>
            <w:rStyle w:val="a9"/>
            <w:noProof/>
            <w:sz w:val="28"/>
            <w:szCs w:val="28"/>
          </w:rPr>
          <w:t>2.4.</w:t>
        </w:r>
        <w:r w:rsidR="00997720" w:rsidRPr="00997720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997720" w:rsidRPr="00997720">
          <w:rPr>
            <w:rStyle w:val="a9"/>
            <w:noProof/>
            <w:sz w:val="28"/>
            <w:szCs w:val="28"/>
          </w:rPr>
          <w:t>Компоненты системы</w:t>
        </w:r>
        <w:r w:rsidR="00997720" w:rsidRPr="00997720">
          <w:rPr>
            <w:noProof/>
            <w:webHidden/>
            <w:sz w:val="28"/>
            <w:szCs w:val="28"/>
          </w:rPr>
          <w:tab/>
        </w:r>
        <w:r w:rsidR="00997720" w:rsidRPr="00997720">
          <w:rPr>
            <w:noProof/>
            <w:webHidden/>
            <w:sz w:val="28"/>
            <w:szCs w:val="28"/>
          </w:rPr>
          <w:fldChar w:fldCharType="begin"/>
        </w:r>
        <w:r w:rsidR="00997720" w:rsidRPr="00997720">
          <w:rPr>
            <w:noProof/>
            <w:webHidden/>
            <w:sz w:val="28"/>
            <w:szCs w:val="28"/>
          </w:rPr>
          <w:instrText xml:space="preserve"> PAGEREF _Toc1727877 \h </w:instrText>
        </w:r>
        <w:r w:rsidR="00997720" w:rsidRPr="00997720">
          <w:rPr>
            <w:noProof/>
            <w:webHidden/>
            <w:sz w:val="28"/>
            <w:szCs w:val="28"/>
          </w:rPr>
        </w:r>
        <w:r w:rsidR="00997720" w:rsidRPr="00997720">
          <w:rPr>
            <w:noProof/>
            <w:webHidden/>
            <w:sz w:val="28"/>
            <w:szCs w:val="28"/>
          </w:rPr>
          <w:fldChar w:fldCharType="separate"/>
        </w:r>
        <w:r w:rsidR="00997720" w:rsidRPr="00997720">
          <w:rPr>
            <w:noProof/>
            <w:webHidden/>
            <w:sz w:val="28"/>
            <w:szCs w:val="28"/>
          </w:rPr>
          <w:t>17</w:t>
        </w:r>
        <w:r w:rsidR="00997720" w:rsidRPr="00997720">
          <w:rPr>
            <w:noProof/>
            <w:webHidden/>
            <w:sz w:val="28"/>
            <w:szCs w:val="28"/>
          </w:rPr>
          <w:fldChar w:fldCharType="end"/>
        </w:r>
      </w:hyperlink>
    </w:p>
    <w:p w14:paraId="3A3133C8" w14:textId="77777777" w:rsidR="00997720" w:rsidRPr="00997720" w:rsidRDefault="00F005CC">
      <w:pPr>
        <w:pStyle w:val="2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727878" w:history="1">
        <w:r w:rsidR="00997720" w:rsidRPr="00997720">
          <w:rPr>
            <w:rStyle w:val="a9"/>
            <w:noProof/>
            <w:sz w:val="28"/>
            <w:szCs w:val="28"/>
          </w:rPr>
          <w:t>2.5.</w:t>
        </w:r>
        <w:r w:rsidR="00997720" w:rsidRPr="00997720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997720" w:rsidRPr="00997720">
          <w:rPr>
            <w:rStyle w:val="a9"/>
            <w:noProof/>
            <w:sz w:val="28"/>
            <w:szCs w:val="28"/>
          </w:rPr>
          <w:t>Проектирование реализации прецедентов</w:t>
        </w:r>
        <w:r w:rsidR="00997720" w:rsidRPr="00997720">
          <w:rPr>
            <w:noProof/>
            <w:webHidden/>
            <w:sz w:val="28"/>
            <w:szCs w:val="28"/>
          </w:rPr>
          <w:tab/>
        </w:r>
        <w:r w:rsidR="00997720" w:rsidRPr="00997720">
          <w:rPr>
            <w:noProof/>
            <w:webHidden/>
            <w:sz w:val="28"/>
            <w:szCs w:val="28"/>
          </w:rPr>
          <w:fldChar w:fldCharType="begin"/>
        </w:r>
        <w:r w:rsidR="00997720" w:rsidRPr="00997720">
          <w:rPr>
            <w:noProof/>
            <w:webHidden/>
            <w:sz w:val="28"/>
            <w:szCs w:val="28"/>
          </w:rPr>
          <w:instrText xml:space="preserve"> PAGEREF _Toc1727878 \h </w:instrText>
        </w:r>
        <w:r w:rsidR="00997720" w:rsidRPr="00997720">
          <w:rPr>
            <w:noProof/>
            <w:webHidden/>
            <w:sz w:val="28"/>
            <w:szCs w:val="28"/>
          </w:rPr>
        </w:r>
        <w:r w:rsidR="00997720" w:rsidRPr="00997720">
          <w:rPr>
            <w:noProof/>
            <w:webHidden/>
            <w:sz w:val="28"/>
            <w:szCs w:val="28"/>
          </w:rPr>
          <w:fldChar w:fldCharType="separate"/>
        </w:r>
        <w:r w:rsidR="00997720" w:rsidRPr="00997720">
          <w:rPr>
            <w:noProof/>
            <w:webHidden/>
            <w:sz w:val="28"/>
            <w:szCs w:val="28"/>
          </w:rPr>
          <w:t>17</w:t>
        </w:r>
        <w:r w:rsidR="00997720" w:rsidRPr="00997720">
          <w:rPr>
            <w:noProof/>
            <w:webHidden/>
            <w:sz w:val="28"/>
            <w:szCs w:val="28"/>
          </w:rPr>
          <w:fldChar w:fldCharType="end"/>
        </w:r>
      </w:hyperlink>
    </w:p>
    <w:p w14:paraId="0C9C4305" w14:textId="77777777" w:rsidR="00997720" w:rsidRPr="00997720" w:rsidRDefault="00F005CC">
      <w:pPr>
        <w:pStyle w:val="2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727879" w:history="1">
        <w:r w:rsidR="00997720" w:rsidRPr="00997720">
          <w:rPr>
            <w:rStyle w:val="a9"/>
            <w:noProof/>
            <w:sz w:val="28"/>
            <w:szCs w:val="28"/>
          </w:rPr>
          <w:t>3.</w:t>
        </w:r>
        <w:r w:rsidR="00997720" w:rsidRPr="00997720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997720" w:rsidRPr="00997720">
          <w:rPr>
            <w:rStyle w:val="a9"/>
            <w:noProof/>
            <w:sz w:val="28"/>
            <w:szCs w:val="28"/>
          </w:rPr>
          <w:t>РЕАЛИЗАЦИЯ СИСТЕМЫ</w:t>
        </w:r>
        <w:r w:rsidR="00997720" w:rsidRPr="00997720">
          <w:rPr>
            <w:noProof/>
            <w:webHidden/>
            <w:sz w:val="28"/>
            <w:szCs w:val="28"/>
          </w:rPr>
          <w:tab/>
        </w:r>
        <w:r w:rsidR="00997720" w:rsidRPr="00997720">
          <w:rPr>
            <w:noProof/>
            <w:webHidden/>
            <w:sz w:val="28"/>
            <w:szCs w:val="28"/>
          </w:rPr>
          <w:fldChar w:fldCharType="begin"/>
        </w:r>
        <w:r w:rsidR="00997720" w:rsidRPr="00997720">
          <w:rPr>
            <w:noProof/>
            <w:webHidden/>
            <w:sz w:val="28"/>
            <w:szCs w:val="28"/>
          </w:rPr>
          <w:instrText xml:space="preserve"> PAGEREF _Toc1727879 \h </w:instrText>
        </w:r>
        <w:r w:rsidR="00997720" w:rsidRPr="00997720">
          <w:rPr>
            <w:noProof/>
            <w:webHidden/>
            <w:sz w:val="28"/>
            <w:szCs w:val="28"/>
          </w:rPr>
        </w:r>
        <w:r w:rsidR="00997720" w:rsidRPr="00997720">
          <w:rPr>
            <w:noProof/>
            <w:webHidden/>
            <w:sz w:val="28"/>
            <w:szCs w:val="28"/>
          </w:rPr>
          <w:fldChar w:fldCharType="separate"/>
        </w:r>
        <w:r w:rsidR="00997720" w:rsidRPr="00997720">
          <w:rPr>
            <w:noProof/>
            <w:webHidden/>
            <w:sz w:val="28"/>
            <w:szCs w:val="28"/>
          </w:rPr>
          <w:t>18</w:t>
        </w:r>
        <w:r w:rsidR="00997720" w:rsidRPr="00997720">
          <w:rPr>
            <w:noProof/>
            <w:webHidden/>
            <w:sz w:val="28"/>
            <w:szCs w:val="28"/>
          </w:rPr>
          <w:fldChar w:fldCharType="end"/>
        </w:r>
      </w:hyperlink>
    </w:p>
    <w:p w14:paraId="61C3D59B" w14:textId="77777777" w:rsidR="00997720" w:rsidRPr="00997720" w:rsidRDefault="00F005CC">
      <w:pPr>
        <w:pStyle w:val="2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727880" w:history="1">
        <w:r w:rsidR="00997720" w:rsidRPr="00997720">
          <w:rPr>
            <w:rStyle w:val="a9"/>
            <w:noProof/>
            <w:sz w:val="28"/>
            <w:szCs w:val="28"/>
          </w:rPr>
          <w:t>4.</w:t>
        </w:r>
        <w:r w:rsidR="00997720" w:rsidRPr="00997720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997720" w:rsidRPr="00997720">
          <w:rPr>
            <w:rStyle w:val="a9"/>
            <w:noProof/>
            <w:sz w:val="28"/>
            <w:szCs w:val="28"/>
          </w:rPr>
          <w:t>ТЕСТИРОВАНИЕ</w:t>
        </w:r>
        <w:r w:rsidR="00997720" w:rsidRPr="00997720">
          <w:rPr>
            <w:noProof/>
            <w:webHidden/>
            <w:sz w:val="28"/>
            <w:szCs w:val="28"/>
          </w:rPr>
          <w:tab/>
        </w:r>
        <w:r w:rsidR="00997720" w:rsidRPr="00997720">
          <w:rPr>
            <w:noProof/>
            <w:webHidden/>
            <w:sz w:val="28"/>
            <w:szCs w:val="28"/>
          </w:rPr>
          <w:fldChar w:fldCharType="begin"/>
        </w:r>
        <w:r w:rsidR="00997720" w:rsidRPr="00997720">
          <w:rPr>
            <w:noProof/>
            <w:webHidden/>
            <w:sz w:val="28"/>
            <w:szCs w:val="28"/>
          </w:rPr>
          <w:instrText xml:space="preserve"> PAGEREF _Toc1727880 \h </w:instrText>
        </w:r>
        <w:r w:rsidR="00997720" w:rsidRPr="00997720">
          <w:rPr>
            <w:noProof/>
            <w:webHidden/>
            <w:sz w:val="28"/>
            <w:szCs w:val="28"/>
          </w:rPr>
        </w:r>
        <w:r w:rsidR="00997720" w:rsidRPr="00997720">
          <w:rPr>
            <w:noProof/>
            <w:webHidden/>
            <w:sz w:val="28"/>
            <w:szCs w:val="28"/>
          </w:rPr>
          <w:fldChar w:fldCharType="separate"/>
        </w:r>
        <w:r w:rsidR="00997720" w:rsidRPr="00997720">
          <w:rPr>
            <w:noProof/>
            <w:webHidden/>
            <w:sz w:val="28"/>
            <w:szCs w:val="28"/>
          </w:rPr>
          <w:t>19</w:t>
        </w:r>
        <w:r w:rsidR="00997720" w:rsidRPr="00997720">
          <w:rPr>
            <w:noProof/>
            <w:webHidden/>
            <w:sz w:val="28"/>
            <w:szCs w:val="28"/>
          </w:rPr>
          <w:fldChar w:fldCharType="end"/>
        </w:r>
      </w:hyperlink>
    </w:p>
    <w:p w14:paraId="30E67D64" w14:textId="77777777" w:rsidR="00997720" w:rsidRPr="00997720" w:rsidRDefault="00F005CC">
      <w:pPr>
        <w:pStyle w:val="2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727881" w:history="1">
        <w:r w:rsidR="00997720" w:rsidRPr="00997720">
          <w:rPr>
            <w:rStyle w:val="a9"/>
            <w:noProof/>
            <w:sz w:val="28"/>
            <w:szCs w:val="28"/>
          </w:rPr>
          <w:t>4.1.</w:t>
        </w:r>
        <w:r w:rsidR="00997720" w:rsidRPr="00997720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997720" w:rsidRPr="00997720">
          <w:rPr>
            <w:rStyle w:val="a9"/>
            <w:noProof/>
            <w:sz w:val="28"/>
            <w:szCs w:val="28"/>
          </w:rPr>
          <w:t>Выбор способов тестирования</w:t>
        </w:r>
        <w:r w:rsidR="00997720" w:rsidRPr="00997720">
          <w:rPr>
            <w:noProof/>
            <w:webHidden/>
            <w:sz w:val="28"/>
            <w:szCs w:val="28"/>
          </w:rPr>
          <w:tab/>
        </w:r>
        <w:r w:rsidR="00997720" w:rsidRPr="00997720">
          <w:rPr>
            <w:noProof/>
            <w:webHidden/>
            <w:sz w:val="28"/>
            <w:szCs w:val="28"/>
          </w:rPr>
          <w:fldChar w:fldCharType="begin"/>
        </w:r>
        <w:r w:rsidR="00997720" w:rsidRPr="00997720">
          <w:rPr>
            <w:noProof/>
            <w:webHidden/>
            <w:sz w:val="28"/>
            <w:szCs w:val="28"/>
          </w:rPr>
          <w:instrText xml:space="preserve"> PAGEREF _Toc1727881 \h </w:instrText>
        </w:r>
        <w:r w:rsidR="00997720" w:rsidRPr="00997720">
          <w:rPr>
            <w:noProof/>
            <w:webHidden/>
            <w:sz w:val="28"/>
            <w:szCs w:val="28"/>
          </w:rPr>
        </w:r>
        <w:r w:rsidR="00997720" w:rsidRPr="00997720">
          <w:rPr>
            <w:noProof/>
            <w:webHidden/>
            <w:sz w:val="28"/>
            <w:szCs w:val="28"/>
          </w:rPr>
          <w:fldChar w:fldCharType="separate"/>
        </w:r>
        <w:r w:rsidR="00997720" w:rsidRPr="00997720">
          <w:rPr>
            <w:noProof/>
            <w:webHidden/>
            <w:sz w:val="28"/>
            <w:szCs w:val="28"/>
          </w:rPr>
          <w:t>19</w:t>
        </w:r>
        <w:r w:rsidR="00997720" w:rsidRPr="00997720">
          <w:rPr>
            <w:noProof/>
            <w:webHidden/>
            <w:sz w:val="28"/>
            <w:szCs w:val="28"/>
          </w:rPr>
          <w:fldChar w:fldCharType="end"/>
        </w:r>
      </w:hyperlink>
    </w:p>
    <w:p w14:paraId="15653641" w14:textId="77777777" w:rsidR="00997720" w:rsidRPr="00997720" w:rsidRDefault="00F005CC">
      <w:pPr>
        <w:pStyle w:val="2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727882" w:history="1">
        <w:r w:rsidR="00997720" w:rsidRPr="00997720">
          <w:rPr>
            <w:rStyle w:val="a9"/>
            <w:noProof/>
            <w:sz w:val="28"/>
            <w:szCs w:val="28"/>
          </w:rPr>
          <w:t>4.2.</w:t>
        </w:r>
        <w:r w:rsidR="00997720" w:rsidRPr="00997720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997720" w:rsidRPr="00997720">
          <w:rPr>
            <w:rStyle w:val="a9"/>
            <w:noProof/>
            <w:sz w:val="28"/>
            <w:szCs w:val="28"/>
          </w:rPr>
          <w:t>Описание тестов</w:t>
        </w:r>
        <w:r w:rsidR="00997720" w:rsidRPr="00997720">
          <w:rPr>
            <w:noProof/>
            <w:webHidden/>
            <w:sz w:val="28"/>
            <w:szCs w:val="28"/>
          </w:rPr>
          <w:tab/>
        </w:r>
        <w:r w:rsidR="00997720" w:rsidRPr="00997720">
          <w:rPr>
            <w:noProof/>
            <w:webHidden/>
            <w:sz w:val="28"/>
            <w:szCs w:val="28"/>
          </w:rPr>
          <w:fldChar w:fldCharType="begin"/>
        </w:r>
        <w:r w:rsidR="00997720" w:rsidRPr="00997720">
          <w:rPr>
            <w:noProof/>
            <w:webHidden/>
            <w:sz w:val="28"/>
            <w:szCs w:val="28"/>
          </w:rPr>
          <w:instrText xml:space="preserve"> PAGEREF _Toc1727882 \h </w:instrText>
        </w:r>
        <w:r w:rsidR="00997720" w:rsidRPr="00997720">
          <w:rPr>
            <w:noProof/>
            <w:webHidden/>
            <w:sz w:val="28"/>
            <w:szCs w:val="28"/>
          </w:rPr>
        </w:r>
        <w:r w:rsidR="00997720" w:rsidRPr="00997720">
          <w:rPr>
            <w:noProof/>
            <w:webHidden/>
            <w:sz w:val="28"/>
            <w:szCs w:val="28"/>
          </w:rPr>
          <w:fldChar w:fldCharType="separate"/>
        </w:r>
        <w:r w:rsidR="00997720" w:rsidRPr="00997720">
          <w:rPr>
            <w:noProof/>
            <w:webHidden/>
            <w:sz w:val="28"/>
            <w:szCs w:val="28"/>
          </w:rPr>
          <w:t>19</w:t>
        </w:r>
        <w:r w:rsidR="00997720" w:rsidRPr="00997720">
          <w:rPr>
            <w:noProof/>
            <w:webHidden/>
            <w:sz w:val="28"/>
            <w:szCs w:val="28"/>
          </w:rPr>
          <w:fldChar w:fldCharType="end"/>
        </w:r>
      </w:hyperlink>
    </w:p>
    <w:p w14:paraId="66DF15AE" w14:textId="77777777" w:rsidR="00997720" w:rsidRPr="00997720" w:rsidRDefault="00F005CC">
      <w:pPr>
        <w:pStyle w:val="1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727883" w:history="1">
        <w:r w:rsidR="00997720" w:rsidRPr="00997720">
          <w:rPr>
            <w:rStyle w:val="a9"/>
            <w:noProof/>
            <w:sz w:val="28"/>
            <w:szCs w:val="28"/>
          </w:rPr>
          <w:t>ЗАКЛЮЧЕНИЕ</w:t>
        </w:r>
        <w:r w:rsidR="00997720" w:rsidRPr="00997720">
          <w:rPr>
            <w:noProof/>
            <w:webHidden/>
            <w:sz w:val="28"/>
            <w:szCs w:val="28"/>
          </w:rPr>
          <w:tab/>
        </w:r>
        <w:r w:rsidR="00997720" w:rsidRPr="00997720">
          <w:rPr>
            <w:noProof/>
            <w:webHidden/>
            <w:sz w:val="28"/>
            <w:szCs w:val="28"/>
          </w:rPr>
          <w:fldChar w:fldCharType="begin"/>
        </w:r>
        <w:r w:rsidR="00997720" w:rsidRPr="00997720">
          <w:rPr>
            <w:noProof/>
            <w:webHidden/>
            <w:sz w:val="28"/>
            <w:szCs w:val="28"/>
          </w:rPr>
          <w:instrText xml:space="preserve"> PAGEREF _Toc1727883 \h </w:instrText>
        </w:r>
        <w:r w:rsidR="00997720" w:rsidRPr="00997720">
          <w:rPr>
            <w:noProof/>
            <w:webHidden/>
            <w:sz w:val="28"/>
            <w:szCs w:val="28"/>
          </w:rPr>
        </w:r>
        <w:r w:rsidR="00997720" w:rsidRPr="00997720">
          <w:rPr>
            <w:noProof/>
            <w:webHidden/>
            <w:sz w:val="28"/>
            <w:szCs w:val="28"/>
          </w:rPr>
          <w:fldChar w:fldCharType="separate"/>
        </w:r>
        <w:r w:rsidR="00997720" w:rsidRPr="00997720">
          <w:rPr>
            <w:noProof/>
            <w:webHidden/>
            <w:sz w:val="28"/>
            <w:szCs w:val="28"/>
          </w:rPr>
          <w:t>19</w:t>
        </w:r>
        <w:r w:rsidR="00997720" w:rsidRPr="00997720">
          <w:rPr>
            <w:noProof/>
            <w:webHidden/>
            <w:sz w:val="28"/>
            <w:szCs w:val="28"/>
          </w:rPr>
          <w:fldChar w:fldCharType="end"/>
        </w:r>
      </w:hyperlink>
    </w:p>
    <w:p w14:paraId="174FABA6" w14:textId="77777777" w:rsidR="00997720" w:rsidRPr="00997720" w:rsidRDefault="00F005CC">
      <w:pPr>
        <w:pStyle w:val="1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727884" w:history="1">
        <w:r w:rsidR="00997720" w:rsidRPr="00997720">
          <w:rPr>
            <w:rStyle w:val="a9"/>
            <w:noProof/>
            <w:sz w:val="28"/>
            <w:szCs w:val="28"/>
          </w:rPr>
          <w:t>СПИСОК ЛИТЕРАТУРЫ</w:t>
        </w:r>
        <w:r w:rsidR="00997720" w:rsidRPr="00997720">
          <w:rPr>
            <w:noProof/>
            <w:webHidden/>
            <w:sz w:val="28"/>
            <w:szCs w:val="28"/>
          </w:rPr>
          <w:tab/>
        </w:r>
        <w:r w:rsidR="00997720" w:rsidRPr="00997720">
          <w:rPr>
            <w:noProof/>
            <w:webHidden/>
            <w:sz w:val="28"/>
            <w:szCs w:val="28"/>
          </w:rPr>
          <w:fldChar w:fldCharType="begin"/>
        </w:r>
        <w:r w:rsidR="00997720" w:rsidRPr="00997720">
          <w:rPr>
            <w:noProof/>
            <w:webHidden/>
            <w:sz w:val="28"/>
            <w:szCs w:val="28"/>
          </w:rPr>
          <w:instrText xml:space="preserve"> PAGEREF _Toc1727884 \h </w:instrText>
        </w:r>
        <w:r w:rsidR="00997720" w:rsidRPr="00997720">
          <w:rPr>
            <w:noProof/>
            <w:webHidden/>
            <w:sz w:val="28"/>
            <w:szCs w:val="28"/>
          </w:rPr>
        </w:r>
        <w:r w:rsidR="00997720" w:rsidRPr="00997720">
          <w:rPr>
            <w:noProof/>
            <w:webHidden/>
            <w:sz w:val="28"/>
            <w:szCs w:val="28"/>
          </w:rPr>
          <w:fldChar w:fldCharType="separate"/>
        </w:r>
        <w:r w:rsidR="00997720" w:rsidRPr="00997720">
          <w:rPr>
            <w:noProof/>
            <w:webHidden/>
            <w:sz w:val="28"/>
            <w:szCs w:val="28"/>
          </w:rPr>
          <w:t>20</w:t>
        </w:r>
        <w:r w:rsidR="00997720" w:rsidRPr="00997720">
          <w:rPr>
            <w:noProof/>
            <w:webHidden/>
            <w:sz w:val="28"/>
            <w:szCs w:val="28"/>
          </w:rPr>
          <w:fldChar w:fldCharType="end"/>
        </w:r>
      </w:hyperlink>
    </w:p>
    <w:p w14:paraId="6678C74F" w14:textId="77777777" w:rsidR="00997720" w:rsidRPr="00997720" w:rsidRDefault="00F005CC">
      <w:pPr>
        <w:pStyle w:val="1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727885" w:history="1">
        <w:r w:rsidR="00997720" w:rsidRPr="00997720">
          <w:rPr>
            <w:rStyle w:val="a9"/>
            <w:noProof/>
            <w:sz w:val="28"/>
            <w:szCs w:val="28"/>
          </w:rPr>
          <w:t>ПРИЛОЖЕНИЕ</w:t>
        </w:r>
        <w:r w:rsidR="00997720" w:rsidRPr="00997720">
          <w:rPr>
            <w:noProof/>
            <w:webHidden/>
            <w:sz w:val="28"/>
            <w:szCs w:val="28"/>
          </w:rPr>
          <w:tab/>
        </w:r>
        <w:r w:rsidR="00997720" w:rsidRPr="00997720">
          <w:rPr>
            <w:noProof/>
            <w:webHidden/>
            <w:sz w:val="28"/>
            <w:szCs w:val="28"/>
          </w:rPr>
          <w:fldChar w:fldCharType="begin"/>
        </w:r>
        <w:r w:rsidR="00997720" w:rsidRPr="00997720">
          <w:rPr>
            <w:noProof/>
            <w:webHidden/>
            <w:sz w:val="28"/>
            <w:szCs w:val="28"/>
          </w:rPr>
          <w:instrText xml:space="preserve"> PAGEREF _Toc1727885 \h </w:instrText>
        </w:r>
        <w:r w:rsidR="00997720" w:rsidRPr="00997720">
          <w:rPr>
            <w:noProof/>
            <w:webHidden/>
            <w:sz w:val="28"/>
            <w:szCs w:val="28"/>
          </w:rPr>
        </w:r>
        <w:r w:rsidR="00997720" w:rsidRPr="00997720">
          <w:rPr>
            <w:noProof/>
            <w:webHidden/>
            <w:sz w:val="28"/>
            <w:szCs w:val="28"/>
          </w:rPr>
          <w:fldChar w:fldCharType="separate"/>
        </w:r>
        <w:r w:rsidR="00997720" w:rsidRPr="00997720">
          <w:rPr>
            <w:noProof/>
            <w:webHidden/>
            <w:sz w:val="28"/>
            <w:szCs w:val="28"/>
          </w:rPr>
          <w:t>22</w:t>
        </w:r>
        <w:r w:rsidR="00997720" w:rsidRPr="00997720">
          <w:rPr>
            <w:noProof/>
            <w:webHidden/>
            <w:sz w:val="28"/>
            <w:szCs w:val="28"/>
          </w:rPr>
          <w:fldChar w:fldCharType="end"/>
        </w:r>
      </w:hyperlink>
    </w:p>
    <w:p w14:paraId="428310E5" w14:textId="77777777" w:rsidR="00446EA0" w:rsidRPr="00356B62" w:rsidRDefault="00254FAC" w:rsidP="00446EA0">
      <w:pPr>
        <w:pStyle w:val="1"/>
        <w:spacing w:before="0" w:after="0" w:line="360" w:lineRule="auto"/>
        <w:ind w:right="1"/>
        <w:jc w:val="left"/>
        <w:rPr>
          <w:b w:val="0"/>
          <w:szCs w:val="28"/>
          <w:lang w:val="en-US"/>
        </w:rPr>
      </w:pPr>
      <w:r w:rsidRPr="00997720">
        <w:rPr>
          <w:b w:val="0"/>
          <w:sz w:val="28"/>
          <w:szCs w:val="28"/>
        </w:rPr>
        <w:fldChar w:fldCharType="end"/>
      </w:r>
      <w:bookmarkStart w:id="2" w:name="_Toc420972837"/>
      <w:r w:rsidR="00BB7152" w:rsidRPr="00F84797">
        <w:rPr>
          <w:i/>
          <w:szCs w:val="28"/>
        </w:rPr>
        <w:br w:type="page"/>
      </w:r>
      <w:bookmarkStart w:id="3" w:name="Silagy"/>
      <w:bookmarkStart w:id="4" w:name="Group"/>
      <w:bookmarkStart w:id="5" w:name="Pérez"/>
      <w:bookmarkStart w:id="6" w:name="AIDA"/>
      <w:bookmarkEnd w:id="2"/>
      <w:bookmarkEnd w:id="3"/>
      <w:bookmarkEnd w:id="4"/>
      <w:bookmarkEnd w:id="5"/>
      <w:bookmarkEnd w:id="6"/>
    </w:p>
    <w:p w14:paraId="392BE9F3" w14:textId="77777777" w:rsidR="00F53E11" w:rsidRPr="00F53E11" w:rsidRDefault="00F53E11" w:rsidP="00E552B3">
      <w:pPr>
        <w:pStyle w:val="1"/>
        <w:keepLines/>
        <w:numPr>
          <w:ilvl w:val="0"/>
          <w:numId w:val="38"/>
        </w:numPr>
        <w:spacing w:before="400" w:after="120" w:line="276" w:lineRule="auto"/>
        <w:contextualSpacing/>
        <w:jc w:val="left"/>
        <w:rPr>
          <w:bCs w:val="0"/>
          <w:color w:val="000000"/>
          <w:sz w:val="28"/>
          <w:szCs w:val="28"/>
        </w:rPr>
      </w:pPr>
      <w:bookmarkStart w:id="7" w:name="_Toc1727867"/>
      <w:r w:rsidRPr="00F53E11">
        <w:rPr>
          <w:bCs w:val="0"/>
          <w:color w:val="000000"/>
          <w:sz w:val="28"/>
          <w:szCs w:val="28"/>
        </w:rPr>
        <w:lastRenderedPageBreak/>
        <w:t>ВВЕДЕНИЕ</w:t>
      </w:r>
      <w:bookmarkEnd w:id="7"/>
    </w:p>
    <w:p w14:paraId="64BAD110" w14:textId="77777777" w:rsidR="00F53E11" w:rsidRDefault="00F53E11" w:rsidP="00E552B3">
      <w:pPr>
        <w:pStyle w:val="MainText"/>
        <w:numPr>
          <w:ilvl w:val="1"/>
          <w:numId w:val="38"/>
        </w:numPr>
        <w:rPr>
          <w:b/>
        </w:rPr>
      </w:pPr>
      <w:r w:rsidRPr="00F53E11">
        <w:rPr>
          <w:b/>
        </w:rPr>
        <w:t>Актуальность темы</w:t>
      </w:r>
    </w:p>
    <w:p w14:paraId="6DF33F15" w14:textId="6996086C" w:rsidR="00D502BE" w:rsidRPr="00822DE5" w:rsidRDefault="002542C0" w:rsidP="00F53E11">
      <w:pPr>
        <w:pStyle w:val="MainText"/>
      </w:pPr>
      <w:r>
        <w:t>Концепция Интернета вещей (</w:t>
      </w:r>
      <w:proofErr w:type="spellStart"/>
      <w:r>
        <w:rPr>
          <w:lang w:val="en-US"/>
        </w:rPr>
        <w:t>IoT</w:t>
      </w:r>
      <w:proofErr w:type="spellEnd"/>
      <w:r w:rsidRPr="002542C0">
        <w:t xml:space="preserve">) </w:t>
      </w:r>
      <w:r>
        <w:t xml:space="preserve">не нова, однако </w:t>
      </w:r>
      <w:r w:rsidR="00037057">
        <w:t xml:space="preserve">особенную популярность она приобрела именно в последние годы. Данная концепция представляет собой вычислительную сеть физических предметов, оснащенных встроенными технологиями для взаимодействия друг с другом или с внешней средой </w:t>
      </w:r>
      <w:r w:rsidR="00037057" w:rsidRPr="00037057">
        <w:t>[</w:t>
      </w:r>
      <w:r w:rsidR="00143A9D" w:rsidRPr="00143A9D">
        <w:t>1</w:t>
      </w:r>
      <w:r w:rsidR="00037057" w:rsidRPr="00037057">
        <w:t>]</w:t>
      </w:r>
      <w:r w:rsidR="00037057">
        <w:t>.</w:t>
      </w:r>
      <w:r w:rsidR="00822DE5" w:rsidRPr="00822DE5">
        <w:t xml:space="preserve"> </w:t>
      </w:r>
      <w:r w:rsidR="00822DE5">
        <w:t xml:space="preserve">Общий мировой объем капиталовложений в </w:t>
      </w:r>
      <w:proofErr w:type="spellStart"/>
      <w:r w:rsidR="00822DE5">
        <w:rPr>
          <w:lang w:val="en-US"/>
        </w:rPr>
        <w:t>IoT</w:t>
      </w:r>
      <w:proofErr w:type="spellEnd"/>
      <w:r w:rsidR="00822DE5" w:rsidRPr="00822DE5">
        <w:t xml:space="preserve"> </w:t>
      </w:r>
      <w:r w:rsidR="00822DE5">
        <w:t xml:space="preserve">в 2018 году составил 646 миллиардов долларов США. Прогноз на 2019 год — 745 миллиардов долларов США, на 2022 — более 1 триллиона долларов. </w:t>
      </w:r>
      <w:r w:rsidR="00822DE5" w:rsidRPr="00E84369">
        <w:t>[</w:t>
      </w:r>
      <w:r w:rsidR="00143A9D" w:rsidRPr="00143A9D">
        <w:t>2</w:t>
      </w:r>
      <w:r w:rsidR="00822DE5" w:rsidRPr="00E84369">
        <w:t>]</w:t>
      </w:r>
      <w:r w:rsidR="00822DE5">
        <w:t xml:space="preserve"> </w:t>
      </w:r>
    </w:p>
    <w:p w14:paraId="6A789AAA" w14:textId="2F33545C" w:rsidR="00143A9D" w:rsidRDefault="00143A9D" w:rsidP="00143A9D">
      <w:pPr>
        <w:pStyle w:val="MainText"/>
      </w:pPr>
      <w:r w:rsidRPr="00143A9D">
        <w:t>Развитие распределенной сете</w:t>
      </w:r>
      <w:r>
        <w:t>вой инфраструктуры в автоматизи</w:t>
      </w:r>
      <w:r w:rsidRPr="00143A9D">
        <w:t>рованных системах управления технологическим процессом привело к появлению Промышленного интернет</w:t>
      </w:r>
      <w:r>
        <w:t>а вещей (</w:t>
      </w:r>
      <w:proofErr w:type="spellStart"/>
      <w:r>
        <w:t>IIoT</w:t>
      </w:r>
      <w:proofErr w:type="spellEnd"/>
      <w:r>
        <w:t>) — концепции взаи</w:t>
      </w:r>
      <w:r w:rsidRPr="00143A9D">
        <w:t>мосвязи датчиков, приборов и других устройств, объединенных в сеть с промышленными приложениями ком</w:t>
      </w:r>
      <w:r>
        <w:t>пьютеров, включая, помимо проче</w:t>
      </w:r>
      <w:r w:rsidRPr="00143A9D">
        <w:t>го, управление производством и энер</w:t>
      </w:r>
      <w:r>
        <w:t>гопотреблением. Такая связь поз</w:t>
      </w:r>
      <w:r w:rsidRPr="00143A9D">
        <w:t>воляет собирать данные и анализиров</w:t>
      </w:r>
      <w:r>
        <w:t>ать их, что потенциально способ</w:t>
      </w:r>
      <w:r w:rsidRPr="00143A9D">
        <w:t>ствует повышению производительнос</w:t>
      </w:r>
      <w:r>
        <w:t>ти и эффективности, а также дру</w:t>
      </w:r>
      <w:r w:rsidRPr="00143A9D">
        <w:t>гим экономическим преимуществам [</w:t>
      </w:r>
      <w:r>
        <w:t>3]. Одним из преимуществ внедре</w:t>
      </w:r>
      <w:r w:rsidRPr="00143A9D">
        <w:t>ния этого подхода является возможность создания цифрового двойника разрабатываемой системы (</w:t>
      </w:r>
      <w:proofErr w:type="spellStart"/>
      <w:r w:rsidRPr="00143A9D">
        <w:t>Digital</w:t>
      </w:r>
      <w:proofErr w:type="spellEnd"/>
      <w:r w:rsidRPr="00143A9D">
        <w:t xml:space="preserve"> </w:t>
      </w:r>
      <w:proofErr w:type="spellStart"/>
      <w:r w:rsidRPr="00143A9D">
        <w:t>Twin</w:t>
      </w:r>
      <w:proofErr w:type="spellEnd"/>
      <w:r w:rsidRPr="00143A9D">
        <w:t>). Цифровой двойник — это иерархическая система математическ</w:t>
      </w:r>
      <w:r>
        <w:t>их моделей, вычислительных мето</w:t>
      </w:r>
      <w:r w:rsidRPr="00143A9D">
        <w:t>дов и программного обеспечения, которая обеспечивает синхронизацию между состоянием реально существу</w:t>
      </w:r>
      <w:r>
        <w:t>ющего процесса или системы и со</w:t>
      </w:r>
      <w:r w:rsidRPr="00143A9D">
        <w:t>путствующей виртуальной копией. Эта концепция рассмотрена в статьях [4, 7].</w:t>
      </w:r>
    </w:p>
    <w:p w14:paraId="2FD25136" w14:textId="4E04C25C" w:rsidR="00143A9D" w:rsidRDefault="00143A9D" w:rsidP="00143A9D">
      <w:pPr>
        <w:pStyle w:val="MainText"/>
      </w:pPr>
      <w:r>
        <w:t xml:space="preserve">Благодаря развитию облачных технологий появилась возможность создать инфраструктуру хранения данных, способную поддерживать Интернет вещей. Публичные облачные платформы предоставляют множество решений для цифрового преобразования бизнеса. Гибкость и </w:t>
      </w:r>
      <w:proofErr w:type="spellStart"/>
      <w:r>
        <w:t>автоматизированность</w:t>
      </w:r>
      <w:proofErr w:type="spellEnd"/>
      <w:r>
        <w:t xml:space="preserve"> полученной среды достигается за счет использования прикладных программных интерфейсов (API). Это позволяет различным устройствам и </w:t>
      </w:r>
      <w:r>
        <w:lastRenderedPageBreak/>
        <w:t xml:space="preserve">системам взаимодействовать между собой, даже если они работают на основе разных стандартов и протоколов [5].  </w:t>
      </w:r>
    </w:p>
    <w:p w14:paraId="139546DF" w14:textId="0F0CC4DF" w:rsidR="00C9075B" w:rsidRPr="00E05B4C" w:rsidRDefault="00143A9D" w:rsidP="00C10D18">
      <w:pPr>
        <w:pStyle w:val="MainText"/>
      </w:pPr>
      <w:bookmarkStart w:id="8" w:name="_GoBack"/>
      <w:r>
        <w:t xml:space="preserve">Применение облачных технологий может упростить обработку сверхбольших баз данных, генерируемых устройствами Интернета вещей. Это показывает необходимость изучения инструментов облачных платформ для разработки приложений, обрабатывающих данные с устройств </w:t>
      </w:r>
      <w:proofErr w:type="spellStart"/>
      <w:r>
        <w:t>IoT</w:t>
      </w:r>
      <w:proofErr w:type="spellEnd"/>
      <w:r>
        <w:t>. Одним</w:t>
      </w:r>
      <w:r w:rsidR="00C9075B">
        <w:t>и</w:t>
      </w:r>
      <w:r>
        <w:t xml:space="preserve"> из возможных решений являются облачные платформ</w:t>
      </w:r>
      <w:r w:rsidR="00C9075B">
        <w:t>ы</w:t>
      </w:r>
      <w:r>
        <w:t xml:space="preserve">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Azure</w:t>
      </w:r>
      <w:proofErr w:type="spellEnd"/>
      <w:r w:rsidR="00C9075B">
        <w:t xml:space="preserve"> и </w:t>
      </w:r>
      <w:r w:rsidR="00C9075B">
        <w:rPr>
          <w:lang w:val="en-US"/>
        </w:rPr>
        <w:t>Amazon</w:t>
      </w:r>
      <w:r w:rsidR="00C9075B" w:rsidRPr="00C9075B">
        <w:t xml:space="preserve"> </w:t>
      </w:r>
      <w:r w:rsidR="00C9075B">
        <w:rPr>
          <w:lang w:val="en-US"/>
        </w:rPr>
        <w:t>Web</w:t>
      </w:r>
      <w:r w:rsidR="00C9075B" w:rsidRPr="00C9075B">
        <w:t xml:space="preserve"> </w:t>
      </w:r>
      <w:r w:rsidR="00C9075B">
        <w:rPr>
          <w:lang w:val="en-US"/>
        </w:rPr>
        <w:t>Services</w:t>
      </w:r>
      <w:r>
        <w:t>. Ключевым</w:t>
      </w:r>
      <w:r w:rsidR="00C9075B">
        <w:t xml:space="preserve"> преимуществом данных платформ являе</w:t>
      </w:r>
      <w:r>
        <w:t xml:space="preserve">тся широкий набор инструментов, в частности, для </w:t>
      </w:r>
      <w:r w:rsidR="00C9075B">
        <w:t xml:space="preserve">создания </w:t>
      </w:r>
      <w:r>
        <w:t>решений Интерне</w:t>
      </w:r>
      <w:r w:rsidR="00C9075B">
        <w:t>та вещей и цифровых двойников.</w:t>
      </w:r>
      <w:bookmarkEnd w:id="8"/>
      <w:r w:rsidR="00C9075B">
        <w:t xml:space="preserve">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Twins</w:t>
      </w:r>
      <w:proofErr w:type="spellEnd"/>
      <w:r w:rsidR="00C9075B">
        <w:t xml:space="preserve"> от </w:t>
      </w:r>
      <w:r w:rsidR="00C9075B">
        <w:rPr>
          <w:lang w:val="en-US"/>
        </w:rPr>
        <w:t>Microsoft</w:t>
      </w:r>
      <w:r>
        <w:t xml:space="preserve"> представляет собой службу Интернета вещей, с помощью которой можно создать комплексные модели физического окру</w:t>
      </w:r>
      <w:r w:rsidR="00E05B4C">
        <w:t xml:space="preserve">жения в виде </w:t>
      </w:r>
      <w:r>
        <w:t>пространс</w:t>
      </w:r>
      <w:r w:rsidR="00E05B4C">
        <w:t>твенных</w:t>
      </w:r>
      <w:r>
        <w:t xml:space="preserve"> интеллекту</w:t>
      </w:r>
      <w:r w:rsidR="00E05B4C">
        <w:t>альных графов</w:t>
      </w:r>
      <w:r>
        <w:t xml:space="preserve"> для моделирования связей и взаимодействий между людьми, пространствами и устройствами.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Twins</w:t>
      </w:r>
      <w:proofErr w:type="spellEnd"/>
      <w:r>
        <w:t xml:space="preserve"> позволяет запрашивать данные из физического пространства, а не из многих разрозненных датчиков [6].</w:t>
      </w:r>
      <w:r w:rsidR="00C9075B" w:rsidRPr="00C9075B">
        <w:t xml:space="preserve"> </w:t>
      </w:r>
      <w:r w:rsidR="00E05B4C">
        <w:rPr>
          <w:lang w:val="en-US"/>
        </w:rPr>
        <w:t>AWS</w:t>
      </w:r>
      <w:r w:rsidR="00E05B4C" w:rsidRPr="00E05B4C">
        <w:t xml:space="preserve"> </w:t>
      </w:r>
      <w:proofErr w:type="spellStart"/>
      <w:r w:rsidR="00E05B4C">
        <w:rPr>
          <w:lang w:val="en-US"/>
        </w:rPr>
        <w:t>IoT</w:t>
      </w:r>
      <w:proofErr w:type="spellEnd"/>
      <w:r w:rsidR="00E05B4C" w:rsidRPr="00E05B4C">
        <w:t xml:space="preserve"> </w:t>
      </w:r>
      <w:r w:rsidR="00E05B4C">
        <w:rPr>
          <w:lang w:val="en-US"/>
        </w:rPr>
        <w:t>Things</w:t>
      </w:r>
      <w:r w:rsidR="00E05B4C" w:rsidRPr="00E05B4C">
        <w:t xml:space="preserve"> </w:t>
      </w:r>
      <w:r w:rsidR="00E05B4C">
        <w:rPr>
          <w:lang w:val="en-US"/>
        </w:rPr>
        <w:t>Graph</w:t>
      </w:r>
      <w:r w:rsidR="00E05B4C" w:rsidRPr="00E05B4C">
        <w:t xml:space="preserve"> — </w:t>
      </w:r>
      <w:proofErr w:type="spellStart"/>
      <w:r w:rsidR="00E05B4C">
        <w:t>cхожий</w:t>
      </w:r>
      <w:proofErr w:type="spellEnd"/>
      <w:r w:rsidR="00E05B4C">
        <w:t xml:space="preserve"> продукт от </w:t>
      </w:r>
      <w:r w:rsidR="00E05B4C">
        <w:rPr>
          <w:lang w:val="en-US"/>
        </w:rPr>
        <w:t>Amazon</w:t>
      </w:r>
      <w:r w:rsidR="00E05B4C" w:rsidRPr="00E05B4C">
        <w:t xml:space="preserve">. </w:t>
      </w:r>
      <w:r w:rsidR="00E05B4C">
        <w:t xml:space="preserve">Этот сервис позволяет создавать автоматизированные системы Интернета вещей, позволяющие осуществлять связь между </w:t>
      </w:r>
      <w:r w:rsidR="00E05B4C">
        <w:rPr>
          <w:lang w:val="en-US"/>
        </w:rPr>
        <w:t>web</w:t>
      </w:r>
      <w:r w:rsidR="00E05B4C" w:rsidRPr="00E05B4C">
        <w:t>-</w:t>
      </w:r>
      <w:r w:rsidR="00E05B4C">
        <w:t xml:space="preserve">сервисами и физическими устройствами, использующими различные протоколы, форматы данных и синтаксис сообщений. </w:t>
      </w:r>
      <w:r w:rsidR="004B3940">
        <w:t xml:space="preserve">Данное решение предоставляет мощное средство визуализации </w:t>
      </w:r>
      <w:r w:rsidR="000A4735">
        <w:t xml:space="preserve">построенного </w:t>
      </w:r>
      <w:r w:rsidR="004B3940">
        <w:t>графа</w:t>
      </w:r>
      <w:r w:rsidR="000A4735">
        <w:t xml:space="preserve"> с возможностью редактирования связей между устройствами и приложениями </w:t>
      </w:r>
      <w:r w:rsidR="002136D0">
        <w:t>прямо в редакторе потоков данных.</w:t>
      </w:r>
    </w:p>
    <w:p w14:paraId="4E18440E" w14:textId="74414DEE" w:rsidR="00143A9D" w:rsidRPr="00C10D18" w:rsidRDefault="00143A9D" w:rsidP="00143A9D">
      <w:pPr>
        <w:pStyle w:val="MainText"/>
        <w:rPr>
          <w:highlight w:val="yellow"/>
        </w:rPr>
      </w:pPr>
      <w:r>
        <w:tab/>
      </w:r>
      <w:r w:rsidRPr="00C10D18">
        <w:rPr>
          <w:highlight w:val="yellow"/>
        </w:rPr>
        <w:t xml:space="preserve">Целью данной работы является разработка технологии создания цифровых двойников на основе ресурсов облачной вычислительной платформы </w:t>
      </w:r>
      <w:proofErr w:type="spellStart"/>
      <w:r w:rsidRPr="00C10D18">
        <w:rPr>
          <w:highlight w:val="yellow"/>
        </w:rPr>
        <w:t>Microsoft</w:t>
      </w:r>
      <w:proofErr w:type="spellEnd"/>
      <w:r w:rsidRPr="00C10D18">
        <w:rPr>
          <w:highlight w:val="yellow"/>
        </w:rPr>
        <w:t xml:space="preserve"> </w:t>
      </w:r>
      <w:proofErr w:type="spellStart"/>
      <w:r w:rsidRPr="00C10D18">
        <w:rPr>
          <w:highlight w:val="yellow"/>
        </w:rPr>
        <w:t>Azure</w:t>
      </w:r>
      <w:proofErr w:type="spellEnd"/>
      <w:r w:rsidRPr="00C10D18">
        <w:rPr>
          <w:highlight w:val="yellow"/>
        </w:rPr>
        <w:t xml:space="preserve">. Для разработки технологии выделен следующий перечень задач: </w:t>
      </w:r>
    </w:p>
    <w:p w14:paraId="13F7AF05" w14:textId="77777777" w:rsidR="00143A9D" w:rsidRPr="00C10D18" w:rsidRDefault="00143A9D" w:rsidP="00143A9D">
      <w:pPr>
        <w:pStyle w:val="MainText"/>
        <w:rPr>
          <w:highlight w:val="yellow"/>
        </w:rPr>
      </w:pPr>
      <w:r w:rsidRPr="00C10D18">
        <w:rPr>
          <w:highlight w:val="yellow"/>
        </w:rPr>
        <w:t>1.</w:t>
      </w:r>
      <w:r w:rsidRPr="00C10D18">
        <w:rPr>
          <w:highlight w:val="yellow"/>
        </w:rPr>
        <w:tab/>
        <w:t>Провести обзор научной литературы и существующих решений интернета вещей и цифровых двойников</w:t>
      </w:r>
    </w:p>
    <w:p w14:paraId="200215CE" w14:textId="2234C4DA" w:rsidR="00143A9D" w:rsidRPr="00C10D18" w:rsidRDefault="00143A9D" w:rsidP="00143A9D">
      <w:pPr>
        <w:pStyle w:val="MainText"/>
        <w:rPr>
          <w:highlight w:val="yellow"/>
        </w:rPr>
      </w:pPr>
      <w:r w:rsidRPr="00C10D18">
        <w:rPr>
          <w:highlight w:val="yellow"/>
        </w:rPr>
        <w:lastRenderedPageBreak/>
        <w:t>2.</w:t>
      </w:r>
      <w:r w:rsidRPr="00C10D18">
        <w:rPr>
          <w:highlight w:val="yellow"/>
        </w:rPr>
        <w:tab/>
        <w:t>Проанализировать технологии, предоставляемые облачными вычислительными платформами, для создания цифровых двойников</w:t>
      </w:r>
    </w:p>
    <w:p w14:paraId="70646162" w14:textId="0B0B4227" w:rsidR="00143A9D" w:rsidRPr="00C10D18" w:rsidRDefault="00143A9D" w:rsidP="00143A9D">
      <w:pPr>
        <w:pStyle w:val="MainText"/>
        <w:rPr>
          <w:highlight w:val="yellow"/>
        </w:rPr>
      </w:pPr>
      <w:r w:rsidRPr="00C10D18">
        <w:rPr>
          <w:highlight w:val="yellow"/>
        </w:rPr>
        <w:t>3.</w:t>
      </w:r>
      <w:r w:rsidRPr="00C10D18">
        <w:rPr>
          <w:highlight w:val="yellow"/>
        </w:rPr>
        <w:tab/>
        <w:t>Реализовать приложение для обработки данных, генерируемых устройствами Интернета вещей и провести его тестирование</w:t>
      </w:r>
    </w:p>
    <w:p w14:paraId="43C9A4BE" w14:textId="77777777" w:rsidR="00C47D86" w:rsidRPr="004C50A7" w:rsidRDefault="00C47D86" w:rsidP="00C47D86">
      <w:pPr>
        <w:pStyle w:val="MainText"/>
      </w:pPr>
      <w:r w:rsidRPr="00C10D18">
        <w:rPr>
          <w:highlight w:val="yellow"/>
        </w:rPr>
        <w:t xml:space="preserve">Данная работа направлена на изучение и анализ инструментов, предоставляемых облачными платформами </w:t>
      </w:r>
      <w:r w:rsidRPr="00C10D18">
        <w:rPr>
          <w:highlight w:val="yellow"/>
          <w:lang w:val="en-US"/>
        </w:rPr>
        <w:t>Microsoft</w:t>
      </w:r>
      <w:r w:rsidRPr="00C10D18">
        <w:rPr>
          <w:highlight w:val="yellow"/>
        </w:rPr>
        <w:t xml:space="preserve"> </w:t>
      </w:r>
      <w:r w:rsidRPr="00C10D18">
        <w:rPr>
          <w:highlight w:val="yellow"/>
          <w:lang w:val="en-US"/>
        </w:rPr>
        <w:t>Azure</w:t>
      </w:r>
      <w:r w:rsidRPr="00C10D18">
        <w:rPr>
          <w:highlight w:val="yellow"/>
        </w:rPr>
        <w:t xml:space="preserve"> и </w:t>
      </w:r>
      <w:r w:rsidRPr="00C10D18">
        <w:rPr>
          <w:highlight w:val="yellow"/>
          <w:lang w:val="en-US"/>
        </w:rPr>
        <w:t>Amazon</w:t>
      </w:r>
      <w:r w:rsidRPr="00C10D18">
        <w:rPr>
          <w:highlight w:val="yellow"/>
        </w:rPr>
        <w:t xml:space="preserve"> </w:t>
      </w:r>
      <w:r w:rsidRPr="00C10D18">
        <w:rPr>
          <w:highlight w:val="yellow"/>
          <w:lang w:val="en-US"/>
        </w:rPr>
        <w:t>Web</w:t>
      </w:r>
      <w:r w:rsidRPr="00C10D18">
        <w:rPr>
          <w:highlight w:val="yellow"/>
        </w:rPr>
        <w:t xml:space="preserve"> </w:t>
      </w:r>
      <w:r w:rsidRPr="00C10D18">
        <w:rPr>
          <w:highlight w:val="yellow"/>
          <w:lang w:val="en-US"/>
        </w:rPr>
        <w:t>Services</w:t>
      </w:r>
      <w:r w:rsidRPr="00C10D18">
        <w:rPr>
          <w:highlight w:val="yellow"/>
        </w:rPr>
        <w:t xml:space="preserve"> для обработки данных </w:t>
      </w:r>
      <w:proofErr w:type="spellStart"/>
      <w:r w:rsidRPr="00C10D18">
        <w:rPr>
          <w:highlight w:val="yellow"/>
          <w:lang w:val="en-US"/>
        </w:rPr>
        <w:t>IoT</w:t>
      </w:r>
      <w:proofErr w:type="spellEnd"/>
      <w:r w:rsidRPr="00C10D18">
        <w:rPr>
          <w:highlight w:val="yellow"/>
        </w:rPr>
        <w:t>.</w:t>
      </w:r>
      <w:r>
        <w:t xml:space="preserve"> </w:t>
      </w:r>
    </w:p>
    <w:p w14:paraId="29C1E8D0" w14:textId="77777777" w:rsidR="00C47D86" w:rsidRDefault="00C47D86" w:rsidP="00C47D86">
      <w:pPr>
        <w:pStyle w:val="MainText"/>
      </w:pPr>
    </w:p>
    <w:p w14:paraId="0F0D3A99" w14:textId="6D9BF47C" w:rsidR="00F712B5" w:rsidRPr="00F712B5" w:rsidRDefault="00E552B3" w:rsidP="00E552B3">
      <w:pPr>
        <w:pStyle w:val="MainText"/>
        <w:numPr>
          <w:ilvl w:val="0"/>
          <w:numId w:val="39"/>
        </w:numPr>
        <w:rPr>
          <w:b/>
        </w:rPr>
      </w:pPr>
      <w:r>
        <w:rPr>
          <w:b/>
        </w:rPr>
        <w:t>ЦЕЛИ И ЗАДАЧИ РАБОТЫ</w:t>
      </w:r>
    </w:p>
    <w:p w14:paraId="098DBA8E" w14:textId="77777777" w:rsidR="00F712B5" w:rsidRDefault="00C47D86" w:rsidP="00C47D86">
      <w:pPr>
        <w:pStyle w:val="MainText"/>
      </w:pPr>
      <w:r>
        <w:t xml:space="preserve">Целью данной работы является реализация прототипа приложения для обработки данных </w:t>
      </w:r>
      <w:proofErr w:type="spellStart"/>
      <w:r>
        <w:t>IoT</w:t>
      </w:r>
      <w:proofErr w:type="spellEnd"/>
      <w:r>
        <w:t xml:space="preserve"> на базе платформ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и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. </w:t>
      </w:r>
      <w:r w:rsidR="00F712B5">
        <w:t>Для достижения</w:t>
      </w:r>
      <w:r w:rsidR="00715A0D">
        <w:t xml:space="preserve"> цели работы, необходимо решить следующие задачи</w:t>
      </w:r>
      <w:r w:rsidR="00F712B5">
        <w:t>:</w:t>
      </w:r>
    </w:p>
    <w:p w14:paraId="1D3A8B31" w14:textId="77777777" w:rsidR="004C50A7" w:rsidRDefault="004C50A7" w:rsidP="00801955">
      <w:pPr>
        <w:pStyle w:val="MainText"/>
        <w:numPr>
          <w:ilvl w:val="0"/>
          <w:numId w:val="6"/>
        </w:numPr>
        <w:tabs>
          <w:tab w:val="left" w:pos="1134"/>
        </w:tabs>
        <w:ind w:left="0" w:firstLine="709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изучение инструментов, предоставляемых используемыми платформами</w:t>
      </w:r>
      <w:r w:rsidRPr="004C50A7">
        <w:rPr>
          <w:rFonts w:eastAsia="Times New Roman"/>
          <w:color w:val="000000"/>
          <w:lang w:eastAsia="ru-RU"/>
        </w:rPr>
        <w:t>;</w:t>
      </w:r>
      <w:r>
        <w:rPr>
          <w:rFonts w:eastAsia="Times New Roman"/>
          <w:color w:val="000000"/>
          <w:lang w:eastAsia="ru-RU"/>
        </w:rPr>
        <w:t xml:space="preserve"> </w:t>
      </w:r>
    </w:p>
    <w:p w14:paraId="69FA93B7" w14:textId="77777777" w:rsidR="004C50A7" w:rsidRPr="004C50A7" w:rsidRDefault="008A663E" w:rsidP="004C50A7">
      <w:pPr>
        <w:pStyle w:val="MainText"/>
        <w:numPr>
          <w:ilvl w:val="0"/>
          <w:numId w:val="6"/>
        </w:numPr>
        <w:tabs>
          <w:tab w:val="left" w:pos="1134"/>
        </w:tabs>
        <w:ind w:left="0" w:firstLine="709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а</w:t>
      </w:r>
      <w:r w:rsidR="00F712B5" w:rsidRPr="00715A0D">
        <w:rPr>
          <w:rFonts w:eastAsia="Times New Roman"/>
          <w:color w:val="000000"/>
          <w:lang w:eastAsia="ru-RU"/>
        </w:rPr>
        <w:t>нализ литературы и смежных проектов, связанных с мобильной кулинарией;</w:t>
      </w:r>
    </w:p>
    <w:p w14:paraId="4D01C72B" w14:textId="77777777" w:rsidR="00F712B5" w:rsidRPr="00715A0D" w:rsidRDefault="008A663E" w:rsidP="00801955">
      <w:pPr>
        <w:pStyle w:val="MainText"/>
        <w:numPr>
          <w:ilvl w:val="0"/>
          <w:numId w:val="6"/>
        </w:numPr>
        <w:tabs>
          <w:tab w:val="left" w:pos="1134"/>
        </w:tabs>
        <w:ind w:left="0" w:firstLine="709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о</w:t>
      </w:r>
      <w:r w:rsidR="004C50A7">
        <w:rPr>
          <w:rFonts w:eastAsia="Times New Roman"/>
          <w:color w:val="000000"/>
          <w:lang w:eastAsia="ru-RU"/>
        </w:rPr>
        <w:t>пределение требований к</w:t>
      </w:r>
      <w:r w:rsidR="004C50A7">
        <w:rPr>
          <w:rFonts w:eastAsia="Times New Roman"/>
          <w:color w:val="000000"/>
          <w:lang w:val="en-US" w:eastAsia="ru-RU"/>
        </w:rPr>
        <w:t xml:space="preserve"> </w:t>
      </w:r>
      <w:r w:rsidR="004C50A7">
        <w:rPr>
          <w:rFonts w:eastAsia="Times New Roman"/>
          <w:color w:val="000000"/>
          <w:lang w:eastAsia="ru-RU"/>
        </w:rPr>
        <w:t>приложению</w:t>
      </w:r>
      <w:r w:rsidR="00F712B5" w:rsidRPr="00715A0D">
        <w:rPr>
          <w:rFonts w:eastAsia="Times New Roman"/>
          <w:color w:val="000000"/>
          <w:lang w:eastAsia="ru-RU"/>
        </w:rPr>
        <w:t>;</w:t>
      </w:r>
    </w:p>
    <w:p w14:paraId="5842A7D8" w14:textId="77777777" w:rsidR="00F712B5" w:rsidRPr="00715A0D" w:rsidRDefault="008A663E" w:rsidP="00801955">
      <w:pPr>
        <w:pStyle w:val="MainText"/>
        <w:numPr>
          <w:ilvl w:val="0"/>
          <w:numId w:val="6"/>
        </w:numPr>
        <w:tabs>
          <w:tab w:val="left" w:pos="1134"/>
        </w:tabs>
        <w:ind w:left="0" w:firstLine="709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р</w:t>
      </w:r>
      <w:r w:rsidR="00F712B5" w:rsidRPr="00715A0D">
        <w:rPr>
          <w:rFonts w:eastAsia="Times New Roman"/>
          <w:color w:val="000000"/>
          <w:lang w:eastAsia="ru-RU"/>
        </w:rPr>
        <w:t>азработка архитектуры приложения;</w:t>
      </w:r>
    </w:p>
    <w:p w14:paraId="102DE08A" w14:textId="77777777" w:rsidR="00F712B5" w:rsidRPr="00715A0D" w:rsidRDefault="008A663E" w:rsidP="00801955">
      <w:pPr>
        <w:pStyle w:val="MainText"/>
        <w:numPr>
          <w:ilvl w:val="0"/>
          <w:numId w:val="6"/>
        </w:numPr>
        <w:tabs>
          <w:tab w:val="left" w:pos="1134"/>
        </w:tabs>
        <w:ind w:left="0" w:firstLine="709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р</w:t>
      </w:r>
      <w:r w:rsidR="00F712B5" w:rsidRPr="00715A0D">
        <w:rPr>
          <w:rFonts w:eastAsia="Times New Roman"/>
          <w:color w:val="000000"/>
          <w:lang w:eastAsia="ru-RU"/>
        </w:rPr>
        <w:t>азработка схемы взаимодействия пользователя с интерфейсом приложения;</w:t>
      </w:r>
    </w:p>
    <w:p w14:paraId="4B0BC428" w14:textId="77777777" w:rsidR="003F1913" w:rsidRDefault="003F1913" w:rsidP="003F1913">
      <w:pPr>
        <w:pStyle w:val="MainText"/>
        <w:rPr>
          <w:b/>
        </w:rPr>
      </w:pPr>
      <w:r w:rsidRPr="00E54D61">
        <w:rPr>
          <w:b/>
        </w:rPr>
        <w:t>Объем и структура работы</w:t>
      </w:r>
    </w:p>
    <w:p w14:paraId="1D710AF3" w14:textId="77777777" w:rsidR="003F1913" w:rsidRPr="003F1913" w:rsidRDefault="00E54D61" w:rsidP="003F1913">
      <w:pPr>
        <w:pStyle w:val="MainText"/>
      </w:pPr>
      <w:r>
        <w:t>Работа состоит из введения, пяти глав и закл</w:t>
      </w:r>
      <w:r w:rsidR="004C50A7">
        <w:t>ючения. Объем работ составляет XX</w:t>
      </w:r>
      <w:r>
        <w:t xml:space="preserve"> страниц, </w:t>
      </w:r>
      <w:r w:rsidR="0080263B">
        <w:t xml:space="preserve">объем библиографии </w:t>
      </w:r>
      <w:r w:rsidR="00F26550" w:rsidRPr="00F26550">
        <w:t>—</w:t>
      </w:r>
      <w:r w:rsidR="004C50A7">
        <w:t xml:space="preserve"> XX</w:t>
      </w:r>
      <w:r w:rsidR="0080263B">
        <w:t xml:space="preserve"> источников, объем приложения</w:t>
      </w:r>
      <w:r w:rsidR="00F26550">
        <w:t xml:space="preserve"> </w:t>
      </w:r>
      <w:proofErr w:type="gramStart"/>
      <w:r w:rsidR="00F26550" w:rsidRPr="00F26550">
        <w:t>—</w:t>
      </w:r>
      <w:r w:rsidR="00F26550">
        <w:t xml:space="preserve"> </w:t>
      </w:r>
      <w:r w:rsidR="004C50A7">
        <w:t xml:space="preserve"> XX</w:t>
      </w:r>
      <w:proofErr w:type="gramEnd"/>
      <w:r w:rsidR="004C50A7">
        <w:t xml:space="preserve"> </w:t>
      </w:r>
      <w:r w:rsidR="0080263B">
        <w:t>страницы.</w:t>
      </w:r>
    </w:p>
    <w:p w14:paraId="14BDCCA5" w14:textId="77777777" w:rsidR="003F1913" w:rsidRDefault="003F1913" w:rsidP="003F1913">
      <w:pPr>
        <w:pStyle w:val="MainText"/>
        <w:tabs>
          <w:tab w:val="left" w:pos="1134"/>
        </w:tabs>
        <w:ind w:left="709" w:firstLine="0"/>
        <w:rPr>
          <w:b/>
        </w:rPr>
      </w:pPr>
      <w:r>
        <w:rPr>
          <w:b/>
        </w:rPr>
        <w:t>Краткое содержание работы</w:t>
      </w:r>
    </w:p>
    <w:p w14:paraId="50608A8A" w14:textId="77777777" w:rsidR="003F1913" w:rsidRPr="00AB696E" w:rsidRDefault="00F44F00" w:rsidP="00AB696E">
      <w:pPr>
        <w:pStyle w:val="MainText"/>
        <w:tabs>
          <w:tab w:val="left" w:pos="1134"/>
        </w:tabs>
      </w:pPr>
      <w:r>
        <w:t xml:space="preserve">В главе «Анализ предметной области и существующих работ по тематике диплома» приведен </w:t>
      </w:r>
      <w:r w:rsidR="00700EE2">
        <w:t>обзор</w:t>
      </w:r>
      <w:r>
        <w:t xml:space="preserve"> </w:t>
      </w:r>
      <w:r w:rsidR="004C50A7">
        <w:t xml:space="preserve">крупнейших облачных платформ для создания цифровых двойников и </w:t>
      </w:r>
      <w:r>
        <w:t>литературных источников по темат</w:t>
      </w:r>
      <w:r w:rsidR="004C50A7">
        <w:t>ике работы</w:t>
      </w:r>
      <w:r w:rsidR="00700EE2">
        <w:t>.</w:t>
      </w:r>
      <w:r w:rsidR="00623492" w:rsidRPr="00623492">
        <w:t xml:space="preserve"> </w:t>
      </w:r>
      <w:r w:rsidR="00700EE2">
        <w:lastRenderedPageBreak/>
        <w:t xml:space="preserve">В главе «Требования к системе» описаны требования к системе, актеры </w:t>
      </w:r>
      <w:r w:rsidR="004C50A7">
        <w:t>и варианты использования системы</w:t>
      </w:r>
      <w:r w:rsidR="00700EE2" w:rsidRPr="00700EE2">
        <w:t>.</w:t>
      </w:r>
      <w:r w:rsidR="00623492" w:rsidRPr="00623492">
        <w:t xml:space="preserve"> </w:t>
      </w:r>
      <w:r w:rsidR="00700EE2">
        <w:t>В главе «Архитектура системы» представлена архитектура системы и ее описание.</w:t>
      </w:r>
      <w:r w:rsidR="00623492" w:rsidRPr="00623492">
        <w:t xml:space="preserve"> </w:t>
      </w:r>
      <w:r w:rsidR="00700EE2">
        <w:t>В главе «Реализация системы» представлен</w:t>
      </w:r>
      <w:r w:rsidR="004C50A7">
        <w:t xml:space="preserve">ы результаты реализации системы </w:t>
      </w:r>
      <w:r w:rsidR="00700EE2">
        <w:t>и описаны используемые технологии.</w:t>
      </w:r>
      <w:r w:rsidR="00623492" w:rsidRPr="00623492">
        <w:t xml:space="preserve"> </w:t>
      </w:r>
      <w:r w:rsidR="00700EE2">
        <w:t>В главе «Тестирование» представлен отчет о тестировании системы.</w:t>
      </w:r>
      <w:r w:rsidR="00623492" w:rsidRPr="00623492">
        <w:t xml:space="preserve"> </w:t>
      </w:r>
      <w:r w:rsidR="00700EE2">
        <w:t>В заключении представлены результаты работы.</w:t>
      </w:r>
      <w:r w:rsidR="00623492" w:rsidRPr="00623492">
        <w:t xml:space="preserve"> </w:t>
      </w:r>
      <w:r w:rsidR="00700EE2">
        <w:t>В приложении приведено описание диаграмм деятельности системы</w:t>
      </w:r>
      <w:r w:rsidR="00700EE2" w:rsidRPr="00700EE2">
        <w:t>.</w:t>
      </w:r>
    </w:p>
    <w:p w14:paraId="22AFBD9B" w14:textId="77777777" w:rsidR="00446EA0" w:rsidRPr="00C56708" w:rsidRDefault="00C56708" w:rsidP="002D5DBB">
      <w:pPr>
        <w:pStyle w:val="2"/>
        <w:numPr>
          <w:ilvl w:val="0"/>
          <w:numId w:val="3"/>
        </w:numPr>
        <w:tabs>
          <w:tab w:val="left" w:pos="426"/>
        </w:tabs>
        <w:spacing w:before="0" w:line="360" w:lineRule="auto"/>
        <w:ind w:left="0" w:firstLine="0"/>
        <w:rPr>
          <w:rFonts w:eastAsia="Times New Roman" w:cs="Times New Roman"/>
          <w:bCs w:val="0"/>
          <w:color w:val="000000"/>
          <w:szCs w:val="28"/>
        </w:rPr>
      </w:pPr>
      <w:bookmarkStart w:id="9" w:name="_Toc1727868"/>
      <w:r w:rsidRPr="00C56708">
        <w:rPr>
          <w:rFonts w:eastAsia="Times New Roman" w:cs="Times New Roman"/>
          <w:bCs w:val="0"/>
          <w:color w:val="000000"/>
          <w:szCs w:val="28"/>
        </w:rPr>
        <w:t>АНАЛИЗ ПРЕДМЕТНОЙ ОБЛАСТИ И СУЩЕСТВУЮЩИХ</w:t>
      </w:r>
      <w:r w:rsidR="008A663E">
        <w:rPr>
          <w:rFonts w:eastAsia="Times New Roman" w:cs="Times New Roman"/>
          <w:bCs w:val="0"/>
          <w:color w:val="000000"/>
          <w:szCs w:val="28"/>
        </w:rPr>
        <w:t xml:space="preserve"> </w:t>
      </w:r>
      <w:r w:rsidRPr="00C56708">
        <w:rPr>
          <w:rFonts w:eastAsia="Times New Roman" w:cs="Times New Roman"/>
          <w:bCs w:val="0"/>
          <w:color w:val="000000"/>
          <w:szCs w:val="28"/>
        </w:rPr>
        <w:t>РАБОТ ПО ТЕМАТИКЕ ДИПЛОМА</w:t>
      </w:r>
      <w:bookmarkEnd w:id="9"/>
    </w:p>
    <w:p w14:paraId="4B09A53F" w14:textId="77777777" w:rsidR="00F53E11" w:rsidRDefault="008A663E" w:rsidP="002D5DBB">
      <w:pPr>
        <w:pStyle w:val="2"/>
        <w:numPr>
          <w:ilvl w:val="1"/>
          <w:numId w:val="12"/>
        </w:numPr>
        <w:spacing w:before="120" w:after="120" w:line="360" w:lineRule="auto"/>
        <w:ind w:left="425" w:hanging="431"/>
      </w:pPr>
      <w:r>
        <w:t xml:space="preserve"> </w:t>
      </w:r>
      <w:bookmarkStart w:id="10" w:name="_Toc1727869"/>
      <w:r w:rsidR="004C50A7">
        <w:t>Концепция интернета вещей и цифровых двойников</w:t>
      </w:r>
      <w:bookmarkEnd w:id="10"/>
    </w:p>
    <w:p w14:paraId="4C1535BB" w14:textId="77777777" w:rsidR="00997720" w:rsidRDefault="00997720" w:rsidP="007775A1">
      <w:pPr>
        <w:pStyle w:val="MainText"/>
        <w:rPr>
          <w:rFonts w:eastAsia="Times New Roman"/>
          <w:color w:val="000000"/>
          <w:lang w:eastAsia="ru-RU"/>
        </w:rPr>
      </w:pPr>
      <w:commentRangeStart w:id="11"/>
      <w:r w:rsidRPr="00997720">
        <w:rPr>
          <w:rFonts w:eastAsia="Times New Roman"/>
          <w:color w:val="000000"/>
          <w:lang w:eastAsia="ru-RU"/>
        </w:rPr>
        <w:t>Появление интернета вещей (</w:t>
      </w:r>
      <w:proofErr w:type="spellStart"/>
      <w:r w:rsidRPr="00997720">
        <w:rPr>
          <w:rFonts w:eastAsia="Times New Roman"/>
          <w:color w:val="000000"/>
          <w:lang w:eastAsia="ru-RU"/>
        </w:rPr>
        <w:t>IoT</w:t>
      </w:r>
      <w:proofErr w:type="spellEnd"/>
      <w:r w:rsidRPr="00997720">
        <w:rPr>
          <w:rFonts w:eastAsia="Times New Roman"/>
          <w:color w:val="000000"/>
          <w:lang w:eastAsia="ru-RU"/>
        </w:rPr>
        <w:t>)</w:t>
      </w:r>
      <w:commentRangeEnd w:id="11"/>
      <w:r w:rsidR="00E84369">
        <w:rPr>
          <w:rStyle w:val="a6"/>
          <w:rFonts w:eastAsia="Times New Roman"/>
          <w:lang w:eastAsia="ru-RU"/>
        </w:rPr>
        <w:commentReference w:id="11"/>
      </w:r>
      <w:r w:rsidRPr="00997720">
        <w:rPr>
          <w:rFonts w:eastAsia="Times New Roman"/>
          <w:color w:val="000000"/>
          <w:lang w:eastAsia="ru-RU"/>
        </w:rPr>
        <w:t xml:space="preserve"> представляет новую эру в области вычислительной техники и технологий. </w:t>
      </w:r>
      <w:r w:rsidRPr="00E84369">
        <w:rPr>
          <w:rFonts w:eastAsia="Times New Roman"/>
          <w:color w:val="000000"/>
          <w:highlight w:val="yellow"/>
          <w:lang w:eastAsia="ru-RU"/>
        </w:rPr>
        <w:t>Эта концепция безграничные возможности и большие выгоды для науки и общества.</w:t>
      </w:r>
      <w:r w:rsidRPr="00997720">
        <w:rPr>
          <w:rFonts w:eastAsia="Times New Roman"/>
          <w:color w:val="000000"/>
          <w:lang w:eastAsia="ru-RU"/>
        </w:rPr>
        <w:t xml:space="preserve"> Согласно отчетам </w:t>
      </w:r>
      <w:proofErr w:type="gramStart"/>
      <w:r w:rsidRPr="00997720">
        <w:rPr>
          <w:rFonts w:eastAsia="Times New Roman"/>
          <w:color w:val="000000"/>
          <w:lang w:eastAsia="ru-RU"/>
        </w:rPr>
        <w:t>iot-analytics.com[</w:t>
      </w:r>
      <w:proofErr w:type="gramEnd"/>
      <w:r w:rsidRPr="00997720">
        <w:rPr>
          <w:rFonts w:eastAsia="Times New Roman"/>
          <w:color w:val="000000"/>
          <w:lang w:eastAsia="ru-RU"/>
        </w:rPr>
        <w:t xml:space="preserve">] уже сейчас в мире насчитывается около 7 миллиардов </w:t>
      </w:r>
      <w:proofErr w:type="spellStart"/>
      <w:r w:rsidRPr="00997720">
        <w:rPr>
          <w:rFonts w:eastAsia="Times New Roman"/>
          <w:color w:val="000000"/>
          <w:lang w:eastAsia="ru-RU"/>
        </w:rPr>
        <w:t>IoT</w:t>
      </w:r>
      <w:proofErr w:type="spellEnd"/>
      <w:r w:rsidRPr="00997720">
        <w:rPr>
          <w:rFonts w:eastAsia="Times New Roman"/>
          <w:color w:val="000000"/>
          <w:lang w:eastAsia="ru-RU"/>
        </w:rPr>
        <w:t xml:space="preserve">-устройств, постоянно генерирующих огромное количество данных. И по прогнозам </w:t>
      </w:r>
      <w:r w:rsidRPr="00E57307">
        <w:rPr>
          <w:rFonts w:eastAsia="Times New Roman"/>
          <w:color w:val="000000"/>
          <w:highlight w:val="yellow"/>
          <w:lang w:eastAsia="ru-RU"/>
        </w:rPr>
        <w:t>ресурса рынок</w:t>
      </w:r>
      <w:r w:rsidRPr="00997720">
        <w:rPr>
          <w:rFonts w:eastAsia="Times New Roman"/>
          <w:color w:val="000000"/>
          <w:lang w:eastAsia="ru-RU"/>
        </w:rPr>
        <w:t xml:space="preserve"> таких устройств будет стремительно расти. Однако </w:t>
      </w:r>
      <w:r>
        <w:rPr>
          <w:rFonts w:eastAsia="Times New Roman"/>
          <w:color w:val="000000"/>
          <w:lang w:eastAsia="ru-RU"/>
        </w:rPr>
        <w:t>появляется проблема</w:t>
      </w:r>
      <w:r w:rsidRPr="00997720">
        <w:rPr>
          <w:rFonts w:eastAsia="Times New Roman"/>
          <w:color w:val="000000"/>
          <w:lang w:eastAsia="ru-RU"/>
        </w:rPr>
        <w:t xml:space="preserve"> выбор</w:t>
      </w:r>
      <w:r>
        <w:rPr>
          <w:rFonts w:eastAsia="Times New Roman"/>
          <w:color w:val="000000"/>
          <w:lang w:eastAsia="ru-RU"/>
        </w:rPr>
        <w:t>а технологий</w:t>
      </w:r>
      <w:r w:rsidRPr="00997720">
        <w:rPr>
          <w:rFonts w:eastAsia="Times New Roman"/>
          <w:color w:val="000000"/>
          <w:lang w:eastAsia="ru-RU"/>
        </w:rPr>
        <w:t xml:space="preserve"> и развертывание </w:t>
      </w:r>
      <w:proofErr w:type="spellStart"/>
      <w:r w:rsidRPr="00997720">
        <w:rPr>
          <w:rFonts w:eastAsia="Times New Roman"/>
          <w:color w:val="000000"/>
          <w:lang w:eastAsia="ru-RU"/>
        </w:rPr>
        <w:t>фрэймоворков</w:t>
      </w:r>
      <w:proofErr w:type="spellEnd"/>
      <w:r w:rsidRPr="00997720">
        <w:rPr>
          <w:rFonts w:eastAsia="Times New Roman"/>
          <w:color w:val="000000"/>
          <w:lang w:eastAsia="ru-RU"/>
        </w:rPr>
        <w:t xml:space="preserve"> для подобных ресурсоёмких вычислений.</w:t>
      </w:r>
    </w:p>
    <w:p w14:paraId="64BB2A96" w14:textId="77777777" w:rsidR="00E84369" w:rsidRDefault="00E84369" w:rsidP="007775A1">
      <w:pPr>
        <w:pStyle w:val="MainText"/>
        <w:rPr>
          <w:rFonts w:eastAsia="Times New Roman"/>
          <w:color w:val="000000"/>
          <w:lang w:eastAsia="ru-RU"/>
        </w:rPr>
      </w:pPr>
    </w:p>
    <w:p w14:paraId="7B5DACA8" w14:textId="77777777" w:rsidR="00E84369" w:rsidRDefault="00E84369" w:rsidP="007775A1">
      <w:pPr>
        <w:pStyle w:val="MainText"/>
        <w:rPr>
          <w:rFonts w:eastAsia="Times New Roman"/>
          <w:color w:val="000000"/>
          <w:lang w:eastAsia="ru-RU"/>
        </w:rPr>
      </w:pPr>
      <w:r w:rsidRPr="00E84369">
        <w:rPr>
          <w:rFonts w:eastAsia="Times New Roman"/>
          <w:color w:val="000000"/>
          <w:lang w:eastAsia="ru-RU"/>
        </w:rPr>
        <w:t>https://www.osp.ru/lan/2017/05/13052169/</w:t>
      </w:r>
    </w:p>
    <w:p w14:paraId="53B5A603" w14:textId="77777777" w:rsidR="00E84369" w:rsidRDefault="00E84369" w:rsidP="007775A1">
      <w:pPr>
        <w:pStyle w:val="MainText"/>
        <w:rPr>
          <w:rFonts w:eastAsia="Times New Roman"/>
          <w:color w:val="000000"/>
          <w:lang w:eastAsia="ru-RU"/>
        </w:rPr>
      </w:pPr>
    </w:p>
    <w:p w14:paraId="7AAE9A07" w14:textId="77777777" w:rsidR="00E84369" w:rsidRPr="00E84369" w:rsidRDefault="00E84369" w:rsidP="007775A1">
      <w:pPr>
        <w:pStyle w:val="MainTex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Определение </w:t>
      </w:r>
      <w:proofErr w:type="spellStart"/>
      <w:r>
        <w:rPr>
          <w:rFonts w:eastAsia="Times New Roman"/>
          <w:color w:val="000000"/>
          <w:lang w:val="en-US" w:eastAsia="ru-RU"/>
        </w:rPr>
        <w:t>IoT</w:t>
      </w:r>
      <w:proofErr w:type="spellEnd"/>
      <w:r w:rsidRPr="00E84369">
        <w:rPr>
          <w:rFonts w:eastAsia="Times New Roman"/>
          <w:color w:val="000000"/>
          <w:lang w:eastAsia="ru-RU"/>
        </w:rPr>
        <w:t xml:space="preserve">: </w:t>
      </w:r>
      <w:r w:rsidRPr="00E84369">
        <w:rPr>
          <w:rFonts w:eastAsia="Times New Roman"/>
          <w:color w:val="000000"/>
          <w:lang w:val="en-US" w:eastAsia="ru-RU"/>
        </w:rPr>
        <w:t>https</w:t>
      </w:r>
      <w:r w:rsidRPr="00E84369">
        <w:rPr>
          <w:rFonts w:eastAsia="Times New Roman"/>
          <w:color w:val="000000"/>
          <w:lang w:eastAsia="ru-RU"/>
        </w:rPr>
        <w:t>://</w:t>
      </w:r>
      <w:r w:rsidRPr="00E84369">
        <w:rPr>
          <w:rFonts w:eastAsia="Times New Roman"/>
          <w:color w:val="000000"/>
          <w:lang w:val="en-US" w:eastAsia="ru-RU"/>
        </w:rPr>
        <w:t>www</w:t>
      </w:r>
      <w:r w:rsidRPr="00E84369">
        <w:rPr>
          <w:rFonts w:eastAsia="Times New Roman"/>
          <w:color w:val="000000"/>
          <w:lang w:eastAsia="ru-RU"/>
        </w:rPr>
        <w:t>.</w:t>
      </w:r>
      <w:proofErr w:type="spellStart"/>
      <w:r w:rsidRPr="00E84369">
        <w:rPr>
          <w:rFonts w:eastAsia="Times New Roman"/>
          <w:color w:val="000000"/>
          <w:lang w:val="en-US" w:eastAsia="ru-RU"/>
        </w:rPr>
        <w:t>osp</w:t>
      </w:r>
      <w:proofErr w:type="spellEnd"/>
      <w:r w:rsidRPr="00E84369">
        <w:rPr>
          <w:rFonts w:eastAsia="Times New Roman"/>
          <w:color w:val="000000"/>
          <w:lang w:eastAsia="ru-RU"/>
        </w:rPr>
        <w:t>.</w:t>
      </w:r>
      <w:proofErr w:type="spellStart"/>
      <w:r w:rsidRPr="00E84369">
        <w:rPr>
          <w:rFonts w:eastAsia="Times New Roman"/>
          <w:color w:val="000000"/>
          <w:lang w:val="en-US" w:eastAsia="ru-RU"/>
        </w:rPr>
        <w:t>ru</w:t>
      </w:r>
      <w:proofErr w:type="spellEnd"/>
      <w:r w:rsidRPr="00E84369">
        <w:rPr>
          <w:rFonts w:eastAsia="Times New Roman"/>
          <w:color w:val="000000"/>
          <w:lang w:eastAsia="ru-RU"/>
        </w:rPr>
        <w:t>/</w:t>
      </w:r>
      <w:proofErr w:type="spellStart"/>
      <w:r w:rsidRPr="00E84369">
        <w:rPr>
          <w:rFonts w:eastAsia="Times New Roman"/>
          <w:color w:val="000000"/>
          <w:lang w:val="en-US" w:eastAsia="ru-RU"/>
        </w:rPr>
        <w:t>lan</w:t>
      </w:r>
      <w:proofErr w:type="spellEnd"/>
      <w:r w:rsidRPr="00E84369">
        <w:rPr>
          <w:rFonts w:eastAsia="Times New Roman"/>
          <w:color w:val="000000"/>
          <w:lang w:eastAsia="ru-RU"/>
        </w:rPr>
        <w:t>/2016/09/13050308/</w:t>
      </w:r>
    </w:p>
    <w:p w14:paraId="1757EFB0" w14:textId="77777777" w:rsidR="00E84369" w:rsidRPr="00E84369" w:rsidRDefault="00E84369" w:rsidP="007775A1">
      <w:pPr>
        <w:pStyle w:val="MainTex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Можно взять на английском языке и перевести </w:t>
      </w:r>
      <w:r w:rsidRPr="00E84369">
        <w:rPr>
          <w:rFonts w:eastAsia="Times New Roman"/>
          <w:color w:val="000000"/>
          <w:lang w:eastAsia="ru-RU"/>
        </w:rPr>
        <w:t>https://www.webcitation.org/6DuYHMJbq?url=http://www.gartner.com/it-glossary/internet-of-things/</w:t>
      </w:r>
    </w:p>
    <w:p w14:paraId="2392F134" w14:textId="77777777" w:rsidR="00E84369" w:rsidRDefault="00E84369" w:rsidP="007775A1">
      <w:pPr>
        <w:pStyle w:val="MainText"/>
        <w:rPr>
          <w:rFonts w:eastAsia="Times New Roman"/>
          <w:color w:val="000000"/>
          <w:lang w:eastAsia="ru-RU"/>
        </w:rPr>
      </w:pPr>
    </w:p>
    <w:p w14:paraId="573C2F8E" w14:textId="3BCC79EB" w:rsidR="006A408C" w:rsidRPr="007775A1" w:rsidRDefault="00AB696E" w:rsidP="007775A1">
      <w:pPr>
        <w:pStyle w:val="MainText"/>
        <w:rPr>
          <w:rFonts w:eastAsia="Times New Roman"/>
          <w:color w:val="000000"/>
          <w:lang w:eastAsia="ru-RU"/>
        </w:rPr>
      </w:pPr>
      <w:commentRangeStart w:id="12"/>
      <w:r>
        <w:rPr>
          <w:rFonts w:eastAsia="Times New Roman"/>
          <w:color w:val="000000"/>
          <w:lang w:eastAsia="ru-RU"/>
        </w:rPr>
        <w:t>Самым перспективным направление</w:t>
      </w:r>
      <w:r w:rsidR="00E57307">
        <w:rPr>
          <w:rFonts w:eastAsia="Times New Roman"/>
          <w:color w:val="000000"/>
          <w:lang w:eastAsia="ru-RU"/>
        </w:rPr>
        <w:t>м</w:t>
      </w:r>
      <w:r>
        <w:rPr>
          <w:rFonts w:eastAsia="Times New Roman"/>
          <w:color w:val="000000"/>
          <w:lang w:eastAsia="ru-RU"/>
        </w:rPr>
        <w:t xml:space="preserve"> развития </w:t>
      </w:r>
      <w:proofErr w:type="spellStart"/>
      <w:r>
        <w:rPr>
          <w:rFonts w:eastAsia="Times New Roman"/>
          <w:color w:val="000000"/>
          <w:lang w:val="en-US" w:eastAsia="ru-RU"/>
        </w:rPr>
        <w:t>IoT</w:t>
      </w:r>
      <w:proofErr w:type="spellEnd"/>
      <w:r w:rsidRPr="00AB696E">
        <w:rPr>
          <w:rFonts w:eastAsia="Times New Roman"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eastAsia="ru-RU"/>
        </w:rPr>
        <w:t>является промышленный интернет вещей (</w:t>
      </w:r>
      <w:proofErr w:type="spellStart"/>
      <w:r>
        <w:rPr>
          <w:rFonts w:eastAsia="Times New Roman"/>
          <w:color w:val="000000"/>
          <w:lang w:val="en-US" w:eastAsia="ru-RU"/>
        </w:rPr>
        <w:t>IIoT</w:t>
      </w:r>
      <w:proofErr w:type="spellEnd"/>
      <w:r>
        <w:rPr>
          <w:rFonts w:eastAsia="Times New Roman"/>
          <w:color w:val="000000"/>
          <w:lang w:eastAsia="ru-RU"/>
        </w:rPr>
        <w:t>)</w:t>
      </w:r>
      <w:r w:rsidR="00CD3DED">
        <w:rPr>
          <w:rFonts w:eastAsia="Times New Roman"/>
          <w:color w:val="000000"/>
          <w:lang w:eastAsia="ru-RU"/>
        </w:rPr>
        <w:t>.</w:t>
      </w:r>
      <w:commentRangeEnd w:id="12"/>
      <w:r w:rsidR="00E57307">
        <w:rPr>
          <w:rStyle w:val="a6"/>
          <w:rFonts w:eastAsia="Times New Roman"/>
          <w:lang w:eastAsia="ru-RU"/>
        </w:rPr>
        <w:commentReference w:id="12"/>
      </w:r>
      <w:r>
        <w:rPr>
          <w:rFonts w:eastAsia="Times New Roman"/>
          <w:color w:val="000000"/>
          <w:lang w:eastAsia="ru-RU"/>
        </w:rPr>
        <w:t xml:space="preserve"> </w:t>
      </w:r>
      <w:r w:rsidRPr="00AB696E">
        <w:rPr>
          <w:rFonts w:eastAsia="Times New Roman"/>
          <w:color w:val="000000"/>
          <w:lang w:eastAsia="ru-RU"/>
        </w:rPr>
        <w:t xml:space="preserve">Принцип работы технологии заключается в </w:t>
      </w:r>
      <w:r w:rsidRPr="00AB696E">
        <w:rPr>
          <w:rFonts w:eastAsia="Times New Roman"/>
          <w:color w:val="000000"/>
          <w:lang w:eastAsia="ru-RU"/>
        </w:rPr>
        <w:lastRenderedPageBreak/>
        <w:t xml:space="preserve">следующем: первоначально устанавливаются датчики, исполнительные механизмы, контроллеры и человеко-машинные интерфейсы на ключевые части оборудования, после чего осуществляется сбор информации, которая впоследствии позволяет компании приобрести объективные и точные данные о состоянии </w:t>
      </w:r>
      <w:commentRangeStart w:id="13"/>
      <w:r w:rsidRPr="00AB696E">
        <w:rPr>
          <w:rFonts w:eastAsia="Times New Roman"/>
          <w:color w:val="000000"/>
          <w:lang w:eastAsia="ru-RU"/>
        </w:rPr>
        <w:t xml:space="preserve">предприятия. </w:t>
      </w:r>
      <w:commentRangeEnd w:id="13"/>
      <w:r w:rsidR="00E57307">
        <w:rPr>
          <w:rStyle w:val="a6"/>
          <w:rFonts w:eastAsia="Times New Roman"/>
          <w:lang w:eastAsia="ru-RU"/>
        </w:rPr>
        <w:commentReference w:id="13"/>
      </w:r>
      <w:r w:rsidRPr="00AB696E">
        <w:rPr>
          <w:rFonts w:eastAsia="Times New Roman"/>
          <w:color w:val="000000"/>
          <w:lang w:eastAsia="ru-RU"/>
        </w:rPr>
        <w:t xml:space="preserve">Обработанные данные доставляются </w:t>
      </w:r>
      <w:r w:rsidRPr="00E57307">
        <w:rPr>
          <w:rFonts w:eastAsia="Times New Roman"/>
          <w:color w:val="000000"/>
          <w:highlight w:val="yellow"/>
          <w:lang w:eastAsia="ru-RU"/>
        </w:rPr>
        <w:t>во все отделы предприятия,</w:t>
      </w:r>
      <w:r w:rsidRPr="00AB696E">
        <w:rPr>
          <w:rFonts w:eastAsia="Times New Roman"/>
          <w:color w:val="000000"/>
          <w:lang w:eastAsia="ru-RU"/>
        </w:rPr>
        <w:t xml:space="preserve"> что помогает наладить взаимодействие между сотрудниками разных подразделений и принимать обоснованные решения.</w:t>
      </w:r>
      <w:r>
        <w:rPr>
          <w:rFonts w:eastAsia="Times New Roman"/>
          <w:color w:val="000000"/>
          <w:lang w:eastAsia="ru-RU"/>
        </w:rPr>
        <w:t xml:space="preserve"> Эффективным способом является создание </w:t>
      </w:r>
      <w:commentRangeStart w:id="14"/>
      <w:r>
        <w:rPr>
          <w:rFonts w:eastAsia="Times New Roman"/>
          <w:color w:val="000000"/>
          <w:lang w:eastAsia="ru-RU"/>
        </w:rPr>
        <w:t xml:space="preserve">цифровых двойников </w:t>
      </w:r>
      <w:commentRangeEnd w:id="14"/>
      <w:r w:rsidR="00E57307">
        <w:rPr>
          <w:rStyle w:val="a6"/>
          <w:rFonts w:eastAsia="Times New Roman"/>
          <w:lang w:eastAsia="ru-RU"/>
        </w:rPr>
        <w:commentReference w:id="14"/>
      </w:r>
      <w:r w:rsidRPr="00AB696E">
        <w:rPr>
          <w:rFonts w:eastAsia="Times New Roman"/>
          <w:color w:val="000000"/>
          <w:lang w:eastAsia="ru-RU"/>
        </w:rPr>
        <w:t>[</w:t>
      </w:r>
      <w:proofErr w:type="gramStart"/>
      <w:r>
        <w:rPr>
          <w:rFonts w:eastAsia="Times New Roman"/>
          <w:color w:val="000000"/>
          <w:lang w:eastAsia="ru-RU"/>
        </w:rPr>
        <w:t>про цифр</w:t>
      </w:r>
      <w:proofErr w:type="gramEnd"/>
      <w:r>
        <w:rPr>
          <w:rFonts w:eastAsia="Times New Roman"/>
          <w:color w:val="000000"/>
          <w:lang w:eastAsia="ru-RU"/>
        </w:rPr>
        <w:t xml:space="preserve"> </w:t>
      </w:r>
      <w:proofErr w:type="spellStart"/>
      <w:r>
        <w:rPr>
          <w:rFonts w:eastAsia="Times New Roman"/>
          <w:color w:val="000000"/>
          <w:lang w:eastAsia="ru-RU"/>
        </w:rPr>
        <w:t>дв</w:t>
      </w:r>
      <w:proofErr w:type="spellEnd"/>
      <w:r w:rsidRPr="00AB696E">
        <w:rPr>
          <w:rFonts w:eastAsia="Times New Roman"/>
          <w:color w:val="000000"/>
          <w:lang w:eastAsia="ru-RU"/>
        </w:rPr>
        <w:t>].</w:t>
      </w:r>
      <w:r w:rsidR="00CD3DED">
        <w:rPr>
          <w:rFonts w:eastAsia="Times New Roman"/>
          <w:color w:val="000000"/>
          <w:lang w:eastAsia="ru-RU"/>
        </w:rPr>
        <w:t xml:space="preserve"> В статье [</w:t>
      </w:r>
      <w:proofErr w:type="spellStart"/>
      <w:r w:rsidR="00997720">
        <w:rPr>
          <w:rFonts w:eastAsia="Times New Roman"/>
          <w:color w:val="000000"/>
          <w:lang w:val="en-US" w:eastAsia="ru-RU"/>
        </w:rPr>
        <w:t>ucc</w:t>
      </w:r>
      <w:proofErr w:type="spellEnd"/>
      <w:r w:rsidR="006A408C" w:rsidRPr="007775A1">
        <w:rPr>
          <w:rFonts w:eastAsia="Times New Roman"/>
          <w:color w:val="000000"/>
          <w:lang w:eastAsia="ru-RU"/>
        </w:rPr>
        <w:t xml:space="preserve">] представлены основные </w:t>
      </w:r>
      <w:r w:rsidR="00997720">
        <w:rPr>
          <w:rFonts w:eastAsia="Times New Roman"/>
          <w:color w:val="000000"/>
          <w:lang w:eastAsia="ru-RU"/>
        </w:rPr>
        <w:t>концепции системы цифровых двойников:</w:t>
      </w:r>
    </w:p>
    <w:p w14:paraId="3AF9485B" w14:textId="77777777" w:rsidR="006A408C" w:rsidRPr="007775A1" w:rsidRDefault="00997720" w:rsidP="008A663E">
      <w:pPr>
        <w:pStyle w:val="MainText"/>
        <w:numPr>
          <w:ilvl w:val="0"/>
          <w:numId w:val="7"/>
        </w:numPr>
        <w:tabs>
          <w:tab w:val="left" w:pos="1134"/>
        </w:tabs>
        <w:ind w:left="0" w:firstLine="709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(отклик) в реальном времени</w:t>
      </w:r>
      <w:r w:rsidR="006A408C" w:rsidRPr="007775A1">
        <w:rPr>
          <w:rFonts w:eastAsia="Times New Roman"/>
          <w:color w:val="000000"/>
          <w:lang w:eastAsia="ru-RU"/>
        </w:rPr>
        <w:t>;</w:t>
      </w:r>
    </w:p>
    <w:p w14:paraId="0859A8DF" w14:textId="77777777" w:rsidR="006A408C" w:rsidRPr="007775A1" w:rsidRDefault="00997720" w:rsidP="008A663E">
      <w:pPr>
        <w:pStyle w:val="MainText"/>
        <w:numPr>
          <w:ilvl w:val="0"/>
          <w:numId w:val="7"/>
        </w:numPr>
        <w:tabs>
          <w:tab w:val="left" w:pos="1134"/>
        </w:tabs>
        <w:ind w:left="426" w:firstLine="283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наличие системной иерархии</w:t>
      </w:r>
      <w:r w:rsidR="006A408C" w:rsidRPr="007775A1">
        <w:rPr>
          <w:rFonts w:eastAsia="Times New Roman"/>
          <w:color w:val="000000"/>
          <w:lang w:eastAsia="ru-RU"/>
        </w:rPr>
        <w:t>;</w:t>
      </w:r>
    </w:p>
    <w:p w14:paraId="72B0365F" w14:textId="77777777" w:rsidR="006A408C" w:rsidRPr="007775A1" w:rsidRDefault="00997720" w:rsidP="008A663E">
      <w:pPr>
        <w:pStyle w:val="MainText"/>
        <w:numPr>
          <w:ilvl w:val="0"/>
          <w:numId w:val="7"/>
        </w:numPr>
        <w:tabs>
          <w:tab w:val="left" w:pos="1134"/>
        </w:tabs>
        <w:ind w:left="426" w:firstLine="283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самосовершенствование</w:t>
      </w:r>
      <w:r w:rsidR="006A408C" w:rsidRPr="007775A1">
        <w:rPr>
          <w:rFonts w:eastAsia="Times New Roman"/>
          <w:color w:val="000000"/>
          <w:lang w:eastAsia="ru-RU"/>
        </w:rPr>
        <w:t>;</w:t>
      </w:r>
    </w:p>
    <w:p w14:paraId="6D22BFAA" w14:textId="77777777" w:rsidR="006A408C" w:rsidRPr="007775A1" w:rsidRDefault="00997720" w:rsidP="008A663E">
      <w:pPr>
        <w:pStyle w:val="MainText"/>
        <w:numPr>
          <w:ilvl w:val="0"/>
          <w:numId w:val="7"/>
        </w:numPr>
        <w:tabs>
          <w:tab w:val="left" w:pos="1134"/>
        </w:tabs>
        <w:ind w:left="426" w:firstLine="283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гибкость.</w:t>
      </w:r>
    </w:p>
    <w:p w14:paraId="691FBEFD" w14:textId="77777777" w:rsidR="004A7BC2" w:rsidRDefault="00AB696E" w:rsidP="00CC09C3">
      <w:pPr>
        <w:pStyle w:val="MainTex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Можно написать еще что-нибудь</w:t>
      </w:r>
      <w:r w:rsidR="00CC09C3">
        <w:rPr>
          <w:rFonts w:eastAsia="Times New Roman"/>
          <w:color w:val="000000"/>
          <w:lang w:eastAsia="ru-RU"/>
        </w:rPr>
        <w:t>.</w:t>
      </w:r>
    </w:p>
    <w:p w14:paraId="01EECED9" w14:textId="6959EAAE" w:rsidR="003F648C" w:rsidRDefault="00117A79" w:rsidP="002D5DBB">
      <w:pPr>
        <w:pStyle w:val="2"/>
        <w:numPr>
          <w:ilvl w:val="1"/>
          <w:numId w:val="12"/>
        </w:numPr>
        <w:spacing w:before="240" w:after="120" w:line="360" w:lineRule="auto"/>
        <w:ind w:left="425" w:hanging="431"/>
      </w:pPr>
      <w:r>
        <w:t xml:space="preserve"> </w:t>
      </w:r>
      <w:bookmarkStart w:id="15" w:name="_Toc1727870"/>
      <w:r w:rsidR="00E57307">
        <w:t>О</w:t>
      </w:r>
      <w:commentRangeStart w:id="16"/>
      <w:r w:rsidR="004C50A7">
        <w:t>блачны</w:t>
      </w:r>
      <w:r w:rsidR="00E57307">
        <w:t>е</w:t>
      </w:r>
      <w:r w:rsidR="004C50A7">
        <w:t xml:space="preserve"> </w:t>
      </w:r>
      <w:r w:rsidR="00E57307">
        <w:t xml:space="preserve">вычисления для поддержки </w:t>
      </w:r>
      <w:proofErr w:type="spellStart"/>
      <w:r w:rsidR="00E57307">
        <w:rPr>
          <w:lang w:val="en-US"/>
        </w:rPr>
        <w:t>IoT</w:t>
      </w:r>
      <w:bookmarkEnd w:id="15"/>
      <w:commentRangeEnd w:id="16"/>
      <w:proofErr w:type="spellEnd"/>
      <w:r w:rsidR="00E57307">
        <w:rPr>
          <w:rStyle w:val="a6"/>
          <w:rFonts w:eastAsia="Times New Roman" w:cs="Times New Roman"/>
          <w:b w:val="0"/>
          <w:bCs w:val="0"/>
          <w:color w:val="auto"/>
        </w:rPr>
        <w:commentReference w:id="16"/>
      </w:r>
    </w:p>
    <w:p w14:paraId="418213A1" w14:textId="77777777" w:rsidR="0046373F" w:rsidRDefault="00997720" w:rsidP="00997720">
      <w:pPr>
        <w:pStyle w:val="MainText"/>
        <w:rPr>
          <w:i/>
        </w:rPr>
      </w:pPr>
      <w:r w:rsidRPr="00E57307">
        <w:rPr>
          <w:highlight w:val="yellow"/>
        </w:rPr>
        <w:t>Революционное</w:t>
      </w:r>
      <w:r w:rsidRPr="00997720">
        <w:t xml:space="preserve"> распространение </w:t>
      </w:r>
      <w:proofErr w:type="spellStart"/>
      <w:r w:rsidRPr="00997720">
        <w:t>IoT</w:t>
      </w:r>
      <w:proofErr w:type="spellEnd"/>
      <w:r w:rsidRPr="00997720">
        <w:t>-</w:t>
      </w:r>
      <w:commentRangeStart w:id="17"/>
      <w:r w:rsidRPr="00997720">
        <w:t xml:space="preserve">устройств создает большие </w:t>
      </w:r>
      <w:proofErr w:type="gramStart"/>
      <w:r w:rsidRPr="00997720">
        <w:t>про-</w:t>
      </w:r>
      <w:proofErr w:type="spellStart"/>
      <w:r w:rsidRPr="00997720">
        <w:t>блемы</w:t>
      </w:r>
      <w:commentRangeEnd w:id="17"/>
      <w:proofErr w:type="spellEnd"/>
      <w:proofErr w:type="gramEnd"/>
      <w:r w:rsidR="00E57307">
        <w:rPr>
          <w:rStyle w:val="a6"/>
          <w:rFonts w:eastAsia="Times New Roman"/>
          <w:lang w:eastAsia="ru-RU"/>
        </w:rPr>
        <w:commentReference w:id="17"/>
      </w:r>
      <w:r w:rsidRPr="00997720">
        <w:t xml:space="preserve">, такие как выбор и развертывание </w:t>
      </w:r>
      <w:commentRangeStart w:id="18"/>
      <w:proofErr w:type="spellStart"/>
      <w:r w:rsidRPr="00997720">
        <w:t>фрэймоворков</w:t>
      </w:r>
      <w:commentRangeEnd w:id="18"/>
      <w:proofErr w:type="spellEnd"/>
      <w:r w:rsidR="00E57307">
        <w:rPr>
          <w:rStyle w:val="a6"/>
          <w:rFonts w:eastAsia="Times New Roman"/>
          <w:lang w:eastAsia="ru-RU"/>
        </w:rPr>
        <w:commentReference w:id="18"/>
      </w:r>
      <w:r w:rsidRPr="00997720">
        <w:t xml:space="preserve"> для подобных ресурсоёмких вычислений.</w:t>
      </w:r>
      <w:r>
        <w:t xml:space="preserve"> </w:t>
      </w:r>
      <w:r w:rsidR="00EA5725">
        <w:t xml:space="preserve">Для получения и </w:t>
      </w:r>
      <w:r>
        <w:t>обработки данных целесообразно использовать облачные платформы, которые, в свою очередь, стремительно развиваются и увеличивают набор инструментов, доступный для использования в самых различных областях.</w:t>
      </w:r>
      <w:r w:rsidR="00EA5725">
        <w:t xml:space="preserve"> </w:t>
      </w:r>
    </w:p>
    <w:p w14:paraId="3637D531" w14:textId="1497454F" w:rsidR="00AB696E" w:rsidRPr="00E57307" w:rsidRDefault="00AB696E" w:rsidP="00997720">
      <w:pPr>
        <w:pStyle w:val="MainText"/>
      </w:pPr>
      <w:r>
        <w:t>Облачные платформа основаны на технологии облачных вычислений — модели</w:t>
      </w:r>
      <w:r w:rsidRPr="00AB696E">
        <w:t xml:space="preserve"> обеспечения удобного сетевого доступа по требованию к некоторому общему фонду конфигурируемых вычислительных ресурсов (например, сетям передачи данных, серверам, устройствам хранения данных, приложениям и сервисам — как вместе, так и по отдельности), которые могут быть оперативно предоставлены и освобождены с минимальными эксплуатационными затратами или обращениями к провайдеру</w:t>
      </w:r>
      <w:r>
        <w:t xml:space="preserve">. </w:t>
      </w:r>
      <w:r w:rsidRPr="00AB696E">
        <w:t>[</w:t>
      </w:r>
      <w:r>
        <w:rPr>
          <w:lang w:val="en-US"/>
        </w:rPr>
        <w:t>NIST</w:t>
      </w:r>
      <w:r w:rsidRPr="00E57307">
        <w:t>]</w:t>
      </w:r>
      <w:r w:rsidR="00E57307">
        <w:t xml:space="preserve"> </w:t>
      </w:r>
      <w:r w:rsidR="00E57307" w:rsidRPr="00E57307">
        <w:rPr>
          <w:highlight w:val="yellow"/>
        </w:rPr>
        <w:t xml:space="preserve">Гибридные </w:t>
      </w:r>
      <w:r w:rsidR="00E57307" w:rsidRPr="00E57307">
        <w:rPr>
          <w:highlight w:val="yellow"/>
        </w:rPr>
        <w:lastRenderedPageBreak/>
        <w:t xml:space="preserve">облака, граничные вычисления, </w:t>
      </w:r>
      <w:proofErr w:type="gramStart"/>
      <w:r w:rsidR="00E57307" w:rsidRPr="00E57307">
        <w:rPr>
          <w:highlight w:val="yellow"/>
        </w:rPr>
        <w:t>туманные вычисления</w:t>
      </w:r>
      <w:proofErr w:type="gramEnd"/>
      <w:r w:rsidR="00E57307" w:rsidRPr="00E57307">
        <w:rPr>
          <w:highlight w:val="yellow"/>
        </w:rPr>
        <w:t xml:space="preserve"> ориентированные в первую очередь на решение задач </w:t>
      </w:r>
      <w:proofErr w:type="spellStart"/>
      <w:r w:rsidR="00E57307" w:rsidRPr="00E57307">
        <w:rPr>
          <w:highlight w:val="yellow"/>
          <w:lang w:val="en-US"/>
        </w:rPr>
        <w:t>IoT</w:t>
      </w:r>
      <w:proofErr w:type="spellEnd"/>
      <w:r w:rsidR="00E57307" w:rsidRPr="00E57307">
        <w:rPr>
          <w:highlight w:val="yellow"/>
        </w:rPr>
        <w:t>.</w:t>
      </w:r>
    </w:p>
    <w:p w14:paraId="16FA9125" w14:textId="77777777" w:rsidR="00AB696E" w:rsidRPr="00E57307" w:rsidRDefault="00AB696E" w:rsidP="00997720">
      <w:pPr>
        <w:pStyle w:val="MainText"/>
      </w:pPr>
      <w:r w:rsidRPr="00AB696E">
        <w:rPr>
          <w:i/>
        </w:rPr>
        <w:t xml:space="preserve">Можно написать что-нибудь про индустрию 4.0. </w:t>
      </w:r>
      <w:r w:rsidR="00E7248B" w:rsidRPr="00E57307">
        <w:rPr>
          <w:i/>
        </w:rPr>
        <w:t>[</w:t>
      </w:r>
      <w:proofErr w:type="spellStart"/>
      <w:r w:rsidR="00E7248B">
        <w:rPr>
          <w:i/>
          <w:lang w:val="en-US"/>
        </w:rPr>
        <w:t>deloitte</w:t>
      </w:r>
      <w:proofErr w:type="spellEnd"/>
      <w:r w:rsidR="00E7248B" w:rsidRPr="00E57307">
        <w:rPr>
          <w:i/>
        </w:rPr>
        <w:t>]</w:t>
      </w:r>
    </w:p>
    <w:p w14:paraId="259EF1D7" w14:textId="77777777" w:rsidR="005F3F61" w:rsidRDefault="005F3F61" w:rsidP="005F34C0">
      <w:pPr>
        <w:pStyle w:val="2"/>
        <w:numPr>
          <w:ilvl w:val="1"/>
          <w:numId w:val="12"/>
        </w:numPr>
        <w:spacing w:before="240" w:after="120"/>
        <w:ind w:left="431" w:hanging="431"/>
      </w:pPr>
      <w:bookmarkStart w:id="19" w:name="_Toc1727871"/>
      <w:commentRangeStart w:id="20"/>
      <w:r>
        <w:t xml:space="preserve">Анализ </w:t>
      </w:r>
      <w:r w:rsidR="004C50A7">
        <w:t>технологий для обработки данных, генерируемых устройствами интернета вещей</w:t>
      </w:r>
      <w:r w:rsidR="00107A28" w:rsidRPr="00107A28">
        <w:t xml:space="preserve"> (</w:t>
      </w:r>
      <w:r w:rsidR="00107A28">
        <w:t>сократить</w:t>
      </w:r>
      <w:r w:rsidR="00107A28" w:rsidRPr="00107A28">
        <w:t>)</w:t>
      </w:r>
      <w:bookmarkEnd w:id="19"/>
      <w:commentRangeEnd w:id="20"/>
      <w:r w:rsidR="0020176F">
        <w:rPr>
          <w:rStyle w:val="a6"/>
          <w:rFonts w:eastAsia="Times New Roman" w:cs="Times New Roman"/>
          <w:b w:val="0"/>
          <w:bCs w:val="0"/>
          <w:color w:val="auto"/>
        </w:rPr>
        <w:commentReference w:id="20"/>
      </w:r>
    </w:p>
    <w:p w14:paraId="5DB07DD3" w14:textId="77777777" w:rsidR="005F3F61" w:rsidRPr="00A32E29" w:rsidRDefault="00A32E29" w:rsidP="00277F70">
      <w:pPr>
        <w:pStyle w:val="MainText"/>
        <w:ind w:left="426" w:firstLine="283"/>
      </w:pPr>
      <w:r>
        <w:t xml:space="preserve">Вышеописанные платформы предоставляют самые разные службы и решения, которые помогают создавать приложения </w:t>
      </w:r>
      <w:proofErr w:type="spellStart"/>
      <w:r>
        <w:rPr>
          <w:lang w:val="en-US"/>
        </w:rPr>
        <w:t>IoT</w:t>
      </w:r>
      <w:proofErr w:type="spellEnd"/>
      <w:r>
        <w:t xml:space="preserve">. Рассмотрим </w:t>
      </w:r>
    </w:p>
    <w:p w14:paraId="56D7F4BF" w14:textId="77777777" w:rsidR="00501E3A" w:rsidRDefault="003B64FB" w:rsidP="0020176F">
      <w:pPr>
        <w:pStyle w:val="MainText"/>
        <w:tabs>
          <w:tab w:val="left" w:pos="851"/>
          <w:tab w:val="left" w:pos="1134"/>
        </w:tabs>
      </w:pPr>
      <w:r>
        <w:rPr>
          <w:lang w:val="en-US"/>
        </w:rPr>
        <w:t>Azure</w:t>
      </w:r>
      <w:r w:rsidRPr="00264B94">
        <w:t xml:space="preserve"> </w:t>
      </w:r>
      <w:r>
        <w:rPr>
          <w:lang w:val="en-US"/>
        </w:rPr>
        <w:t>Digital</w:t>
      </w:r>
      <w:r w:rsidRPr="00264B94">
        <w:t xml:space="preserve"> </w:t>
      </w:r>
      <w:r>
        <w:rPr>
          <w:lang w:val="en-US"/>
        </w:rPr>
        <w:t>Twins</w:t>
      </w:r>
      <w:r w:rsidRPr="00264B94">
        <w:t xml:space="preserve"> </w:t>
      </w:r>
      <w:r>
        <w:t>от</w:t>
      </w:r>
      <w:r w:rsidRPr="00264B94">
        <w:t xml:space="preserve"> </w:t>
      </w:r>
      <w:r>
        <w:rPr>
          <w:lang w:val="en-US"/>
        </w:rPr>
        <w:t>Microsoft</w:t>
      </w:r>
      <w:r w:rsidRPr="00264B94">
        <w:t xml:space="preserve">. </w:t>
      </w:r>
      <w:r w:rsidRPr="003B64FB">
        <w:rPr>
          <w:lang w:val="en-US"/>
        </w:rPr>
        <w:t>Azure</w:t>
      </w:r>
      <w:r w:rsidRPr="003B64FB">
        <w:t xml:space="preserve"> </w:t>
      </w:r>
      <w:r w:rsidRPr="003B64FB">
        <w:rPr>
          <w:lang w:val="en-US"/>
        </w:rPr>
        <w:t>Digital</w:t>
      </w:r>
      <w:r w:rsidRPr="003B64FB">
        <w:t xml:space="preserve"> </w:t>
      </w:r>
      <w:r w:rsidRPr="003B64FB">
        <w:rPr>
          <w:lang w:val="en-US"/>
        </w:rPr>
        <w:t>Twins</w:t>
      </w:r>
      <w:r w:rsidRPr="003B64FB">
        <w:t xml:space="preserve"> представляет собой службу Интернета вещей, с помощью которой можно создать комплексные модели физического окружения. С ее помощью можно создавать пространственные интеллектуальные графы для моделирования связей и взаимодействий между людьми, пространствами и устройствами.</w:t>
      </w:r>
      <w:r>
        <w:t xml:space="preserve"> </w:t>
      </w:r>
      <w:proofErr w:type="spellStart"/>
      <w:r w:rsidRPr="003B64FB">
        <w:t>Azure</w:t>
      </w:r>
      <w:proofErr w:type="spellEnd"/>
      <w:r w:rsidRPr="003B64FB">
        <w:t xml:space="preserve"> </w:t>
      </w:r>
      <w:proofErr w:type="spellStart"/>
      <w:r w:rsidRPr="003B64FB">
        <w:t>Digital</w:t>
      </w:r>
      <w:proofErr w:type="spellEnd"/>
      <w:r w:rsidRPr="003B64FB">
        <w:t xml:space="preserve"> </w:t>
      </w:r>
      <w:proofErr w:type="spellStart"/>
      <w:r w:rsidRPr="003B64FB">
        <w:t>Twins</w:t>
      </w:r>
      <w:proofErr w:type="spellEnd"/>
      <w:r w:rsidRPr="003B64FB">
        <w:t xml:space="preserve"> позволяет запрашивать данные из физического пространства, а не из многих разрозненных датчиков. С помощью этой службы можно создавать многоразовые, </w:t>
      </w:r>
      <w:proofErr w:type="spellStart"/>
      <w:r w:rsidRPr="003B64FB">
        <w:t>высокомасштабируемые</w:t>
      </w:r>
      <w:proofErr w:type="spellEnd"/>
      <w:r w:rsidRPr="003B64FB">
        <w:t>, пространственно-ориентированные возможности, которые связывают потоковые данные в цифровом и реальном мире.</w:t>
      </w:r>
      <w:r>
        <w:t xml:space="preserve"> </w:t>
      </w:r>
    </w:p>
    <w:p w14:paraId="35D52F36" w14:textId="77777777" w:rsidR="003B64FB" w:rsidRDefault="003B64FB" w:rsidP="0020176F">
      <w:pPr>
        <w:pStyle w:val="MainText"/>
        <w:tabs>
          <w:tab w:val="left" w:pos="851"/>
          <w:tab w:val="left" w:pos="1134"/>
        </w:tabs>
        <w:ind w:left="1080" w:firstLine="0"/>
      </w:pPr>
      <w:proofErr w:type="spellStart"/>
      <w:r w:rsidRPr="003B64FB">
        <w:t>Azure</w:t>
      </w:r>
      <w:proofErr w:type="spellEnd"/>
      <w:r w:rsidRPr="003B64FB">
        <w:t xml:space="preserve"> </w:t>
      </w:r>
      <w:proofErr w:type="spellStart"/>
      <w:r w:rsidRPr="003B64FB">
        <w:t>Digital</w:t>
      </w:r>
      <w:proofErr w:type="spellEnd"/>
      <w:r w:rsidRPr="003B64FB">
        <w:t xml:space="preserve"> </w:t>
      </w:r>
      <w:proofErr w:type="spellStart"/>
      <w:r w:rsidRPr="003B64FB">
        <w:t>Twins</w:t>
      </w:r>
      <w:proofErr w:type="spellEnd"/>
      <w:r w:rsidRPr="003B64FB">
        <w:t xml:space="preserve"> имеет следующие ключевые возможности.</w:t>
      </w:r>
      <w:r>
        <w:t xml:space="preserve"> </w:t>
      </w:r>
    </w:p>
    <w:p w14:paraId="7AEEA3A4" w14:textId="77777777" w:rsidR="0020176F" w:rsidRDefault="0020176F" w:rsidP="003B64FB">
      <w:pPr>
        <w:pStyle w:val="MainText"/>
        <w:tabs>
          <w:tab w:val="left" w:pos="851"/>
          <w:tab w:val="left" w:pos="1134"/>
        </w:tabs>
        <w:ind w:left="1080"/>
      </w:pPr>
    </w:p>
    <w:p w14:paraId="4E80ECB4" w14:textId="42776F1E" w:rsidR="003B64FB" w:rsidRDefault="003B64FB" w:rsidP="003B64FB">
      <w:pPr>
        <w:pStyle w:val="MainText"/>
        <w:tabs>
          <w:tab w:val="left" w:pos="851"/>
          <w:tab w:val="left" w:pos="1134"/>
        </w:tabs>
        <w:ind w:left="1080"/>
      </w:pPr>
      <w:r>
        <w:t>Пространственный интеллектуальный граф</w:t>
      </w:r>
    </w:p>
    <w:p w14:paraId="4305972C" w14:textId="77777777" w:rsidR="003B64FB" w:rsidRDefault="003B64FB" w:rsidP="003B64FB">
      <w:pPr>
        <w:pStyle w:val="MainText"/>
        <w:tabs>
          <w:tab w:val="left" w:pos="851"/>
          <w:tab w:val="left" w:pos="1134"/>
        </w:tabs>
        <w:ind w:left="1080" w:firstLine="0"/>
      </w:pPr>
      <w:r>
        <w:t>Пространственный интеллектуальный граф (или пространственный граф) является виртуальным представлением физического окружения. С его помощью можно моделировать связи между пользователями, расположениями и устройствами.</w:t>
      </w:r>
    </w:p>
    <w:p w14:paraId="48854E66" w14:textId="77777777" w:rsidR="003B64FB" w:rsidRDefault="003B64FB" w:rsidP="003B64FB">
      <w:pPr>
        <w:pStyle w:val="MainText"/>
        <w:tabs>
          <w:tab w:val="left" w:pos="851"/>
          <w:tab w:val="left" w:pos="1134"/>
        </w:tabs>
        <w:ind w:left="1080"/>
      </w:pPr>
      <w:r>
        <w:t>Цифровые модели объектов двойников</w:t>
      </w:r>
    </w:p>
    <w:p w14:paraId="3D1D699C" w14:textId="77777777" w:rsidR="003B64FB" w:rsidRDefault="003B64FB" w:rsidP="003B64FB">
      <w:pPr>
        <w:pStyle w:val="MainText"/>
        <w:tabs>
          <w:tab w:val="left" w:pos="851"/>
          <w:tab w:val="left" w:pos="1134"/>
        </w:tabs>
        <w:ind w:left="1080" w:firstLine="0"/>
      </w:pPr>
      <w:r>
        <w:t>Цифровые модели объектов двойников — это предопределенные протоколы устройств и схема данных. Они представляют потребности определенной предметной области решения, чтобы ускорить и упростить разработку.</w:t>
      </w:r>
    </w:p>
    <w:p w14:paraId="2C69553F" w14:textId="77777777" w:rsidR="003B64FB" w:rsidRDefault="003B64FB" w:rsidP="003B64FB">
      <w:pPr>
        <w:pStyle w:val="MainText"/>
        <w:tabs>
          <w:tab w:val="left" w:pos="851"/>
          <w:tab w:val="left" w:pos="1134"/>
        </w:tabs>
        <w:ind w:left="1080"/>
      </w:pPr>
      <w:r>
        <w:t>Множественные и вложенные клиенты</w:t>
      </w:r>
    </w:p>
    <w:p w14:paraId="5FF827FA" w14:textId="77777777" w:rsidR="003B64FB" w:rsidRDefault="003B64FB" w:rsidP="003B64FB">
      <w:pPr>
        <w:pStyle w:val="MainText"/>
        <w:tabs>
          <w:tab w:val="left" w:pos="851"/>
          <w:tab w:val="left" w:pos="1134"/>
        </w:tabs>
        <w:ind w:left="1080" w:firstLine="0"/>
      </w:pPr>
      <w:r>
        <w:lastRenderedPageBreak/>
        <w:t>Решения безопасно масштабируются и поддерживается их повторное использование для нескольких клиентов. Также можно создать несколько вложенных клиентов, к которым можно получить доступ и которые можно использовать изолированным и безопасным образом.</w:t>
      </w:r>
    </w:p>
    <w:p w14:paraId="4E2296B5" w14:textId="77777777" w:rsidR="003B64FB" w:rsidRDefault="003B64FB" w:rsidP="003B64FB">
      <w:pPr>
        <w:pStyle w:val="MainText"/>
        <w:tabs>
          <w:tab w:val="left" w:pos="851"/>
          <w:tab w:val="left" w:pos="1134"/>
        </w:tabs>
        <w:ind w:left="1080"/>
      </w:pPr>
      <w:r>
        <w:t>Расширенные вычислительные возможности</w:t>
      </w:r>
    </w:p>
    <w:p w14:paraId="1FFC8562" w14:textId="77777777" w:rsidR="003B64FB" w:rsidRDefault="003B64FB" w:rsidP="003B64FB">
      <w:pPr>
        <w:pStyle w:val="MainText"/>
        <w:tabs>
          <w:tab w:val="left" w:pos="851"/>
          <w:tab w:val="left" w:pos="1134"/>
        </w:tabs>
        <w:ind w:left="1080" w:firstLine="0"/>
      </w:pPr>
      <w:r>
        <w:t>С помощью определяемых пользователем функций можно определять и запускать пользовательские функции в отношении входящих данных устройства для отправки сигналов в заранее определенные конечные точки. Эта расширенная возможность улучшает процессы настройки и автоматизацию задач устройства.</w:t>
      </w:r>
    </w:p>
    <w:p w14:paraId="3595BC18" w14:textId="77777777" w:rsidR="003B64FB" w:rsidRDefault="003B64FB" w:rsidP="003B64FB">
      <w:pPr>
        <w:pStyle w:val="MainText"/>
        <w:tabs>
          <w:tab w:val="left" w:pos="851"/>
          <w:tab w:val="left" w:pos="1134"/>
        </w:tabs>
        <w:ind w:left="1080"/>
      </w:pPr>
      <w:r>
        <w:t>Встроенное управление доступом</w:t>
      </w:r>
    </w:p>
    <w:p w14:paraId="4C5DC719" w14:textId="77777777" w:rsidR="003B64FB" w:rsidRDefault="003B64FB" w:rsidP="003B64FB">
      <w:pPr>
        <w:pStyle w:val="MainText"/>
        <w:tabs>
          <w:tab w:val="left" w:pos="851"/>
          <w:tab w:val="left" w:pos="1134"/>
        </w:tabs>
        <w:ind w:left="1080" w:firstLine="0"/>
      </w:pPr>
      <w:r>
        <w:t xml:space="preserve">Используя функции управления доступом и идентификацией, такие как управление доступом на основе ролей и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, можно безопасно контролировать доступ отдельных лиц и устройств.</w:t>
      </w:r>
    </w:p>
    <w:p w14:paraId="44ABF6E1" w14:textId="77777777" w:rsidR="003B64FB" w:rsidRDefault="003B64FB" w:rsidP="003B64FB">
      <w:pPr>
        <w:pStyle w:val="MainText"/>
        <w:tabs>
          <w:tab w:val="left" w:pos="851"/>
          <w:tab w:val="left" w:pos="1134"/>
        </w:tabs>
        <w:ind w:left="1080" w:firstLine="0"/>
        <w:rPr>
          <w:lang w:val="en-US"/>
        </w:rPr>
      </w:pPr>
      <w:r>
        <w:rPr>
          <w:lang w:val="en-US"/>
        </w:rPr>
        <w:t>[</w:t>
      </w:r>
      <w:proofErr w:type="gramStart"/>
      <w:r>
        <w:rPr>
          <w:lang w:val="en-US"/>
        </w:rPr>
        <w:t>azure-doc</w:t>
      </w:r>
      <w:proofErr w:type="gramEnd"/>
      <w:r>
        <w:rPr>
          <w:lang w:val="en-US"/>
        </w:rPr>
        <w:t>] + [</w:t>
      </w:r>
      <w:r>
        <w:t>схема</w:t>
      </w:r>
      <w:r>
        <w:rPr>
          <w:lang w:val="en-US"/>
        </w:rPr>
        <w:t>]</w:t>
      </w:r>
    </w:p>
    <w:p w14:paraId="142AE5B1" w14:textId="77777777" w:rsidR="00202BA0" w:rsidRPr="003B64FB" w:rsidRDefault="00202BA0" w:rsidP="003B64FB">
      <w:pPr>
        <w:pStyle w:val="MainText"/>
        <w:tabs>
          <w:tab w:val="left" w:pos="851"/>
          <w:tab w:val="left" w:pos="1134"/>
        </w:tabs>
        <w:ind w:left="1080" w:firstLine="0"/>
        <w:rPr>
          <w:lang w:val="en-US"/>
        </w:rPr>
      </w:pPr>
    </w:p>
    <w:p w14:paraId="4CBA6382" w14:textId="77777777" w:rsidR="00EE3094" w:rsidRDefault="003B64FB" w:rsidP="00EE3094">
      <w:pPr>
        <w:pStyle w:val="MainText"/>
        <w:numPr>
          <w:ilvl w:val="0"/>
          <w:numId w:val="10"/>
        </w:numPr>
        <w:tabs>
          <w:tab w:val="left" w:pos="851"/>
          <w:tab w:val="left" w:pos="1134"/>
        </w:tabs>
      </w:pPr>
      <w:r>
        <w:rPr>
          <w:lang w:val="en-US"/>
        </w:rPr>
        <w:t>AWS</w:t>
      </w:r>
      <w:r w:rsidRPr="003B64FB">
        <w:t xml:space="preserve"> </w:t>
      </w:r>
      <w:proofErr w:type="spellStart"/>
      <w:r>
        <w:rPr>
          <w:lang w:val="en-US"/>
        </w:rPr>
        <w:t>IoT</w:t>
      </w:r>
      <w:proofErr w:type="spellEnd"/>
      <w:r w:rsidRPr="003B64FB">
        <w:t xml:space="preserve"> </w:t>
      </w:r>
      <w:r>
        <w:rPr>
          <w:lang w:val="en-US"/>
        </w:rPr>
        <w:t>Core</w:t>
      </w:r>
      <w:r w:rsidRPr="003B64FB">
        <w:t xml:space="preserve">. </w:t>
      </w:r>
      <w:r>
        <w:rPr>
          <w:lang w:val="en-US"/>
        </w:rPr>
        <w:t>A</w:t>
      </w:r>
      <w:r w:rsidRPr="003B64FB">
        <w:rPr>
          <w:lang w:val="en-US"/>
        </w:rPr>
        <w:t>WS</w:t>
      </w:r>
      <w:r w:rsidRPr="003B64FB">
        <w:t xml:space="preserve"> </w:t>
      </w:r>
      <w:proofErr w:type="spellStart"/>
      <w:r w:rsidRPr="003B64FB">
        <w:rPr>
          <w:lang w:val="en-US"/>
        </w:rPr>
        <w:t>IoT</w:t>
      </w:r>
      <w:proofErr w:type="spellEnd"/>
      <w:r w:rsidRPr="003B64FB">
        <w:t xml:space="preserve"> </w:t>
      </w:r>
      <w:r w:rsidRPr="003B64FB">
        <w:rPr>
          <w:lang w:val="en-US"/>
        </w:rPr>
        <w:t>Core</w:t>
      </w:r>
      <w:r w:rsidRPr="003B64FB">
        <w:t xml:space="preserve"> – это управляемый облачный сервис, который позволяет подключенным устройствам просто и безопасно взаимодействовать с облачными приложениями и другими устройств</w:t>
      </w:r>
      <w:r>
        <w:t xml:space="preserve">ами, а также </w:t>
      </w:r>
      <w:r w:rsidRPr="003B64FB">
        <w:t>без труда создавать приложения для сбора, обработки и анализа данных, генерируемых подключенными устройствами, а также для выполнения действий на основе этих данных без необходимости управлять какой‑либо инфраструктурой.</w:t>
      </w:r>
      <w:r w:rsidR="00EE3094">
        <w:t xml:space="preserve"> AWS </w:t>
      </w:r>
      <w:proofErr w:type="spellStart"/>
      <w:r w:rsidR="00EE3094">
        <w:t>IoT</w:t>
      </w:r>
      <w:proofErr w:type="spellEnd"/>
      <w:r w:rsidR="00EE3094">
        <w:t xml:space="preserve"> </w:t>
      </w:r>
      <w:proofErr w:type="spellStart"/>
      <w:r w:rsidR="00EE3094">
        <w:t>Core</w:t>
      </w:r>
      <w:proofErr w:type="spellEnd"/>
      <w:r w:rsidR="00EE3094">
        <w:t xml:space="preserve"> </w:t>
      </w:r>
      <w:r w:rsidR="00EE3094" w:rsidRPr="00EE3094">
        <w:t xml:space="preserve">поддерживает протоколы HTTP, </w:t>
      </w:r>
      <w:proofErr w:type="spellStart"/>
      <w:r w:rsidR="00EE3094" w:rsidRPr="00EE3094">
        <w:t>WebSockets</w:t>
      </w:r>
      <w:proofErr w:type="spellEnd"/>
      <w:r w:rsidR="00EE3094" w:rsidRPr="00EE3094">
        <w:t xml:space="preserve"> и упрощенный протокол связи MQTT, специально спроектированный для поддержки нестабильных подключений, сокращения объема кода, передаваемого устройству, и для работы в сетях с низкой пропускной способностью.</w:t>
      </w:r>
      <w:r w:rsidR="00EE3094">
        <w:t xml:space="preserve"> </w:t>
      </w:r>
    </w:p>
    <w:p w14:paraId="25885283" w14:textId="77777777" w:rsidR="00501E3A" w:rsidRDefault="00EE3094" w:rsidP="00EE3094">
      <w:pPr>
        <w:pStyle w:val="MainText"/>
        <w:tabs>
          <w:tab w:val="left" w:pos="851"/>
          <w:tab w:val="left" w:pos="1134"/>
        </w:tabs>
        <w:ind w:left="1080" w:firstLine="0"/>
      </w:pPr>
      <w:r w:rsidRPr="00EE3094">
        <w:lastRenderedPageBreak/>
        <w:t>Основные возможности</w:t>
      </w:r>
      <w:r>
        <w:t>.</w:t>
      </w:r>
    </w:p>
    <w:p w14:paraId="79D22EB9" w14:textId="77777777" w:rsidR="00EE3094" w:rsidRPr="00EE3094" w:rsidRDefault="00EE3094" w:rsidP="00EE3094">
      <w:pPr>
        <w:pStyle w:val="MainText"/>
        <w:tabs>
          <w:tab w:val="left" w:pos="851"/>
          <w:tab w:val="left" w:pos="1134"/>
        </w:tabs>
        <w:ind w:left="1080" w:firstLine="0"/>
      </w:pPr>
      <w:r w:rsidRPr="00EE3094">
        <w:t>SDK AWS I</w:t>
      </w:r>
      <w:r>
        <w:rPr>
          <w:lang w:val="en-US"/>
        </w:rPr>
        <w:t>o</w:t>
      </w:r>
      <w:r>
        <w:t>T</w:t>
      </w:r>
      <w:r w:rsidRPr="00EE3094">
        <w:t xml:space="preserve"> </w:t>
      </w:r>
      <w:r>
        <w:t>для устройств.</w:t>
      </w:r>
    </w:p>
    <w:p w14:paraId="0F5765D2" w14:textId="77777777" w:rsidR="00EE3094" w:rsidRDefault="00EE3094" w:rsidP="00EE3094">
      <w:pPr>
        <w:pStyle w:val="MainText"/>
        <w:tabs>
          <w:tab w:val="left" w:pos="851"/>
          <w:tab w:val="left" w:pos="1134"/>
        </w:tabs>
        <w:ind w:left="1080" w:firstLine="0"/>
      </w:pPr>
      <w:r>
        <w:tab/>
      </w:r>
      <w:r w:rsidRPr="00EE3094">
        <w:t xml:space="preserve">Пакет SDK AWS </w:t>
      </w:r>
      <w:proofErr w:type="spellStart"/>
      <w:r w:rsidRPr="00EE3094">
        <w:t>IoT</w:t>
      </w:r>
      <w:proofErr w:type="spellEnd"/>
      <w:r w:rsidRPr="00EE3094">
        <w:t xml:space="preserve"> для устройств позволяет просто и быстро подключить аппаратное устройство или мобильное приложение к AWS </w:t>
      </w:r>
      <w:proofErr w:type="spellStart"/>
      <w:r w:rsidRPr="00EE3094">
        <w:t>IoT</w:t>
      </w:r>
      <w:proofErr w:type="spellEnd"/>
      <w:r w:rsidRPr="00EE3094">
        <w:t xml:space="preserve"> </w:t>
      </w:r>
      <w:proofErr w:type="spellStart"/>
      <w:r w:rsidRPr="00EE3094">
        <w:t>Core</w:t>
      </w:r>
      <w:proofErr w:type="spellEnd"/>
      <w:r w:rsidRPr="00EE3094">
        <w:t xml:space="preserve">. SDK AWS </w:t>
      </w:r>
      <w:proofErr w:type="spellStart"/>
      <w:r w:rsidRPr="00EE3094">
        <w:t>IoT</w:t>
      </w:r>
      <w:proofErr w:type="spellEnd"/>
      <w:r w:rsidRPr="00EE3094">
        <w:t xml:space="preserve"> для устройств обеспечивает подключение и аутентификацию устройств, а также обмен сообщениями с платформой AWS </w:t>
      </w:r>
      <w:proofErr w:type="spellStart"/>
      <w:r w:rsidRPr="00EE3094">
        <w:t>IoT</w:t>
      </w:r>
      <w:proofErr w:type="spellEnd"/>
      <w:r w:rsidRPr="00EE3094">
        <w:t xml:space="preserve"> </w:t>
      </w:r>
      <w:proofErr w:type="spellStart"/>
      <w:r w:rsidRPr="00EE3094">
        <w:t>Core</w:t>
      </w:r>
      <w:proofErr w:type="spellEnd"/>
      <w:r w:rsidRPr="00EE3094">
        <w:t xml:space="preserve"> по протоколам MQTT, HTTP или </w:t>
      </w:r>
      <w:proofErr w:type="spellStart"/>
      <w:r w:rsidRPr="00EE3094">
        <w:t>WebSockets</w:t>
      </w:r>
      <w:proofErr w:type="spellEnd"/>
      <w:r w:rsidRPr="00EE3094">
        <w:t xml:space="preserve">. Пакет SDK AWS </w:t>
      </w:r>
      <w:proofErr w:type="spellStart"/>
      <w:r w:rsidRPr="00EE3094">
        <w:t>IoT</w:t>
      </w:r>
      <w:proofErr w:type="spellEnd"/>
      <w:r w:rsidRPr="00EE3094">
        <w:t xml:space="preserve"> для устройств поддерживает языки C, </w:t>
      </w:r>
      <w:proofErr w:type="spellStart"/>
      <w:r w:rsidRPr="00EE3094">
        <w:t>JavaScript</w:t>
      </w:r>
      <w:proofErr w:type="spellEnd"/>
      <w:r w:rsidRPr="00EE3094">
        <w:t xml:space="preserve"> и </w:t>
      </w:r>
      <w:proofErr w:type="spellStart"/>
      <w:r w:rsidRPr="00EE3094">
        <w:t>Arduino</w:t>
      </w:r>
      <w:proofErr w:type="spellEnd"/>
      <w:r w:rsidRPr="00EE3094">
        <w:t xml:space="preserve"> и включает в себя клиентские библиотеки, руководство для разработчиков и руководство по переносу для производителей.</w:t>
      </w:r>
    </w:p>
    <w:p w14:paraId="26E9F172" w14:textId="77777777" w:rsidR="00EE3094" w:rsidRDefault="00EE3094" w:rsidP="00EE3094">
      <w:pPr>
        <w:pStyle w:val="MainText"/>
        <w:tabs>
          <w:tab w:val="left" w:pos="851"/>
          <w:tab w:val="left" w:pos="1134"/>
        </w:tabs>
        <w:ind w:left="1080" w:firstLine="0"/>
      </w:pPr>
      <w:r>
        <w:t xml:space="preserve">Шлюз устройств. </w:t>
      </w:r>
    </w:p>
    <w:p w14:paraId="77E0792E" w14:textId="77777777" w:rsidR="00EE3094" w:rsidRDefault="00EE3094" w:rsidP="00EE3094">
      <w:pPr>
        <w:pStyle w:val="MainText"/>
        <w:tabs>
          <w:tab w:val="left" w:pos="851"/>
          <w:tab w:val="left" w:pos="1134"/>
        </w:tabs>
        <w:ind w:left="1080" w:firstLine="0"/>
      </w:pPr>
      <w:r w:rsidRPr="00EE3094">
        <w:t xml:space="preserve">Шлюз устройств служит точкой входа для устройств </w:t>
      </w:r>
      <w:proofErr w:type="spellStart"/>
      <w:r w:rsidRPr="00EE3094">
        <w:t>IoT</w:t>
      </w:r>
      <w:proofErr w:type="spellEnd"/>
      <w:r w:rsidRPr="00EE3094">
        <w:t xml:space="preserve">, подключающихся к AWS. Шлюз устройств управляет всеми активными подключениями устройства и реализует семантику различных протоколов, чтобы обеспечить надежную и эффективную связь устройств с AWS </w:t>
      </w:r>
      <w:proofErr w:type="spellStart"/>
      <w:r w:rsidRPr="00EE3094">
        <w:t>IoT</w:t>
      </w:r>
      <w:proofErr w:type="spellEnd"/>
      <w:r w:rsidRPr="00EE3094">
        <w:t xml:space="preserve"> </w:t>
      </w:r>
      <w:proofErr w:type="spellStart"/>
      <w:r w:rsidRPr="00EE3094">
        <w:t>Core</w:t>
      </w:r>
      <w:proofErr w:type="spellEnd"/>
      <w:r w:rsidRPr="00EE3094">
        <w:t>.</w:t>
      </w:r>
    </w:p>
    <w:p w14:paraId="7995C096" w14:textId="77777777" w:rsidR="00EE3094" w:rsidRPr="00E84369" w:rsidRDefault="00EE3094" w:rsidP="00EE3094">
      <w:pPr>
        <w:pStyle w:val="MainText"/>
        <w:tabs>
          <w:tab w:val="left" w:pos="851"/>
          <w:tab w:val="left" w:pos="1134"/>
        </w:tabs>
        <w:ind w:left="1080" w:firstLine="0"/>
      </w:pPr>
      <w:r>
        <w:rPr>
          <w:lang w:val="en-US"/>
        </w:rPr>
        <w:t>Message</w:t>
      </w:r>
      <w:r w:rsidRPr="00E84369">
        <w:t xml:space="preserve"> </w:t>
      </w:r>
      <w:r>
        <w:rPr>
          <w:lang w:val="en-US"/>
        </w:rPr>
        <w:t>Broker</w:t>
      </w:r>
      <w:r w:rsidRPr="00E84369">
        <w:t xml:space="preserve">. </w:t>
      </w:r>
    </w:p>
    <w:p w14:paraId="010A2379" w14:textId="77777777" w:rsidR="00EE3094" w:rsidRDefault="00EE3094" w:rsidP="00EE3094">
      <w:pPr>
        <w:pStyle w:val="MainText"/>
        <w:tabs>
          <w:tab w:val="left" w:pos="851"/>
          <w:tab w:val="left" w:pos="1134"/>
        </w:tabs>
        <w:ind w:left="1080" w:firstLine="0"/>
      </w:pPr>
      <w:r w:rsidRPr="00EE3094">
        <w:rPr>
          <w:lang w:val="en-US"/>
        </w:rPr>
        <w:t>Message</w:t>
      </w:r>
      <w:r w:rsidRPr="00EE3094">
        <w:t xml:space="preserve"> </w:t>
      </w:r>
      <w:r w:rsidRPr="00EE3094">
        <w:rPr>
          <w:lang w:val="en-US"/>
        </w:rPr>
        <w:t>Broker</w:t>
      </w:r>
      <w:r w:rsidRPr="00EE3094">
        <w:t xml:space="preserve"> – это высокопроизводительный брокер сообщений, работающий по стандарту «издатель-подписчик», который надежно и с низкой задержкой передает сообщения всех ваших устройств </w:t>
      </w:r>
      <w:proofErr w:type="spellStart"/>
      <w:r w:rsidRPr="00EE3094">
        <w:rPr>
          <w:lang w:val="en-US"/>
        </w:rPr>
        <w:t>IoT</w:t>
      </w:r>
      <w:proofErr w:type="spellEnd"/>
      <w:r w:rsidRPr="00EE3094">
        <w:t xml:space="preserve"> и приложений в нужном направлении. Гибкий характер структуры тем </w:t>
      </w:r>
      <w:r w:rsidRPr="00EE3094">
        <w:rPr>
          <w:lang w:val="en-US"/>
        </w:rPr>
        <w:t>Message</w:t>
      </w:r>
      <w:r w:rsidRPr="00EE3094">
        <w:t xml:space="preserve"> </w:t>
      </w:r>
      <w:r w:rsidRPr="00EE3094">
        <w:rPr>
          <w:lang w:val="en-US"/>
        </w:rPr>
        <w:t>Broker</w:t>
      </w:r>
      <w:r w:rsidRPr="00EE3094">
        <w:t xml:space="preserve"> позволяет получать сообщения с любого необходимого количества устройств или отправлять любое количество сообщений на устройства.</w:t>
      </w:r>
    </w:p>
    <w:p w14:paraId="7CFF7880" w14:textId="77777777" w:rsidR="00EE3094" w:rsidRDefault="00EE3094" w:rsidP="00EE3094">
      <w:pPr>
        <w:pStyle w:val="MainText"/>
        <w:tabs>
          <w:tab w:val="left" w:pos="851"/>
          <w:tab w:val="left" w:pos="1134"/>
        </w:tabs>
        <w:ind w:left="1080" w:firstLine="0"/>
      </w:pPr>
      <w:r>
        <w:t xml:space="preserve">Аутентификация и авторизация. </w:t>
      </w:r>
    </w:p>
    <w:p w14:paraId="6FBEB265" w14:textId="77777777" w:rsidR="00EE3094" w:rsidRDefault="00EE3094" w:rsidP="00EE3094">
      <w:pPr>
        <w:pStyle w:val="MainText"/>
        <w:tabs>
          <w:tab w:val="left" w:pos="851"/>
          <w:tab w:val="left" w:pos="1134"/>
        </w:tabs>
        <w:ind w:left="1080" w:firstLine="0"/>
      </w:pPr>
      <w:r w:rsidRPr="00EE3094">
        <w:t xml:space="preserve">Платформа AWS </w:t>
      </w:r>
      <w:proofErr w:type="spellStart"/>
      <w:r w:rsidRPr="00EE3094">
        <w:t>IoT</w:t>
      </w:r>
      <w:proofErr w:type="spellEnd"/>
      <w:r w:rsidRPr="00EE3094">
        <w:t xml:space="preserve"> </w:t>
      </w:r>
      <w:proofErr w:type="spellStart"/>
      <w:r w:rsidRPr="00EE3094">
        <w:t>Core</w:t>
      </w:r>
      <w:proofErr w:type="spellEnd"/>
      <w:r w:rsidRPr="00EE3094">
        <w:t xml:space="preserve"> обеспечивает взаимную аутентификацию и шифрование во всех точках подключения. Таким образом, любой обмен данными между устройствами и AWS </w:t>
      </w:r>
      <w:proofErr w:type="spellStart"/>
      <w:r w:rsidRPr="00EE3094">
        <w:t>IoT</w:t>
      </w:r>
      <w:proofErr w:type="spellEnd"/>
      <w:r w:rsidRPr="00EE3094">
        <w:t xml:space="preserve"> </w:t>
      </w:r>
      <w:proofErr w:type="spellStart"/>
      <w:r w:rsidRPr="00EE3094">
        <w:t>Core</w:t>
      </w:r>
      <w:proofErr w:type="spellEnd"/>
      <w:r w:rsidRPr="00EE3094">
        <w:t xml:space="preserve"> происходит только после подтверждения идентификации. AWS </w:t>
      </w:r>
      <w:proofErr w:type="spellStart"/>
      <w:r w:rsidRPr="00EE3094">
        <w:t>IoT</w:t>
      </w:r>
      <w:proofErr w:type="spellEnd"/>
      <w:r w:rsidRPr="00EE3094">
        <w:t xml:space="preserve"> </w:t>
      </w:r>
      <w:proofErr w:type="spellStart"/>
      <w:r w:rsidRPr="00EE3094">
        <w:lastRenderedPageBreak/>
        <w:t>Core</w:t>
      </w:r>
      <w:proofErr w:type="spellEnd"/>
      <w:r w:rsidRPr="00EE3094">
        <w:t xml:space="preserve"> поддерживает метод аутентификации AWS (называемый SigV4), аутентификацию на основе сертификата X.509 и специальную аутентификацию на основе </w:t>
      </w:r>
      <w:proofErr w:type="spellStart"/>
      <w:r w:rsidRPr="00EE3094">
        <w:t>токенов</w:t>
      </w:r>
      <w:proofErr w:type="spellEnd"/>
      <w:r w:rsidRPr="00EE3094">
        <w:t xml:space="preserve"> (через настраиваемые модули авторизации).</w:t>
      </w:r>
    </w:p>
    <w:p w14:paraId="01CEC7A7" w14:textId="77777777" w:rsidR="00EE3094" w:rsidRDefault="00EE3094" w:rsidP="00EE3094">
      <w:pPr>
        <w:pStyle w:val="MainText"/>
        <w:tabs>
          <w:tab w:val="left" w:pos="851"/>
          <w:tab w:val="left" w:pos="1134"/>
        </w:tabs>
        <w:ind w:left="1080" w:firstLine="0"/>
      </w:pPr>
      <w:r>
        <w:t xml:space="preserve">Реестр. </w:t>
      </w:r>
    </w:p>
    <w:p w14:paraId="74CE07FD" w14:textId="77777777" w:rsidR="00EE3094" w:rsidRDefault="00EE3094" w:rsidP="00EE3094">
      <w:pPr>
        <w:pStyle w:val="MainText"/>
        <w:tabs>
          <w:tab w:val="left" w:pos="851"/>
          <w:tab w:val="left" w:pos="1134"/>
        </w:tabs>
        <w:ind w:left="1080" w:firstLine="0"/>
      </w:pPr>
      <w:r w:rsidRPr="00EE3094">
        <w:t>Реестр устанавливает идентификацию для устройств и позволяет отслеживать метаданные, такие как атрибуты или возможности устройства. Реестр позволяет уникальным образом идентифицировать каждое устройство в соответствии с единым форматом, не зависящим от типа устройства или его подключения. Он также поддерживает использование метаданных, описывающих возможности устройства</w:t>
      </w:r>
      <w:r>
        <w:t xml:space="preserve">. </w:t>
      </w:r>
    </w:p>
    <w:p w14:paraId="1F156934" w14:textId="77777777" w:rsidR="00EE3094" w:rsidRDefault="00EE3094" w:rsidP="00EE3094">
      <w:pPr>
        <w:pStyle w:val="MainText"/>
        <w:tabs>
          <w:tab w:val="left" w:pos="851"/>
          <w:tab w:val="left" w:pos="1134"/>
        </w:tabs>
        <w:ind w:left="1080" w:firstLine="0"/>
      </w:pPr>
      <w:r>
        <w:t xml:space="preserve">Тени устройств. </w:t>
      </w:r>
    </w:p>
    <w:p w14:paraId="1371B6DA" w14:textId="77777777" w:rsidR="00EE3094" w:rsidRDefault="00EE3094" w:rsidP="00EE3094">
      <w:pPr>
        <w:pStyle w:val="MainText"/>
        <w:tabs>
          <w:tab w:val="left" w:pos="851"/>
          <w:tab w:val="left" w:pos="1134"/>
        </w:tabs>
        <w:ind w:left="1080" w:firstLine="0"/>
      </w:pPr>
      <w:r w:rsidRPr="00EE3094">
        <w:t xml:space="preserve">С помощью AWS </w:t>
      </w:r>
      <w:proofErr w:type="spellStart"/>
      <w:r w:rsidRPr="00EE3094">
        <w:t>IoT</w:t>
      </w:r>
      <w:proofErr w:type="spellEnd"/>
      <w:r w:rsidRPr="00EE3094">
        <w:t xml:space="preserve"> </w:t>
      </w:r>
      <w:proofErr w:type="spellStart"/>
      <w:r w:rsidRPr="00EE3094">
        <w:t>Core</w:t>
      </w:r>
      <w:proofErr w:type="spellEnd"/>
      <w:r w:rsidRPr="00EE3094">
        <w:t xml:space="preserve"> можно создать постоянную виртуальную версию каждого устройства, так называемую тень устройства, содержащую его последнее состояние и позволяющую приложениям или другим устройствам считывать сообщения и взаимодействовать с данным устройством. Тени устройств хранят последнее зарегистрированное состояние и желаемое будущее состояние каждого устройства, даже если оно находится в автономном режиме. Получить последнее зарегистрированное состояние устройства или задать для него требуемое будущее состояние можно с помощью API или сервиса правил.</w:t>
      </w:r>
      <w:r>
        <w:t xml:space="preserve"> Доступ приложений к теням осуществляется с помощью доступных </w:t>
      </w:r>
      <w:r>
        <w:rPr>
          <w:lang w:val="en-US"/>
        </w:rPr>
        <w:t>REST</w:t>
      </w:r>
      <w:r w:rsidRPr="00EE3094">
        <w:t xml:space="preserve"> </w:t>
      </w:r>
      <w:r>
        <w:rPr>
          <w:lang w:val="en-US"/>
        </w:rPr>
        <w:t>API</w:t>
      </w:r>
      <w:r w:rsidRPr="00EE3094">
        <w:t xml:space="preserve">. </w:t>
      </w:r>
    </w:p>
    <w:p w14:paraId="0C807D33" w14:textId="77777777" w:rsidR="00EE3094" w:rsidRDefault="00EE3094" w:rsidP="00EE3094">
      <w:pPr>
        <w:pStyle w:val="MainText"/>
        <w:tabs>
          <w:tab w:val="left" w:pos="851"/>
          <w:tab w:val="left" w:pos="1134"/>
        </w:tabs>
        <w:ind w:left="1080" w:firstLine="0"/>
      </w:pPr>
      <w:r>
        <w:t xml:space="preserve">Сервис правил. </w:t>
      </w:r>
    </w:p>
    <w:p w14:paraId="384FC340" w14:textId="77777777" w:rsidR="00EE3094" w:rsidRDefault="00EE3094" w:rsidP="00EE3094">
      <w:pPr>
        <w:pStyle w:val="MainText"/>
        <w:tabs>
          <w:tab w:val="left" w:pos="851"/>
          <w:tab w:val="left" w:pos="1134"/>
        </w:tabs>
        <w:ind w:left="1080" w:firstLine="0"/>
      </w:pPr>
      <w:r w:rsidRPr="00EE3094">
        <w:t xml:space="preserve">Сервис правил позволяет создавать приложения </w:t>
      </w:r>
      <w:proofErr w:type="spellStart"/>
      <w:r w:rsidRPr="00EE3094">
        <w:t>IoT</w:t>
      </w:r>
      <w:proofErr w:type="spellEnd"/>
      <w:r w:rsidRPr="00EE3094">
        <w:t xml:space="preserve"> для сбора, обработки и анализа данных, генерируемых подключенными устройствами, и выполнения действий с ними в глобальных масштабах без необходимости управления какой-либо инфраструктурой. Сервис правил оценивает входящие сообщения, публикуемые в AWS </w:t>
      </w:r>
      <w:proofErr w:type="spellStart"/>
      <w:r w:rsidRPr="00EE3094">
        <w:lastRenderedPageBreak/>
        <w:t>IoT</w:t>
      </w:r>
      <w:proofErr w:type="spellEnd"/>
      <w:r w:rsidRPr="00EE3094">
        <w:t xml:space="preserve"> </w:t>
      </w:r>
      <w:proofErr w:type="spellStart"/>
      <w:r w:rsidRPr="00EE3094">
        <w:t>Core</w:t>
      </w:r>
      <w:proofErr w:type="spellEnd"/>
      <w:r w:rsidRPr="00EE3094">
        <w:t>, а затем преобразует и доставляет их другому устройству или облачному сервису с учетом заданных бизнес-правил. Правило можно применять к данным от одного или от многих устройств и выполнять на его основе одно действие или же множество параллельных действий.</w:t>
      </w:r>
    </w:p>
    <w:p w14:paraId="67025127" w14:textId="77777777" w:rsidR="00EE3094" w:rsidRDefault="00EE3094" w:rsidP="00EE3094">
      <w:pPr>
        <w:pStyle w:val="MainText"/>
        <w:tabs>
          <w:tab w:val="left" w:pos="851"/>
          <w:tab w:val="left" w:pos="1134"/>
        </w:tabs>
        <w:ind w:left="1080" w:firstLine="0"/>
      </w:pPr>
      <w:r w:rsidRPr="00107A28">
        <w:t>[</w:t>
      </w:r>
      <w:proofErr w:type="spellStart"/>
      <w:r>
        <w:rPr>
          <w:lang w:val="en-US"/>
        </w:rPr>
        <w:t>aws</w:t>
      </w:r>
      <w:proofErr w:type="spellEnd"/>
      <w:r w:rsidRPr="00107A28">
        <w:t>-</w:t>
      </w:r>
      <w:r>
        <w:rPr>
          <w:lang w:val="en-US"/>
        </w:rPr>
        <w:t>doc</w:t>
      </w:r>
      <w:r w:rsidRPr="00107A28">
        <w:t>] + [</w:t>
      </w:r>
      <w:r>
        <w:t>схема</w:t>
      </w:r>
      <w:r w:rsidRPr="00107A28">
        <w:t>]</w:t>
      </w:r>
    </w:p>
    <w:p w14:paraId="5EF03C61" w14:textId="77777777" w:rsidR="00107A28" w:rsidRDefault="00107A28" w:rsidP="00EE3094">
      <w:pPr>
        <w:pStyle w:val="MainText"/>
        <w:tabs>
          <w:tab w:val="left" w:pos="851"/>
          <w:tab w:val="left" w:pos="1134"/>
        </w:tabs>
        <w:ind w:left="1080" w:firstLine="0"/>
        <w:rPr>
          <w:i/>
        </w:rPr>
      </w:pPr>
      <w:r w:rsidRPr="00107A28">
        <w:rPr>
          <w:i/>
        </w:rPr>
        <w:t>Вывод по сравнению платформ.</w:t>
      </w:r>
    </w:p>
    <w:p w14:paraId="41492EB4" w14:textId="77777777" w:rsidR="004256FC" w:rsidRPr="00997720" w:rsidRDefault="004256FC" w:rsidP="00EE3094">
      <w:pPr>
        <w:pStyle w:val="MainText"/>
        <w:tabs>
          <w:tab w:val="left" w:pos="851"/>
          <w:tab w:val="left" w:pos="1134"/>
        </w:tabs>
        <w:ind w:left="1080" w:firstLine="0"/>
      </w:pPr>
      <w:r>
        <w:t xml:space="preserve">Обе платформы определяют только модель данных. Без действий и событий. </w:t>
      </w:r>
      <w:r w:rsidR="00997720">
        <w:t xml:space="preserve">Форматы </w:t>
      </w:r>
      <w:proofErr w:type="spellStart"/>
      <w:r w:rsidR="00997720">
        <w:t>сериализации</w:t>
      </w:r>
      <w:proofErr w:type="spellEnd"/>
      <w:r w:rsidR="00997720">
        <w:t xml:space="preserve"> обеих систем </w:t>
      </w:r>
      <w:proofErr w:type="spellStart"/>
      <w:r w:rsidR="00997720">
        <w:t>невзаимозаменяемы</w:t>
      </w:r>
      <w:proofErr w:type="spellEnd"/>
      <w:r w:rsidR="00997720">
        <w:t xml:space="preserve">. Сервисы также не определяют привязку </w:t>
      </w:r>
      <w:r w:rsidR="00997720" w:rsidRPr="00997720">
        <w:t>(</w:t>
      </w:r>
      <w:r w:rsidR="00997720">
        <w:rPr>
          <w:lang w:val="en-US"/>
        </w:rPr>
        <w:t>binding</w:t>
      </w:r>
      <w:r w:rsidR="00997720" w:rsidRPr="00997720">
        <w:t xml:space="preserve">) </w:t>
      </w:r>
      <w:r w:rsidR="00997720">
        <w:t xml:space="preserve">протоколов. Производителям устройств нужно подстраиваться под каждую среду. Это может превышать возможности очень маленьких устройств.  </w:t>
      </w:r>
    </w:p>
    <w:p w14:paraId="2F918496" w14:textId="77777777" w:rsidR="00107A28" w:rsidRPr="00997720" w:rsidRDefault="00107A28" w:rsidP="00EE3094">
      <w:pPr>
        <w:pStyle w:val="MainText"/>
        <w:tabs>
          <w:tab w:val="left" w:pos="851"/>
          <w:tab w:val="left" w:pos="1134"/>
        </w:tabs>
        <w:ind w:left="1080" w:firstLine="0"/>
      </w:pPr>
      <w:r w:rsidRPr="00107A28">
        <w:t>[</w:t>
      </w:r>
      <w:r>
        <w:rPr>
          <w:lang w:val="en-US"/>
        </w:rPr>
        <w:t>w</w:t>
      </w:r>
      <w:r w:rsidRPr="00107A28">
        <w:t xml:space="preserve">3]. Отсюда </w:t>
      </w:r>
      <w:r>
        <w:t xml:space="preserve">можно взять краткую сводку и некоторые схемы. </w:t>
      </w:r>
      <w:r w:rsidR="004B33C1">
        <w:t xml:space="preserve">А также модель </w:t>
      </w:r>
      <w:r w:rsidR="004B33C1">
        <w:rPr>
          <w:lang w:val="en-US"/>
        </w:rPr>
        <w:t>oracle</w:t>
      </w:r>
      <w:r w:rsidR="004B33C1" w:rsidRPr="00997720">
        <w:t xml:space="preserve">. </w:t>
      </w:r>
    </w:p>
    <w:p w14:paraId="7C98361F" w14:textId="77777777" w:rsidR="00BD0988" w:rsidRPr="0046373F" w:rsidRDefault="003B64FB" w:rsidP="003B64FB">
      <w:pPr>
        <w:pStyle w:val="afa"/>
        <w:tabs>
          <w:tab w:val="left" w:pos="1134"/>
        </w:tabs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14:paraId="766135F9" w14:textId="77777777" w:rsidR="00277F70" w:rsidRPr="001868DD" w:rsidRDefault="001868DD" w:rsidP="005F34C0">
      <w:pPr>
        <w:pStyle w:val="MainText"/>
        <w:rPr>
          <w:b/>
        </w:rPr>
      </w:pPr>
      <w:r w:rsidRPr="001868DD">
        <w:rPr>
          <w:b/>
        </w:rPr>
        <w:t>Вывод</w:t>
      </w:r>
    </w:p>
    <w:p w14:paraId="0A609542" w14:textId="77777777" w:rsidR="00843F10" w:rsidRDefault="003C6B4A" w:rsidP="00277F7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Анализ </w:t>
      </w:r>
      <w:r w:rsidR="00E115B1">
        <w:rPr>
          <w:color w:val="000000"/>
          <w:sz w:val="28"/>
          <w:szCs w:val="28"/>
        </w:rPr>
        <w:t xml:space="preserve">существующих </w:t>
      </w:r>
      <w:r w:rsidR="00107A28">
        <w:rPr>
          <w:color w:val="000000"/>
          <w:sz w:val="28"/>
          <w:szCs w:val="28"/>
        </w:rPr>
        <w:t>инструментов</w:t>
      </w:r>
      <w:r>
        <w:rPr>
          <w:color w:val="000000"/>
          <w:sz w:val="28"/>
          <w:szCs w:val="28"/>
        </w:rPr>
        <w:t xml:space="preserve"> </w:t>
      </w:r>
      <w:r w:rsidR="00107A28">
        <w:rPr>
          <w:color w:val="000000"/>
          <w:sz w:val="28"/>
          <w:szCs w:val="28"/>
        </w:rPr>
        <w:t xml:space="preserve">для создания приложений </w:t>
      </w:r>
      <w:r>
        <w:rPr>
          <w:color w:val="000000"/>
          <w:sz w:val="28"/>
          <w:szCs w:val="28"/>
        </w:rPr>
        <w:t xml:space="preserve">по </w:t>
      </w:r>
      <w:r w:rsidR="00107A28">
        <w:rPr>
          <w:color w:val="000000"/>
          <w:sz w:val="28"/>
          <w:szCs w:val="28"/>
        </w:rPr>
        <w:t>обработке данных</w:t>
      </w:r>
      <w:r>
        <w:rPr>
          <w:color w:val="000000"/>
          <w:sz w:val="28"/>
          <w:szCs w:val="28"/>
        </w:rPr>
        <w:t xml:space="preserve"> показывает, что</w:t>
      </w:r>
      <w:r w:rsidR="00107A28">
        <w:rPr>
          <w:color w:val="000000"/>
          <w:sz w:val="28"/>
          <w:szCs w:val="28"/>
        </w:rPr>
        <w:t xml:space="preserve"> на базе облачных платформ возможно создание качественных </w:t>
      </w:r>
      <w:proofErr w:type="spellStart"/>
      <w:r w:rsidR="00107A28">
        <w:rPr>
          <w:color w:val="000000"/>
          <w:sz w:val="28"/>
          <w:szCs w:val="28"/>
          <w:lang w:val="en-US"/>
        </w:rPr>
        <w:t>IoT</w:t>
      </w:r>
      <w:proofErr w:type="spellEnd"/>
      <w:r w:rsidR="00107A28" w:rsidRPr="00107A28">
        <w:rPr>
          <w:color w:val="000000"/>
          <w:sz w:val="28"/>
          <w:szCs w:val="28"/>
        </w:rPr>
        <w:t>-</w:t>
      </w:r>
      <w:r w:rsidR="00107A28">
        <w:rPr>
          <w:color w:val="000000"/>
          <w:sz w:val="28"/>
          <w:szCs w:val="28"/>
        </w:rPr>
        <w:t>приложений</w:t>
      </w:r>
      <w:r>
        <w:rPr>
          <w:color w:val="000000"/>
          <w:sz w:val="28"/>
          <w:szCs w:val="28"/>
        </w:rPr>
        <w:t xml:space="preserve">. </w:t>
      </w:r>
      <w:r w:rsidR="00E115B1">
        <w:rPr>
          <w:color w:val="000000"/>
          <w:sz w:val="28"/>
          <w:szCs w:val="28"/>
        </w:rPr>
        <w:t>Это говорит о том, что решение данной задачи является возможным и актуальным</w:t>
      </w:r>
      <w:r w:rsidR="00277F70">
        <w:rPr>
          <w:color w:val="000000"/>
          <w:sz w:val="28"/>
          <w:szCs w:val="28"/>
        </w:rPr>
        <w:t>.</w:t>
      </w:r>
    </w:p>
    <w:p w14:paraId="364ACBEF" w14:textId="77777777" w:rsidR="00843F10" w:rsidRDefault="00843F10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E7E6A2F" w14:textId="77777777" w:rsidR="00F75C38" w:rsidRPr="003B64FB" w:rsidRDefault="00C56708" w:rsidP="003B64FB">
      <w:pPr>
        <w:pStyle w:val="2"/>
        <w:numPr>
          <w:ilvl w:val="0"/>
          <w:numId w:val="3"/>
        </w:numPr>
        <w:spacing w:before="400" w:line="360" w:lineRule="auto"/>
        <w:ind w:left="357" w:hanging="357"/>
        <w:rPr>
          <w:lang w:val="en-US"/>
        </w:rPr>
      </w:pPr>
      <w:bookmarkStart w:id="21" w:name="_Toc1727872"/>
      <w:r w:rsidRPr="00057258">
        <w:lastRenderedPageBreak/>
        <w:t>ТРЕБОВАНИЯ К СИСТЕМЕ</w:t>
      </w:r>
      <w:bookmarkEnd w:id="21"/>
      <w:r w:rsidR="00466535">
        <w:rPr>
          <w:lang w:val="en-US"/>
        </w:rPr>
        <w:t xml:space="preserve"> </w:t>
      </w:r>
    </w:p>
    <w:p w14:paraId="02BC8F87" w14:textId="77777777" w:rsidR="00F75C38" w:rsidRPr="003B64FB" w:rsidRDefault="003357C9" w:rsidP="003B64FB">
      <w:pPr>
        <w:pStyle w:val="2"/>
        <w:numPr>
          <w:ilvl w:val="1"/>
          <w:numId w:val="3"/>
        </w:numPr>
        <w:spacing w:before="120" w:after="120"/>
        <w:ind w:left="431" w:hanging="431"/>
      </w:pPr>
      <w:r>
        <w:t xml:space="preserve"> </w:t>
      </w:r>
      <w:bookmarkStart w:id="22" w:name="_Toc1727873"/>
      <w:r w:rsidR="00F75C38" w:rsidRPr="00F75C38">
        <w:t>Функциональны</w:t>
      </w:r>
      <w:r w:rsidR="00F84797">
        <w:t>е требования к системе</w:t>
      </w:r>
      <w:bookmarkEnd w:id="22"/>
    </w:p>
    <w:p w14:paraId="16DAEAAA" w14:textId="77777777" w:rsidR="00F75C38" w:rsidRDefault="006B68E3" w:rsidP="005F34C0">
      <w:pPr>
        <w:pStyle w:val="2"/>
        <w:numPr>
          <w:ilvl w:val="1"/>
          <w:numId w:val="3"/>
        </w:numPr>
        <w:spacing w:before="240" w:after="120"/>
        <w:ind w:left="431" w:hanging="431"/>
      </w:pPr>
      <w:r>
        <w:t xml:space="preserve"> </w:t>
      </w:r>
      <w:bookmarkStart w:id="23" w:name="_Toc1727874"/>
      <w:r w:rsidR="00F75C38" w:rsidRPr="00F84797">
        <w:t>Нефункциональные требования к системе</w:t>
      </w:r>
      <w:bookmarkEnd w:id="23"/>
    </w:p>
    <w:p w14:paraId="67692D36" w14:textId="77777777" w:rsidR="00215241" w:rsidRPr="003B64FB" w:rsidRDefault="00F75C38" w:rsidP="00215241">
      <w:pPr>
        <w:pStyle w:val="2"/>
        <w:numPr>
          <w:ilvl w:val="1"/>
          <w:numId w:val="3"/>
        </w:numPr>
        <w:spacing w:before="240" w:after="120"/>
        <w:ind w:left="431" w:hanging="431"/>
      </w:pPr>
      <w:bookmarkStart w:id="24" w:name="_Toc1727875"/>
      <w:r w:rsidRPr="00C27DEB">
        <w:t>Варианты испол</w:t>
      </w:r>
      <w:r w:rsidR="00C27DEB">
        <w:t>ьзования системы</w:t>
      </w:r>
      <w:bookmarkEnd w:id="24"/>
      <w:r w:rsidR="00215241" w:rsidRPr="003B64FB">
        <w:rPr>
          <w:color w:val="000000"/>
          <w:szCs w:val="28"/>
        </w:rPr>
        <w:br w:type="page"/>
      </w:r>
    </w:p>
    <w:p w14:paraId="48F85CF7" w14:textId="77777777" w:rsidR="00466535" w:rsidRPr="00466535" w:rsidRDefault="00466535" w:rsidP="003B64FB">
      <w:pPr>
        <w:pStyle w:val="2"/>
        <w:spacing w:before="400" w:line="360" w:lineRule="auto"/>
        <w:rPr>
          <w:lang w:val="en-US"/>
        </w:rPr>
      </w:pPr>
      <w:bookmarkStart w:id="25" w:name="_Toc1727876"/>
      <w:r>
        <w:lastRenderedPageBreak/>
        <w:t>АРХИТЕКТУРА СИСТЕМЫ</w:t>
      </w:r>
      <w:bookmarkEnd w:id="25"/>
    </w:p>
    <w:p w14:paraId="7B133C3B" w14:textId="77777777" w:rsidR="00205C13" w:rsidRPr="0025644D" w:rsidRDefault="000A6576" w:rsidP="005F34C0">
      <w:pPr>
        <w:pStyle w:val="2"/>
        <w:numPr>
          <w:ilvl w:val="1"/>
          <w:numId w:val="3"/>
        </w:numPr>
        <w:spacing w:before="120" w:after="120"/>
        <w:ind w:left="425" w:hanging="431"/>
      </w:pPr>
      <w:bookmarkStart w:id="26" w:name="_Toc1727877"/>
      <w:r w:rsidRPr="0025644D">
        <w:t>Компоненты системы</w:t>
      </w:r>
      <w:bookmarkEnd w:id="26"/>
    </w:p>
    <w:p w14:paraId="2BFA8EBC" w14:textId="77777777" w:rsidR="004D1D58" w:rsidRDefault="00A93E13" w:rsidP="00F55C8A">
      <w:pPr>
        <w:pStyle w:val="2"/>
        <w:numPr>
          <w:ilvl w:val="1"/>
          <w:numId w:val="3"/>
        </w:numPr>
        <w:spacing w:before="240" w:after="120"/>
        <w:ind w:left="425" w:hanging="431"/>
      </w:pPr>
      <w:bookmarkStart w:id="27" w:name="_Toc1727878"/>
      <w:r>
        <w:t>Проектирование реализации прецедентов</w:t>
      </w:r>
      <w:bookmarkEnd w:id="27"/>
    </w:p>
    <w:p w14:paraId="464279F8" w14:textId="77777777" w:rsidR="005E0317" w:rsidRDefault="004D1D58" w:rsidP="0004775E">
      <w:pPr>
        <w:pStyle w:val="MainText"/>
        <w:ind w:firstLine="0"/>
        <w:jc w:val="center"/>
      </w:pPr>
      <w:r>
        <w:br w:type="page"/>
      </w:r>
    </w:p>
    <w:p w14:paraId="7F4DF75B" w14:textId="77777777" w:rsidR="006407F8" w:rsidRPr="003B64FB" w:rsidRDefault="00466535" w:rsidP="003B64FB">
      <w:pPr>
        <w:pStyle w:val="2"/>
        <w:numPr>
          <w:ilvl w:val="0"/>
          <w:numId w:val="3"/>
        </w:numPr>
        <w:spacing w:before="0" w:line="360" w:lineRule="auto"/>
        <w:ind w:left="357" w:hanging="357"/>
      </w:pPr>
      <w:bookmarkStart w:id="28" w:name="_Toc1727879"/>
      <w:r>
        <w:lastRenderedPageBreak/>
        <w:t>РЕАЛИЗАЦИЯ СИСТЕМЫ</w:t>
      </w:r>
      <w:bookmarkEnd w:id="28"/>
      <w:r w:rsidR="006407F8">
        <w:br w:type="page"/>
      </w:r>
    </w:p>
    <w:p w14:paraId="6D175D36" w14:textId="77777777" w:rsidR="00466535" w:rsidRPr="003B64FB" w:rsidRDefault="00466535" w:rsidP="002D5DBB">
      <w:pPr>
        <w:pStyle w:val="2"/>
        <w:numPr>
          <w:ilvl w:val="0"/>
          <w:numId w:val="3"/>
        </w:numPr>
        <w:spacing w:before="0" w:line="360" w:lineRule="auto"/>
        <w:ind w:left="357" w:hanging="357"/>
      </w:pPr>
      <w:bookmarkStart w:id="29" w:name="_Toc1727880"/>
      <w:r w:rsidRPr="00AE3289">
        <w:lastRenderedPageBreak/>
        <w:t>ТЕСТИРОВАНИЕ</w:t>
      </w:r>
      <w:bookmarkEnd w:id="29"/>
    </w:p>
    <w:p w14:paraId="345FC3E6" w14:textId="77777777" w:rsidR="0066147F" w:rsidRPr="00466535" w:rsidRDefault="00466535" w:rsidP="00F55C8A">
      <w:pPr>
        <w:pStyle w:val="2"/>
        <w:numPr>
          <w:ilvl w:val="1"/>
          <w:numId w:val="3"/>
        </w:numPr>
        <w:tabs>
          <w:tab w:val="left" w:pos="426"/>
        </w:tabs>
        <w:spacing w:before="0" w:line="360" w:lineRule="auto"/>
        <w:ind w:left="794" w:hanging="794"/>
      </w:pPr>
      <w:r>
        <w:t xml:space="preserve"> </w:t>
      </w:r>
      <w:bookmarkStart w:id="30" w:name="_Toc1727881"/>
      <w:r w:rsidR="0066147F" w:rsidRPr="00466535">
        <w:t>Выбор способов тестирования</w:t>
      </w:r>
      <w:bookmarkEnd w:id="30"/>
    </w:p>
    <w:p w14:paraId="58EB1BF4" w14:textId="77777777" w:rsidR="0066147F" w:rsidRPr="00466535" w:rsidRDefault="000A737C" w:rsidP="00F55C8A">
      <w:pPr>
        <w:pStyle w:val="2"/>
        <w:numPr>
          <w:ilvl w:val="1"/>
          <w:numId w:val="3"/>
        </w:numPr>
        <w:tabs>
          <w:tab w:val="left" w:pos="426"/>
        </w:tabs>
        <w:spacing w:before="240" w:line="360" w:lineRule="auto"/>
        <w:ind w:hanging="792"/>
      </w:pPr>
      <w:bookmarkStart w:id="31" w:name="_Toc1727882"/>
      <w:r w:rsidRPr="00466535">
        <w:t>О</w:t>
      </w:r>
      <w:r w:rsidR="0066147F" w:rsidRPr="00466535">
        <w:t>писание тестов</w:t>
      </w:r>
      <w:bookmarkEnd w:id="31"/>
    </w:p>
    <w:p w14:paraId="4E9C51D5" w14:textId="77777777" w:rsidR="00B746A7" w:rsidRDefault="00B746A7" w:rsidP="002D5DBB">
      <w:pPr>
        <w:pStyle w:val="1"/>
        <w:keepLines/>
        <w:spacing w:before="0" w:after="120" w:line="276" w:lineRule="auto"/>
        <w:contextualSpacing/>
        <w:jc w:val="left"/>
        <w:rPr>
          <w:bCs w:val="0"/>
          <w:color w:val="000000"/>
          <w:sz w:val="28"/>
          <w:szCs w:val="28"/>
        </w:rPr>
      </w:pPr>
      <w:bookmarkStart w:id="32" w:name="_Toc1727883"/>
      <w:r>
        <w:rPr>
          <w:bCs w:val="0"/>
          <w:color w:val="000000"/>
          <w:sz w:val="28"/>
          <w:szCs w:val="28"/>
        </w:rPr>
        <w:t>ЗАКЛЮЧЕНИЕ</w:t>
      </w:r>
      <w:bookmarkEnd w:id="32"/>
    </w:p>
    <w:p w14:paraId="5DFC2B53" w14:textId="77777777" w:rsidR="00B746A7" w:rsidRDefault="00B746A7">
      <w:pPr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br w:type="page"/>
      </w:r>
    </w:p>
    <w:p w14:paraId="00BD69E3" w14:textId="4BDCD18C" w:rsidR="00C83161" w:rsidRPr="00143A9D" w:rsidRDefault="00B4146F" w:rsidP="00143A9D">
      <w:pPr>
        <w:pStyle w:val="1"/>
        <w:keepLines/>
        <w:spacing w:before="400" w:after="120" w:line="276" w:lineRule="auto"/>
        <w:contextualSpacing/>
        <w:jc w:val="left"/>
        <w:rPr>
          <w:bCs w:val="0"/>
          <w:color w:val="000000"/>
          <w:sz w:val="28"/>
          <w:szCs w:val="28"/>
        </w:rPr>
      </w:pPr>
      <w:bookmarkStart w:id="33" w:name="_Toc1727884"/>
      <w:r>
        <w:rPr>
          <w:bCs w:val="0"/>
          <w:color w:val="000000"/>
          <w:sz w:val="28"/>
          <w:szCs w:val="28"/>
        </w:rPr>
        <w:lastRenderedPageBreak/>
        <w:t>СПИСОК Л</w:t>
      </w:r>
      <w:r w:rsidR="00215241" w:rsidRPr="00215241">
        <w:rPr>
          <w:bCs w:val="0"/>
          <w:color w:val="000000"/>
          <w:sz w:val="28"/>
          <w:szCs w:val="28"/>
        </w:rPr>
        <w:t>ИТЕРАТУР</w:t>
      </w:r>
      <w:r>
        <w:rPr>
          <w:bCs w:val="0"/>
          <w:color w:val="000000"/>
          <w:sz w:val="28"/>
          <w:szCs w:val="28"/>
        </w:rPr>
        <w:t>Ы</w:t>
      </w:r>
      <w:bookmarkEnd w:id="33"/>
    </w:p>
    <w:p w14:paraId="71939B44" w14:textId="77777777" w:rsidR="00143A9D" w:rsidRDefault="00143A9D" w:rsidP="00143A9D">
      <w:pPr>
        <w:pStyle w:val="MainText"/>
        <w:numPr>
          <w:ilvl w:val="0"/>
          <w:numId w:val="5"/>
        </w:numPr>
        <w:tabs>
          <w:tab w:val="left" w:pos="1134"/>
        </w:tabs>
      </w:pPr>
      <w:r w:rsidRPr="00143A9D">
        <w:rPr>
          <w:lang w:val="en-US"/>
        </w:rPr>
        <w:t xml:space="preserve">Internet </w:t>
      </w:r>
      <w:proofErr w:type="gramStart"/>
      <w:r w:rsidRPr="00143A9D">
        <w:rPr>
          <w:lang w:val="en-US"/>
        </w:rPr>
        <w:t>Of</w:t>
      </w:r>
      <w:proofErr w:type="gramEnd"/>
      <w:r w:rsidRPr="00143A9D">
        <w:rPr>
          <w:lang w:val="en-US"/>
        </w:rPr>
        <w:t xml:space="preserve"> Things. Gartner IT glossary. </w:t>
      </w:r>
      <w:proofErr w:type="spellStart"/>
      <w:r>
        <w:t>Gartner</w:t>
      </w:r>
      <w:proofErr w:type="spellEnd"/>
      <w:r>
        <w:t xml:space="preserve"> (5 </w:t>
      </w:r>
      <w:proofErr w:type="spellStart"/>
      <w:r>
        <w:t>May</w:t>
      </w:r>
      <w:proofErr w:type="spellEnd"/>
      <w:r>
        <w:t xml:space="preserve"> 2012). [Электронный ресурс] URL: https://www.gartner.com/it-glossary/internet-of-things/ (дата обращения: 04.02.2019).</w:t>
      </w:r>
    </w:p>
    <w:p w14:paraId="46B862C2" w14:textId="77777777" w:rsidR="00143A9D" w:rsidRDefault="00143A9D" w:rsidP="00143A9D">
      <w:pPr>
        <w:pStyle w:val="MainText"/>
        <w:numPr>
          <w:ilvl w:val="0"/>
          <w:numId w:val="5"/>
        </w:numPr>
        <w:tabs>
          <w:tab w:val="left" w:pos="1134"/>
        </w:tabs>
      </w:pPr>
      <w:r w:rsidRPr="00143A9D">
        <w:rPr>
          <w:lang w:val="en-US"/>
        </w:rPr>
        <w:t xml:space="preserve">IDC Forecasts Worldwide Spending on the Internet of Things in 2019. </w:t>
      </w:r>
      <w:r>
        <w:t>[Электронный ресурс] URL: https://www.idc.com/getdoc.jsp?containerId=prUS44596319/ (дата обращения: 04.02.2019).</w:t>
      </w:r>
    </w:p>
    <w:p w14:paraId="2AB18B6A" w14:textId="77777777" w:rsidR="00143A9D" w:rsidRDefault="00143A9D" w:rsidP="00143A9D">
      <w:pPr>
        <w:pStyle w:val="MainText"/>
        <w:numPr>
          <w:ilvl w:val="0"/>
          <w:numId w:val="5"/>
        </w:numPr>
        <w:tabs>
          <w:tab w:val="left" w:pos="1134"/>
        </w:tabs>
      </w:pPr>
      <w:proofErr w:type="spellStart"/>
      <w:r w:rsidRPr="00143A9D">
        <w:rPr>
          <w:lang w:val="en-US"/>
        </w:rPr>
        <w:t>Boyes</w:t>
      </w:r>
      <w:proofErr w:type="spellEnd"/>
      <w:r w:rsidRPr="00143A9D">
        <w:rPr>
          <w:lang w:val="en-US"/>
        </w:rPr>
        <w:t xml:space="preserve">, Hugh; </w:t>
      </w:r>
      <w:proofErr w:type="spellStart"/>
      <w:r w:rsidRPr="00143A9D">
        <w:rPr>
          <w:lang w:val="en-US"/>
        </w:rPr>
        <w:t>Hallaq</w:t>
      </w:r>
      <w:proofErr w:type="spellEnd"/>
      <w:r w:rsidRPr="00143A9D">
        <w:rPr>
          <w:lang w:val="en-US"/>
        </w:rPr>
        <w:t xml:space="preserve">, </w:t>
      </w:r>
      <w:proofErr w:type="spellStart"/>
      <w:r w:rsidRPr="00143A9D">
        <w:rPr>
          <w:lang w:val="en-US"/>
        </w:rPr>
        <w:t>Bil</w:t>
      </w:r>
      <w:proofErr w:type="spellEnd"/>
      <w:r w:rsidRPr="00143A9D">
        <w:rPr>
          <w:lang w:val="en-US"/>
        </w:rPr>
        <w:t>; Cunningham, Joe; Watson, Tim. The industrial internet of things (</w:t>
      </w:r>
      <w:proofErr w:type="spellStart"/>
      <w:r w:rsidRPr="00143A9D">
        <w:rPr>
          <w:lang w:val="en-US"/>
        </w:rPr>
        <w:t>IIoT</w:t>
      </w:r>
      <w:proofErr w:type="spellEnd"/>
      <w:r w:rsidRPr="00143A9D">
        <w:rPr>
          <w:lang w:val="en-US"/>
        </w:rPr>
        <w:t xml:space="preserve">): An analysis framework. </w:t>
      </w:r>
      <w:proofErr w:type="spellStart"/>
      <w:r>
        <w:t>Computers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, </w:t>
      </w:r>
      <w:proofErr w:type="spellStart"/>
      <w:r>
        <w:t>October</w:t>
      </w:r>
      <w:proofErr w:type="spellEnd"/>
      <w:r>
        <w:t xml:space="preserve">, 2018. </w:t>
      </w:r>
      <w:proofErr w:type="spellStart"/>
      <w:r>
        <w:t>Vol</w:t>
      </w:r>
      <w:proofErr w:type="spellEnd"/>
      <w:r>
        <w:t>. 101. – P. 1–12.</w:t>
      </w:r>
    </w:p>
    <w:p w14:paraId="783E1A4D" w14:textId="77777777" w:rsidR="00143A9D" w:rsidRDefault="00143A9D" w:rsidP="00143A9D">
      <w:pPr>
        <w:pStyle w:val="MainText"/>
        <w:numPr>
          <w:ilvl w:val="0"/>
          <w:numId w:val="5"/>
        </w:numPr>
        <w:tabs>
          <w:tab w:val="left" w:pos="1134"/>
        </w:tabs>
      </w:pPr>
      <w:r w:rsidRPr="00143A9D">
        <w:rPr>
          <w:lang w:val="en-US"/>
        </w:rPr>
        <w:t xml:space="preserve">K. </w:t>
      </w:r>
      <w:proofErr w:type="spellStart"/>
      <w:r w:rsidRPr="00143A9D">
        <w:rPr>
          <w:lang w:val="en-US"/>
        </w:rPr>
        <w:t>Borodulin</w:t>
      </w:r>
      <w:proofErr w:type="spellEnd"/>
      <w:r w:rsidRPr="00143A9D">
        <w:rPr>
          <w:lang w:val="en-US"/>
        </w:rPr>
        <w:t xml:space="preserve">, G. </w:t>
      </w:r>
      <w:proofErr w:type="spellStart"/>
      <w:r w:rsidRPr="00143A9D">
        <w:rPr>
          <w:lang w:val="en-US"/>
        </w:rPr>
        <w:t>Radchenko</w:t>
      </w:r>
      <w:proofErr w:type="spellEnd"/>
      <w:r w:rsidRPr="00143A9D">
        <w:rPr>
          <w:lang w:val="en-US"/>
        </w:rPr>
        <w:t xml:space="preserve">, A. </w:t>
      </w:r>
      <w:proofErr w:type="spellStart"/>
      <w:r w:rsidRPr="00143A9D">
        <w:rPr>
          <w:lang w:val="en-US"/>
        </w:rPr>
        <w:t>Shestakov</w:t>
      </w:r>
      <w:proofErr w:type="spellEnd"/>
      <w:r w:rsidRPr="00143A9D">
        <w:rPr>
          <w:lang w:val="en-US"/>
        </w:rPr>
        <w:t xml:space="preserve">, L. </w:t>
      </w:r>
      <w:proofErr w:type="spellStart"/>
      <w:r w:rsidRPr="00143A9D">
        <w:rPr>
          <w:lang w:val="en-US"/>
        </w:rPr>
        <w:t>Sokolinsky</w:t>
      </w:r>
      <w:proofErr w:type="spellEnd"/>
      <w:r w:rsidRPr="00143A9D">
        <w:rPr>
          <w:lang w:val="en-US"/>
        </w:rPr>
        <w:t xml:space="preserve">, A. </w:t>
      </w:r>
      <w:proofErr w:type="spellStart"/>
      <w:r w:rsidRPr="00143A9D">
        <w:rPr>
          <w:lang w:val="en-US"/>
        </w:rPr>
        <w:t>Tchernykh</w:t>
      </w:r>
      <w:proofErr w:type="spellEnd"/>
      <w:r w:rsidRPr="00143A9D">
        <w:rPr>
          <w:lang w:val="en-US"/>
        </w:rPr>
        <w:t xml:space="preserve">,  R. </w:t>
      </w:r>
      <w:proofErr w:type="spellStart"/>
      <w:r w:rsidRPr="00143A9D">
        <w:rPr>
          <w:lang w:val="en-US"/>
        </w:rPr>
        <w:t>Prodan</w:t>
      </w:r>
      <w:proofErr w:type="spellEnd"/>
      <w:r w:rsidRPr="00143A9D">
        <w:rPr>
          <w:lang w:val="en-US"/>
        </w:rPr>
        <w:t xml:space="preserve">, "Towards Digital Twins Cloud Platform: </w:t>
      </w:r>
      <w:proofErr w:type="spellStart"/>
      <w:r w:rsidRPr="00143A9D">
        <w:rPr>
          <w:lang w:val="en-US"/>
        </w:rPr>
        <w:t>Microservices</w:t>
      </w:r>
      <w:proofErr w:type="spellEnd"/>
      <w:r w:rsidRPr="00143A9D">
        <w:rPr>
          <w:lang w:val="en-US"/>
        </w:rPr>
        <w:t xml:space="preserve"> and Computational Workflows to Rule a Smart Factory", Proc. the10th Int. </w:t>
      </w:r>
      <w:proofErr w:type="spellStart"/>
      <w:r>
        <w:t>Conf</w:t>
      </w:r>
      <w:proofErr w:type="spellEnd"/>
      <w:r>
        <w:t xml:space="preserve">. </w:t>
      </w:r>
      <w:proofErr w:type="spellStart"/>
      <w:r>
        <w:t>Util</w:t>
      </w:r>
      <w:proofErr w:type="spellEnd"/>
      <w:r>
        <w:t xml:space="preserve">.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</w:t>
      </w:r>
      <w:proofErr w:type="spellEnd"/>
      <w:r>
        <w:t xml:space="preserve">. - UCC '17, </w:t>
      </w:r>
      <w:proofErr w:type="spellStart"/>
      <w:r>
        <w:t>pp</w:t>
      </w:r>
      <w:proofErr w:type="spellEnd"/>
      <w:r>
        <w:t xml:space="preserve">. 209–210, </w:t>
      </w:r>
      <w:proofErr w:type="spellStart"/>
      <w:r>
        <w:t>December</w:t>
      </w:r>
      <w:proofErr w:type="spellEnd"/>
      <w:r>
        <w:t xml:space="preserve"> 2017.</w:t>
      </w:r>
    </w:p>
    <w:p w14:paraId="0183F00A" w14:textId="77777777" w:rsidR="00143A9D" w:rsidRDefault="00143A9D" w:rsidP="00143A9D">
      <w:pPr>
        <w:pStyle w:val="MainText"/>
        <w:numPr>
          <w:ilvl w:val="0"/>
          <w:numId w:val="5"/>
        </w:numPr>
        <w:tabs>
          <w:tab w:val="left" w:pos="1134"/>
        </w:tabs>
      </w:pPr>
      <w:r>
        <w:t xml:space="preserve">Интернет вещей: Будущее уже здесь. С. </w:t>
      </w:r>
      <w:proofErr w:type="spellStart"/>
      <w:r>
        <w:t>Грингард</w:t>
      </w:r>
      <w:proofErr w:type="spellEnd"/>
      <w:r>
        <w:t xml:space="preserve">. М.: Альпина </w:t>
      </w:r>
      <w:proofErr w:type="spellStart"/>
      <w:r>
        <w:t>Паблишер</w:t>
      </w:r>
      <w:proofErr w:type="spellEnd"/>
      <w:r>
        <w:t>, 2016. – 188 с.</w:t>
      </w:r>
    </w:p>
    <w:p w14:paraId="3D9C710C" w14:textId="77777777" w:rsidR="00143A9D" w:rsidRDefault="00143A9D" w:rsidP="00143A9D">
      <w:pPr>
        <w:pStyle w:val="MainText"/>
        <w:numPr>
          <w:ilvl w:val="0"/>
          <w:numId w:val="5"/>
        </w:numPr>
        <w:tabs>
          <w:tab w:val="left" w:pos="1134"/>
        </w:tabs>
      </w:pPr>
      <w:r>
        <w:t xml:space="preserve">Документация по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. </w:t>
      </w:r>
      <w:proofErr w:type="spellStart"/>
      <w:r>
        <w:t>Micrisift</w:t>
      </w:r>
      <w:proofErr w:type="spellEnd"/>
      <w:r>
        <w:t xml:space="preserve"> </w:t>
      </w:r>
      <w:proofErr w:type="spellStart"/>
      <w:r>
        <w:t>Docs</w:t>
      </w:r>
      <w:proofErr w:type="spellEnd"/>
      <w:r>
        <w:t>. [Электронный ресурс] URL: https://docs.microsoft.com/ru-ru/azure/ (дата обращения: 04.02.2019).</w:t>
      </w:r>
    </w:p>
    <w:p w14:paraId="35A9A2CB" w14:textId="77777777" w:rsidR="00143A9D" w:rsidRDefault="00143A9D" w:rsidP="00143A9D">
      <w:pPr>
        <w:pStyle w:val="MainText"/>
        <w:numPr>
          <w:ilvl w:val="0"/>
          <w:numId w:val="5"/>
        </w:numPr>
        <w:tabs>
          <w:tab w:val="left" w:pos="1134"/>
        </w:tabs>
      </w:pPr>
      <w:r w:rsidRPr="00143A9D">
        <w:rPr>
          <w:lang w:val="en-US"/>
        </w:rPr>
        <w:t xml:space="preserve">G. </w:t>
      </w:r>
      <w:proofErr w:type="spellStart"/>
      <w:r w:rsidRPr="00143A9D">
        <w:rPr>
          <w:lang w:val="en-US"/>
        </w:rPr>
        <w:t>Radchenko</w:t>
      </w:r>
      <w:proofErr w:type="spellEnd"/>
      <w:r w:rsidRPr="00143A9D">
        <w:rPr>
          <w:lang w:val="en-US"/>
        </w:rPr>
        <w:t xml:space="preserve">, A. </w:t>
      </w:r>
      <w:proofErr w:type="spellStart"/>
      <w:r w:rsidRPr="00143A9D">
        <w:rPr>
          <w:lang w:val="en-US"/>
        </w:rPr>
        <w:t>Alaasam</w:t>
      </w:r>
      <w:proofErr w:type="spellEnd"/>
      <w:r w:rsidRPr="00143A9D">
        <w:rPr>
          <w:lang w:val="en-US"/>
        </w:rPr>
        <w:t xml:space="preserve">, A. </w:t>
      </w:r>
      <w:proofErr w:type="spellStart"/>
      <w:r w:rsidRPr="00143A9D">
        <w:rPr>
          <w:lang w:val="en-US"/>
        </w:rPr>
        <w:t>Tchernykh</w:t>
      </w:r>
      <w:proofErr w:type="spellEnd"/>
      <w:r w:rsidRPr="00143A9D">
        <w:rPr>
          <w:lang w:val="en-US"/>
        </w:rPr>
        <w:t xml:space="preserve">, “Micro-Workflows: Kafka and Kepler fusion to support Digital Twins of Industrial Processes”, IEEE/ACM Int. </w:t>
      </w:r>
      <w:proofErr w:type="spellStart"/>
      <w:r>
        <w:t>Conf</w:t>
      </w:r>
      <w:proofErr w:type="spellEnd"/>
      <w:r>
        <w:t xml:space="preserve">. </w:t>
      </w:r>
      <w:proofErr w:type="spellStart"/>
      <w:r>
        <w:t>Util</w:t>
      </w:r>
      <w:proofErr w:type="spellEnd"/>
      <w:r>
        <w:t xml:space="preserve">.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</w:t>
      </w:r>
      <w:proofErr w:type="spellEnd"/>
      <w:r>
        <w:t xml:space="preserve">. – UCC '18, </w:t>
      </w:r>
      <w:proofErr w:type="spellStart"/>
      <w:r>
        <w:t>pp</w:t>
      </w:r>
      <w:proofErr w:type="spellEnd"/>
      <w:r>
        <w:t xml:space="preserve">. 83-88, </w:t>
      </w:r>
      <w:proofErr w:type="spellStart"/>
      <w:r>
        <w:t>December</w:t>
      </w:r>
      <w:proofErr w:type="spellEnd"/>
      <w:r>
        <w:t xml:space="preserve"> 2018. </w:t>
      </w:r>
    </w:p>
    <w:p w14:paraId="141EF9A3" w14:textId="77777777" w:rsidR="00143A9D" w:rsidRDefault="00143A9D" w:rsidP="00143A9D">
      <w:pPr>
        <w:pStyle w:val="MainText"/>
        <w:numPr>
          <w:ilvl w:val="0"/>
          <w:numId w:val="5"/>
        </w:numPr>
        <w:tabs>
          <w:tab w:val="left" w:pos="1134"/>
        </w:tabs>
      </w:pPr>
    </w:p>
    <w:p w14:paraId="7D93EA3D" w14:textId="77777777" w:rsidR="002E26BC" w:rsidRPr="002E26BC" w:rsidRDefault="002E26BC" w:rsidP="002E26BC">
      <w:pPr>
        <w:rPr>
          <w:rFonts w:eastAsiaTheme="minorHAnsi"/>
          <w:sz w:val="28"/>
          <w:szCs w:val="28"/>
          <w:lang w:eastAsia="en-US"/>
        </w:rPr>
      </w:pPr>
      <w:r>
        <w:br w:type="page"/>
      </w:r>
    </w:p>
    <w:sectPr w:rsidR="002E26BC" w:rsidRPr="002E26BC" w:rsidSect="004F3F77">
      <w:footerReference w:type="default" r:id="rId10"/>
      <w:pgSz w:w="11906" w:h="16838" w:code="9"/>
      <w:pgMar w:top="1134" w:right="851" w:bottom="1123" w:left="1985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1" w:author="Gleb Radchenko" w:date="2019-02-22T12:50:00Z" w:initials="GR">
    <w:p w14:paraId="1552EB19" w14:textId="77777777" w:rsidR="00C10D18" w:rsidRPr="00E84369" w:rsidRDefault="00C10D18">
      <w:pPr>
        <w:pStyle w:val="a7"/>
      </w:pPr>
      <w:r>
        <w:rPr>
          <w:rStyle w:val="a6"/>
        </w:rPr>
        <w:annotationRef/>
      </w:r>
      <w:r>
        <w:t xml:space="preserve">Дать определение на </w:t>
      </w:r>
      <w:proofErr w:type="spellStart"/>
      <w:r>
        <w:rPr>
          <w:lang w:val="en-US"/>
        </w:rPr>
        <w:t>IoT</w:t>
      </w:r>
      <w:proofErr w:type="spellEnd"/>
      <w:r w:rsidRPr="00E84369">
        <w:t xml:space="preserve"> </w:t>
      </w:r>
      <w:r>
        <w:t>со ссылкой на надежный источник (</w:t>
      </w:r>
    </w:p>
  </w:comment>
  <w:comment w:id="12" w:author="Gleb Radchenko" w:date="2019-02-22T12:56:00Z" w:initials="GR">
    <w:p w14:paraId="1039AF6C" w14:textId="71A4F5F5" w:rsidR="00C10D18" w:rsidRDefault="00C10D18">
      <w:pPr>
        <w:pStyle w:val="a7"/>
      </w:pPr>
      <w:r>
        <w:rPr>
          <w:rStyle w:val="a6"/>
        </w:rPr>
        <w:annotationRef/>
      </w:r>
      <w:r>
        <w:t>Не обоснованно</w:t>
      </w:r>
    </w:p>
  </w:comment>
  <w:comment w:id="13" w:author="Gleb Radchenko" w:date="2019-02-22T12:57:00Z" w:initials="GR">
    <w:p w14:paraId="607C9B48" w14:textId="08870B8A" w:rsidR="00C10D18" w:rsidRDefault="00C10D18">
      <w:pPr>
        <w:pStyle w:val="a7"/>
      </w:pPr>
      <w:r>
        <w:rPr>
          <w:rStyle w:val="a6"/>
        </w:rPr>
        <w:annotationRef/>
      </w:r>
      <w:r>
        <w:t>Ссылку на определение</w:t>
      </w:r>
    </w:p>
  </w:comment>
  <w:comment w:id="14" w:author="Gleb Radchenko" w:date="2019-02-22T12:57:00Z" w:initials="GR">
    <w:p w14:paraId="3FD260C2" w14:textId="6F708181" w:rsidR="00C10D18" w:rsidRPr="00E57307" w:rsidRDefault="00C10D18">
      <w:pPr>
        <w:pStyle w:val="a7"/>
      </w:pPr>
      <w:r>
        <w:rPr>
          <w:rStyle w:val="a6"/>
        </w:rPr>
        <w:annotationRef/>
      </w:r>
      <w:r>
        <w:t xml:space="preserve">Привести к понятию Цифрового </w:t>
      </w:r>
      <w:proofErr w:type="spellStart"/>
      <w:r>
        <w:t>двойнка</w:t>
      </w:r>
      <w:proofErr w:type="spellEnd"/>
      <w:r>
        <w:t xml:space="preserve"> </w:t>
      </w:r>
      <w:proofErr w:type="gramStart"/>
      <w:r>
        <w:t>Что</w:t>
      </w:r>
      <w:proofErr w:type="gramEnd"/>
      <w:r>
        <w:t xml:space="preserve"> такое </w:t>
      </w:r>
      <w:r>
        <w:rPr>
          <w:lang w:val="en-US"/>
        </w:rPr>
        <w:t>Digital</w:t>
      </w:r>
      <w:r w:rsidRPr="00E57307">
        <w:t xml:space="preserve"> </w:t>
      </w:r>
      <w:r>
        <w:rPr>
          <w:lang w:val="en-US"/>
        </w:rPr>
        <w:t>Twin</w:t>
      </w:r>
      <w:r w:rsidRPr="00E57307">
        <w:t>?</w:t>
      </w:r>
    </w:p>
  </w:comment>
  <w:comment w:id="16" w:author="Gleb Radchenko" w:date="2019-02-22T13:00:00Z" w:initials="GR">
    <w:p w14:paraId="33D55FC9" w14:textId="3A569F9E" w:rsidR="00C10D18" w:rsidRPr="00E57307" w:rsidRDefault="00C10D18">
      <w:pPr>
        <w:pStyle w:val="a7"/>
      </w:pPr>
      <w:r>
        <w:rPr>
          <w:rStyle w:val="a6"/>
        </w:rPr>
        <w:annotationRef/>
      </w:r>
      <w:proofErr w:type="spellStart"/>
      <w:r>
        <w:rPr>
          <w:lang w:val="en-US"/>
        </w:rPr>
        <w:t>IoT</w:t>
      </w:r>
      <w:proofErr w:type="spellEnd"/>
      <w:r w:rsidRPr="00E57307">
        <w:t xml:space="preserve"> – </w:t>
      </w:r>
      <w:r>
        <w:t xml:space="preserve">поставляет много данных, их надо постоянно обрабатывать, разные модели обработки требуют разных </w:t>
      </w:r>
      <w:proofErr w:type="spellStart"/>
      <w:r>
        <w:t>выч</w:t>
      </w:r>
      <w:proofErr w:type="spellEnd"/>
      <w:r>
        <w:t>. ресурсов, разны данные требуют разных подов к их обработке и защите. -</w:t>
      </w:r>
      <w:r w:rsidRPr="00E57307">
        <w:t xml:space="preserve">&gt; </w:t>
      </w:r>
      <w:r>
        <w:t xml:space="preserve">только </w:t>
      </w:r>
      <w:proofErr w:type="spellStart"/>
      <w:r>
        <w:t>концепцепции</w:t>
      </w:r>
      <w:proofErr w:type="spellEnd"/>
      <w:r>
        <w:t xml:space="preserve"> гибридных облачных сред могут решить поставленные задачи.</w:t>
      </w:r>
    </w:p>
  </w:comment>
  <w:comment w:id="17" w:author="Gleb Radchenko" w:date="2019-02-22T12:59:00Z" w:initials="GR">
    <w:p w14:paraId="6A0660CB" w14:textId="2E9F643E" w:rsidR="00C10D18" w:rsidRDefault="00C10D18">
      <w:pPr>
        <w:pStyle w:val="a7"/>
      </w:pPr>
      <w:r>
        <w:rPr>
          <w:rStyle w:val="a6"/>
        </w:rPr>
        <w:annotationRef/>
      </w:r>
      <w:r>
        <w:t>Это не проблема, а задача</w:t>
      </w:r>
    </w:p>
  </w:comment>
  <w:comment w:id="18" w:author="Gleb Radchenko" w:date="2019-02-22T12:59:00Z" w:initials="GR">
    <w:p w14:paraId="4A251897" w14:textId="784AD626" w:rsidR="00C10D18" w:rsidRPr="00E57307" w:rsidRDefault="00C10D18">
      <w:pPr>
        <w:pStyle w:val="a7"/>
      </w:pPr>
      <w:r>
        <w:rPr>
          <w:rStyle w:val="a6"/>
        </w:rPr>
        <w:annotationRef/>
      </w:r>
      <w:r>
        <w:t>Программная инфраструктура</w:t>
      </w:r>
    </w:p>
  </w:comment>
  <w:comment w:id="20" w:author="Gleb Radchenko" w:date="2019-02-22T13:05:00Z" w:initials="GR">
    <w:p w14:paraId="3008D14D" w14:textId="0CBD5919" w:rsidR="00C10D18" w:rsidRPr="0020176F" w:rsidRDefault="00C10D18">
      <w:pPr>
        <w:pStyle w:val="a7"/>
      </w:pPr>
      <w:r>
        <w:rPr>
          <w:rStyle w:val="a6"/>
        </w:rPr>
        <w:annotationRef/>
      </w:r>
      <w:r>
        <w:t>Максимум 2 страницы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552EB19" w15:done="0"/>
  <w15:commentEx w15:paraId="1039AF6C" w15:done="0"/>
  <w15:commentEx w15:paraId="607C9B48" w15:done="0"/>
  <w15:commentEx w15:paraId="3FD260C2" w15:done="0"/>
  <w15:commentEx w15:paraId="33D55FC9" w15:done="0"/>
  <w15:commentEx w15:paraId="6A0660CB" w15:done="0"/>
  <w15:commentEx w15:paraId="4A251897" w15:done="0"/>
  <w15:commentEx w15:paraId="3008D14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552EB19" w16cid:durableId="201A6E99"/>
  <w16cid:commentId w16cid:paraId="1039AF6C" w16cid:durableId="201A7001"/>
  <w16cid:commentId w16cid:paraId="607C9B48" w16cid:durableId="201A7027"/>
  <w16cid:commentId w16cid:paraId="3FD260C2" w16cid:durableId="201A7035"/>
  <w16cid:commentId w16cid:paraId="33D55FC9" w16cid:durableId="201A70E9"/>
  <w16cid:commentId w16cid:paraId="6A0660CB" w16cid:durableId="201A70CF"/>
  <w16cid:commentId w16cid:paraId="4A251897" w16cid:durableId="201A70A0"/>
  <w16cid:commentId w16cid:paraId="3008D14D" w16cid:durableId="201A721D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E43F70" w14:textId="77777777" w:rsidR="00F005CC" w:rsidRDefault="00F005CC">
      <w:r>
        <w:separator/>
      </w:r>
    </w:p>
  </w:endnote>
  <w:endnote w:type="continuationSeparator" w:id="0">
    <w:p w14:paraId="41981E7E" w14:textId="77777777" w:rsidR="00F005CC" w:rsidRDefault="00F00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  <w:szCs w:val="28"/>
      </w:rPr>
      <w:id w:val="498967407"/>
      <w:docPartObj>
        <w:docPartGallery w:val="Page Numbers (Bottom of Page)"/>
        <w:docPartUnique/>
      </w:docPartObj>
    </w:sdtPr>
    <w:sdtEndPr/>
    <w:sdtContent>
      <w:p w14:paraId="3B277C1A" w14:textId="77777777" w:rsidR="00C10D18" w:rsidRPr="004F3F77" w:rsidRDefault="00C10D18">
        <w:pPr>
          <w:pStyle w:val="af8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F3F7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F3F77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4F3F7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902068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4F3F7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4D0B7BA" w14:textId="77777777" w:rsidR="00C10D18" w:rsidRDefault="00C10D18">
    <w:pPr>
      <w:pStyle w:val="af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CA8A10" w14:textId="77777777" w:rsidR="00F005CC" w:rsidRDefault="00F005CC">
      <w:r>
        <w:separator/>
      </w:r>
    </w:p>
  </w:footnote>
  <w:footnote w:type="continuationSeparator" w:id="0">
    <w:p w14:paraId="47997BE1" w14:textId="77777777" w:rsidR="00F005CC" w:rsidRDefault="00F005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A6407"/>
    <w:multiLevelType w:val="hybridMultilevel"/>
    <w:tmpl w:val="6354F94E"/>
    <w:lvl w:ilvl="0" w:tplc="1AB04A50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" w15:restartNumberingAfterBreak="0">
    <w:nsid w:val="01CE6B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1EC6BC3"/>
    <w:multiLevelType w:val="hybridMultilevel"/>
    <w:tmpl w:val="6AEEB88C"/>
    <w:lvl w:ilvl="0" w:tplc="B798CEA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20A6718"/>
    <w:multiLevelType w:val="hybridMultilevel"/>
    <w:tmpl w:val="7FE6116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23E2220"/>
    <w:multiLevelType w:val="hybridMultilevel"/>
    <w:tmpl w:val="B4EAF474"/>
    <w:lvl w:ilvl="0" w:tplc="AC28FE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2941D90"/>
    <w:multiLevelType w:val="hybridMultilevel"/>
    <w:tmpl w:val="0A606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3894470"/>
    <w:multiLevelType w:val="hybridMultilevel"/>
    <w:tmpl w:val="5D26D3D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B9C1F31"/>
    <w:multiLevelType w:val="hybridMultilevel"/>
    <w:tmpl w:val="4DBC9E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BC1DE1"/>
    <w:multiLevelType w:val="hybridMultilevel"/>
    <w:tmpl w:val="0C38FAFC"/>
    <w:lvl w:ilvl="0" w:tplc="B798CEA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26847FD"/>
    <w:multiLevelType w:val="hybridMultilevel"/>
    <w:tmpl w:val="50B0F518"/>
    <w:lvl w:ilvl="0" w:tplc="1AB04A50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0" w15:restartNumberingAfterBreak="0">
    <w:nsid w:val="147F1387"/>
    <w:multiLevelType w:val="hybridMultilevel"/>
    <w:tmpl w:val="8604D986"/>
    <w:lvl w:ilvl="0" w:tplc="B798CEA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5273E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91036E9"/>
    <w:multiLevelType w:val="hybridMultilevel"/>
    <w:tmpl w:val="4E5C6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191661"/>
    <w:multiLevelType w:val="hybridMultilevel"/>
    <w:tmpl w:val="897038B8"/>
    <w:lvl w:ilvl="0" w:tplc="B798CEA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14477EC"/>
    <w:multiLevelType w:val="hybridMultilevel"/>
    <w:tmpl w:val="F43E7F24"/>
    <w:lvl w:ilvl="0" w:tplc="B798CEA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A43112A"/>
    <w:multiLevelType w:val="hybridMultilevel"/>
    <w:tmpl w:val="4FD40F4E"/>
    <w:lvl w:ilvl="0" w:tplc="29785F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C393AFD"/>
    <w:multiLevelType w:val="hybridMultilevel"/>
    <w:tmpl w:val="EF5AFF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883AEF"/>
    <w:multiLevelType w:val="hybridMultilevel"/>
    <w:tmpl w:val="BCD835D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E1DC78C0">
      <w:start w:val="1"/>
      <w:numFmt w:val="decimal"/>
      <w:pStyle w:val="a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30C70283"/>
    <w:multiLevelType w:val="hybridMultilevel"/>
    <w:tmpl w:val="4DBC9E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000D83"/>
    <w:multiLevelType w:val="hybridMultilevel"/>
    <w:tmpl w:val="05B40C1A"/>
    <w:lvl w:ilvl="0" w:tplc="18FA78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9106339"/>
    <w:multiLevelType w:val="hybridMultilevel"/>
    <w:tmpl w:val="97C4E238"/>
    <w:lvl w:ilvl="0" w:tplc="29785F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12A1992"/>
    <w:multiLevelType w:val="hybridMultilevel"/>
    <w:tmpl w:val="0E4A7476"/>
    <w:lvl w:ilvl="0" w:tplc="1AB04A50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2" w15:restartNumberingAfterBreak="0">
    <w:nsid w:val="41C26F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43C59E2"/>
    <w:multiLevelType w:val="hybridMultilevel"/>
    <w:tmpl w:val="3FFCF942"/>
    <w:lvl w:ilvl="0" w:tplc="ED8CBE66">
      <w:start w:val="1"/>
      <w:numFmt w:val="decimal"/>
      <w:pStyle w:val="a0"/>
      <w:lvlText w:val="%1)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67340A1"/>
    <w:multiLevelType w:val="hybridMultilevel"/>
    <w:tmpl w:val="28C67642"/>
    <w:lvl w:ilvl="0" w:tplc="B798CEA6">
      <w:start w:val="1"/>
      <w:numFmt w:val="bullet"/>
      <w:lvlText w:val="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58F2085B"/>
    <w:multiLevelType w:val="hybridMultilevel"/>
    <w:tmpl w:val="5E4A9AFA"/>
    <w:lvl w:ilvl="0" w:tplc="CDA02D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A344AB1"/>
    <w:multiLevelType w:val="hybridMultilevel"/>
    <w:tmpl w:val="C8866E1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BAE65E1"/>
    <w:multiLevelType w:val="hybridMultilevel"/>
    <w:tmpl w:val="332216E8"/>
    <w:lvl w:ilvl="0" w:tplc="1744F748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8" w15:restartNumberingAfterBreak="0">
    <w:nsid w:val="5E4A013E"/>
    <w:multiLevelType w:val="hybridMultilevel"/>
    <w:tmpl w:val="47BA3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CD1B2C"/>
    <w:multiLevelType w:val="hybridMultilevel"/>
    <w:tmpl w:val="4DBC9E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2F00E2"/>
    <w:multiLevelType w:val="hybridMultilevel"/>
    <w:tmpl w:val="4A18F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323E06"/>
    <w:multiLevelType w:val="hybridMultilevel"/>
    <w:tmpl w:val="50809A3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2" w15:restartNumberingAfterBreak="0">
    <w:nsid w:val="6C5D75F5"/>
    <w:multiLevelType w:val="hybridMultilevel"/>
    <w:tmpl w:val="F2B21652"/>
    <w:lvl w:ilvl="0" w:tplc="0419000F">
      <w:start w:val="1"/>
      <w:numFmt w:val="decimal"/>
      <w:lvlText w:val="%1."/>
      <w:lvlJc w:val="left"/>
      <w:pPr>
        <w:ind w:left="2137" w:hanging="360"/>
      </w:p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33" w15:restartNumberingAfterBreak="0">
    <w:nsid w:val="6CA67230"/>
    <w:multiLevelType w:val="hybridMultilevel"/>
    <w:tmpl w:val="E114490A"/>
    <w:lvl w:ilvl="0" w:tplc="29785F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52B3B8C"/>
    <w:multiLevelType w:val="hybridMultilevel"/>
    <w:tmpl w:val="4DBC9E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C366BD"/>
    <w:multiLevelType w:val="hybridMultilevel"/>
    <w:tmpl w:val="4DBC9E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E2AC3"/>
    <w:multiLevelType w:val="hybridMultilevel"/>
    <w:tmpl w:val="32D68A28"/>
    <w:lvl w:ilvl="0" w:tplc="05F4DD88">
      <w:start w:val="1"/>
      <w:numFmt w:val="decimal"/>
      <w:lvlText w:val="%1."/>
      <w:lvlJc w:val="left"/>
      <w:pPr>
        <w:ind w:left="1130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7" w15:restartNumberingAfterBreak="0">
    <w:nsid w:val="7C412A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F485098"/>
    <w:multiLevelType w:val="hybridMultilevel"/>
    <w:tmpl w:val="61CC355E"/>
    <w:lvl w:ilvl="0" w:tplc="B762B1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3"/>
  </w:num>
  <w:num w:numId="2">
    <w:abstractNumId w:val="17"/>
  </w:num>
  <w:num w:numId="3">
    <w:abstractNumId w:val="37"/>
  </w:num>
  <w:num w:numId="4">
    <w:abstractNumId w:val="32"/>
  </w:num>
  <w:num w:numId="5">
    <w:abstractNumId w:val="26"/>
  </w:num>
  <w:num w:numId="6">
    <w:abstractNumId w:val="8"/>
  </w:num>
  <w:num w:numId="7">
    <w:abstractNumId w:val="24"/>
  </w:num>
  <w:num w:numId="8">
    <w:abstractNumId w:val="4"/>
  </w:num>
  <w:num w:numId="9">
    <w:abstractNumId w:val="13"/>
  </w:num>
  <w:num w:numId="10">
    <w:abstractNumId w:val="3"/>
  </w:num>
  <w:num w:numId="11">
    <w:abstractNumId w:val="31"/>
  </w:num>
  <w:num w:numId="12">
    <w:abstractNumId w:val="11"/>
  </w:num>
  <w:num w:numId="13">
    <w:abstractNumId w:val="33"/>
  </w:num>
  <w:num w:numId="14">
    <w:abstractNumId w:val="2"/>
  </w:num>
  <w:num w:numId="15">
    <w:abstractNumId w:val="5"/>
  </w:num>
  <w:num w:numId="16">
    <w:abstractNumId w:val="10"/>
  </w:num>
  <w:num w:numId="17">
    <w:abstractNumId w:val="25"/>
  </w:num>
  <w:num w:numId="18">
    <w:abstractNumId w:val="38"/>
  </w:num>
  <w:num w:numId="19">
    <w:abstractNumId w:val="12"/>
  </w:num>
  <w:num w:numId="20">
    <w:abstractNumId w:val="30"/>
  </w:num>
  <w:num w:numId="21">
    <w:abstractNumId w:val="16"/>
  </w:num>
  <w:num w:numId="22">
    <w:abstractNumId w:val="28"/>
  </w:num>
  <w:num w:numId="23">
    <w:abstractNumId w:val="36"/>
  </w:num>
  <w:num w:numId="24">
    <w:abstractNumId w:val="19"/>
  </w:num>
  <w:num w:numId="25">
    <w:abstractNumId w:val="0"/>
  </w:num>
  <w:num w:numId="26">
    <w:abstractNumId w:val="27"/>
  </w:num>
  <w:num w:numId="27">
    <w:abstractNumId w:val="34"/>
  </w:num>
  <w:num w:numId="28">
    <w:abstractNumId w:val="35"/>
  </w:num>
  <w:num w:numId="29">
    <w:abstractNumId w:val="29"/>
  </w:num>
  <w:num w:numId="30">
    <w:abstractNumId w:val="7"/>
  </w:num>
  <w:num w:numId="31">
    <w:abstractNumId w:val="18"/>
  </w:num>
  <w:num w:numId="32">
    <w:abstractNumId w:val="14"/>
  </w:num>
  <w:num w:numId="33">
    <w:abstractNumId w:val="6"/>
  </w:num>
  <w:num w:numId="34">
    <w:abstractNumId w:val="20"/>
  </w:num>
  <w:num w:numId="35">
    <w:abstractNumId w:val="15"/>
  </w:num>
  <w:num w:numId="36">
    <w:abstractNumId w:val="9"/>
  </w:num>
  <w:num w:numId="37">
    <w:abstractNumId w:val="21"/>
  </w:num>
  <w:num w:numId="38">
    <w:abstractNumId w:val="1"/>
  </w:num>
  <w:num w:numId="39">
    <w:abstractNumId w:val="22"/>
  </w:num>
  <w:numIdMacAtCleanup w:val="3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leb Radchenko">
    <w15:presenceInfo w15:providerId="Windows Live" w15:userId="bad9d3952885e6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UCIkNLIwtjMwNLSyUdpeDU4uLM/DyQAsNaAB7TC6IsAAAA"/>
  </w:docVars>
  <w:rsids>
    <w:rsidRoot w:val="001B18F8"/>
    <w:rsid w:val="00004C07"/>
    <w:rsid w:val="00007DF0"/>
    <w:rsid w:val="00011B9C"/>
    <w:rsid w:val="000201BF"/>
    <w:rsid w:val="00025307"/>
    <w:rsid w:val="00025961"/>
    <w:rsid w:val="000300B0"/>
    <w:rsid w:val="00032863"/>
    <w:rsid w:val="00036B9C"/>
    <w:rsid w:val="00036DE9"/>
    <w:rsid w:val="00037057"/>
    <w:rsid w:val="00044842"/>
    <w:rsid w:val="0004775E"/>
    <w:rsid w:val="00057258"/>
    <w:rsid w:val="00064DDE"/>
    <w:rsid w:val="00081E7E"/>
    <w:rsid w:val="0008516D"/>
    <w:rsid w:val="00094DC4"/>
    <w:rsid w:val="000A3AE3"/>
    <w:rsid w:val="000A4735"/>
    <w:rsid w:val="000A6576"/>
    <w:rsid w:val="000A6B05"/>
    <w:rsid w:val="000A737C"/>
    <w:rsid w:val="000A7BC7"/>
    <w:rsid w:val="000A7F69"/>
    <w:rsid w:val="000B11CA"/>
    <w:rsid w:val="000B4ADD"/>
    <w:rsid w:val="000C25DA"/>
    <w:rsid w:val="000D5F23"/>
    <w:rsid w:val="000E7879"/>
    <w:rsid w:val="001027DB"/>
    <w:rsid w:val="001046DD"/>
    <w:rsid w:val="00107A28"/>
    <w:rsid w:val="00117A79"/>
    <w:rsid w:val="001229C0"/>
    <w:rsid w:val="00140882"/>
    <w:rsid w:val="00142DBF"/>
    <w:rsid w:val="00143A9D"/>
    <w:rsid w:val="001538B1"/>
    <w:rsid w:val="00155D6D"/>
    <w:rsid w:val="00163E03"/>
    <w:rsid w:val="0017214B"/>
    <w:rsid w:val="0017226E"/>
    <w:rsid w:val="00186170"/>
    <w:rsid w:val="001868DD"/>
    <w:rsid w:val="001A3068"/>
    <w:rsid w:val="001A47F7"/>
    <w:rsid w:val="001A594F"/>
    <w:rsid w:val="001A6030"/>
    <w:rsid w:val="001A7E11"/>
    <w:rsid w:val="001B18F8"/>
    <w:rsid w:val="001B2F5C"/>
    <w:rsid w:val="001C4C2D"/>
    <w:rsid w:val="001D3108"/>
    <w:rsid w:val="001D32B0"/>
    <w:rsid w:val="001D5C70"/>
    <w:rsid w:val="001E1C69"/>
    <w:rsid w:val="001F1AB9"/>
    <w:rsid w:val="001F6A1E"/>
    <w:rsid w:val="00200B0E"/>
    <w:rsid w:val="0020176F"/>
    <w:rsid w:val="00202BA0"/>
    <w:rsid w:val="00205C13"/>
    <w:rsid w:val="00212B23"/>
    <w:rsid w:val="002136D0"/>
    <w:rsid w:val="00215241"/>
    <w:rsid w:val="00216979"/>
    <w:rsid w:val="0022644C"/>
    <w:rsid w:val="00227705"/>
    <w:rsid w:val="00234E1D"/>
    <w:rsid w:val="002431E2"/>
    <w:rsid w:val="00243403"/>
    <w:rsid w:val="00245AA0"/>
    <w:rsid w:val="00253722"/>
    <w:rsid w:val="002542C0"/>
    <w:rsid w:val="00254FAC"/>
    <w:rsid w:val="0025644D"/>
    <w:rsid w:val="00264B94"/>
    <w:rsid w:val="00266EAE"/>
    <w:rsid w:val="00276D49"/>
    <w:rsid w:val="00277224"/>
    <w:rsid w:val="00277F70"/>
    <w:rsid w:val="002815D3"/>
    <w:rsid w:val="002879D7"/>
    <w:rsid w:val="00292DC5"/>
    <w:rsid w:val="002A0D4F"/>
    <w:rsid w:val="002A44B3"/>
    <w:rsid w:val="002B03D5"/>
    <w:rsid w:val="002B509D"/>
    <w:rsid w:val="002C10A3"/>
    <w:rsid w:val="002C39AF"/>
    <w:rsid w:val="002C4F56"/>
    <w:rsid w:val="002C7C44"/>
    <w:rsid w:val="002D1068"/>
    <w:rsid w:val="002D181D"/>
    <w:rsid w:val="002D24C5"/>
    <w:rsid w:val="002D5133"/>
    <w:rsid w:val="002D5DBB"/>
    <w:rsid w:val="002D6433"/>
    <w:rsid w:val="002E26BC"/>
    <w:rsid w:val="002F1CB1"/>
    <w:rsid w:val="003012EF"/>
    <w:rsid w:val="00306A47"/>
    <w:rsid w:val="00307F1F"/>
    <w:rsid w:val="00312FC0"/>
    <w:rsid w:val="0031521B"/>
    <w:rsid w:val="00322FBA"/>
    <w:rsid w:val="00325CFE"/>
    <w:rsid w:val="00326399"/>
    <w:rsid w:val="003304CE"/>
    <w:rsid w:val="00334B5B"/>
    <w:rsid w:val="0033545B"/>
    <w:rsid w:val="003357C9"/>
    <w:rsid w:val="00344B01"/>
    <w:rsid w:val="00345772"/>
    <w:rsid w:val="00356B62"/>
    <w:rsid w:val="00356FEB"/>
    <w:rsid w:val="003613C9"/>
    <w:rsid w:val="003639C4"/>
    <w:rsid w:val="003665CA"/>
    <w:rsid w:val="0037224B"/>
    <w:rsid w:val="0037322F"/>
    <w:rsid w:val="00380043"/>
    <w:rsid w:val="00382D81"/>
    <w:rsid w:val="0038563A"/>
    <w:rsid w:val="003B15AD"/>
    <w:rsid w:val="003B64FB"/>
    <w:rsid w:val="003C06D7"/>
    <w:rsid w:val="003C2356"/>
    <w:rsid w:val="003C68BF"/>
    <w:rsid w:val="003C6B4A"/>
    <w:rsid w:val="003E5719"/>
    <w:rsid w:val="003E783D"/>
    <w:rsid w:val="003F0877"/>
    <w:rsid w:val="003F1913"/>
    <w:rsid w:val="003F648C"/>
    <w:rsid w:val="003F7039"/>
    <w:rsid w:val="00400EBD"/>
    <w:rsid w:val="004256FC"/>
    <w:rsid w:val="0043657D"/>
    <w:rsid w:val="00446759"/>
    <w:rsid w:val="00446EA0"/>
    <w:rsid w:val="004527EA"/>
    <w:rsid w:val="0045461D"/>
    <w:rsid w:val="0046373F"/>
    <w:rsid w:val="004659D1"/>
    <w:rsid w:val="00466535"/>
    <w:rsid w:val="00485F15"/>
    <w:rsid w:val="00496BD7"/>
    <w:rsid w:val="004A7BC2"/>
    <w:rsid w:val="004B33C1"/>
    <w:rsid w:val="004B3940"/>
    <w:rsid w:val="004C50A7"/>
    <w:rsid w:val="004D1D58"/>
    <w:rsid w:val="004E637E"/>
    <w:rsid w:val="004F3F77"/>
    <w:rsid w:val="004F75E5"/>
    <w:rsid w:val="00501E3A"/>
    <w:rsid w:val="00501F96"/>
    <w:rsid w:val="00513106"/>
    <w:rsid w:val="0051732C"/>
    <w:rsid w:val="0052347A"/>
    <w:rsid w:val="00524EBB"/>
    <w:rsid w:val="0053493D"/>
    <w:rsid w:val="00540D7F"/>
    <w:rsid w:val="00551C8D"/>
    <w:rsid w:val="00553770"/>
    <w:rsid w:val="005537B1"/>
    <w:rsid w:val="0055588D"/>
    <w:rsid w:val="00555E88"/>
    <w:rsid w:val="005637C5"/>
    <w:rsid w:val="00574DB5"/>
    <w:rsid w:val="00575B82"/>
    <w:rsid w:val="00582E2A"/>
    <w:rsid w:val="00585747"/>
    <w:rsid w:val="005879FE"/>
    <w:rsid w:val="005907E3"/>
    <w:rsid w:val="00597F9B"/>
    <w:rsid w:val="005A3FC0"/>
    <w:rsid w:val="005A5316"/>
    <w:rsid w:val="005B28A9"/>
    <w:rsid w:val="005B50A0"/>
    <w:rsid w:val="005D0B7A"/>
    <w:rsid w:val="005D2102"/>
    <w:rsid w:val="005D6B55"/>
    <w:rsid w:val="005E0317"/>
    <w:rsid w:val="005F0C38"/>
    <w:rsid w:val="005F34C0"/>
    <w:rsid w:val="005F3F61"/>
    <w:rsid w:val="0060326F"/>
    <w:rsid w:val="00605D45"/>
    <w:rsid w:val="00607C67"/>
    <w:rsid w:val="00614338"/>
    <w:rsid w:val="006154F0"/>
    <w:rsid w:val="00623492"/>
    <w:rsid w:val="00634E7E"/>
    <w:rsid w:val="006407F8"/>
    <w:rsid w:val="0064750B"/>
    <w:rsid w:val="006521B7"/>
    <w:rsid w:val="00655872"/>
    <w:rsid w:val="0066147F"/>
    <w:rsid w:val="006815B9"/>
    <w:rsid w:val="00682238"/>
    <w:rsid w:val="006A408C"/>
    <w:rsid w:val="006A466C"/>
    <w:rsid w:val="006B68E3"/>
    <w:rsid w:val="006D5F65"/>
    <w:rsid w:val="006D7402"/>
    <w:rsid w:val="006E0A8F"/>
    <w:rsid w:val="006E2794"/>
    <w:rsid w:val="006F03A9"/>
    <w:rsid w:val="00700EE2"/>
    <w:rsid w:val="00704803"/>
    <w:rsid w:val="00705DE1"/>
    <w:rsid w:val="00715A0D"/>
    <w:rsid w:val="00724379"/>
    <w:rsid w:val="00733D9E"/>
    <w:rsid w:val="007360B8"/>
    <w:rsid w:val="0073755D"/>
    <w:rsid w:val="007466DC"/>
    <w:rsid w:val="00747AA5"/>
    <w:rsid w:val="0076207C"/>
    <w:rsid w:val="007645A3"/>
    <w:rsid w:val="0077167C"/>
    <w:rsid w:val="007775A1"/>
    <w:rsid w:val="00782321"/>
    <w:rsid w:val="00785FC4"/>
    <w:rsid w:val="00786C0B"/>
    <w:rsid w:val="00790F9E"/>
    <w:rsid w:val="007917CC"/>
    <w:rsid w:val="007A3171"/>
    <w:rsid w:val="007A7090"/>
    <w:rsid w:val="007A75DC"/>
    <w:rsid w:val="007B65A9"/>
    <w:rsid w:val="007C3DDB"/>
    <w:rsid w:val="007C6A74"/>
    <w:rsid w:val="007C7063"/>
    <w:rsid w:val="007D2862"/>
    <w:rsid w:val="007E02CE"/>
    <w:rsid w:val="007E2289"/>
    <w:rsid w:val="007F7995"/>
    <w:rsid w:val="00801955"/>
    <w:rsid w:val="0080263B"/>
    <w:rsid w:val="00807F63"/>
    <w:rsid w:val="00811441"/>
    <w:rsid w:val="00812F26"/>
    <w:rsid w:val="00813839"/>
    <w:rsid w:val="00816691"/>
    <w:rsid w:val="0082226F"/>
    <w:rsid w:val="00822DE5"/>
    <w:rsid w:val="008240C0"/>
    <w:rsid w:val="00825CCB"/>
    <w:rsid w:val="00836C0B"/>
    <w:rsid w:val="00843F10"/>
    <w:rsid w:val="00847E06"/>
    <w:rsid w:val="00851895"/>
    <w:rsid w:val="00853BB0"/>
    <w:rsid w:val="00860522"/>
    <w:rsid w:val="008745FD"/>
    <w:rsid w:val="008A663E"/>
    <w:rsid w:val="008A7522"/>
    <w:rsid w:val="008B172E"/>
    <w:rsid w:val="008B29A7"/>
    <w:rsid w:val="008B4097"/>
    <w:rsid w:val="008C064D"/>
    <w:rsid w:val="008C519A"/>
    <w:rsid w:val="008D299F"/>
    <w:rsid w:val="008F4713"/>
    <w:rsid w:val="00902068"/>
    <w:rsid w:val="0090352A"/>
    <w:rsid w:val="00951381"/>
    <w:rsid w:val="009600CE"/>
    <w:rsid w:val="00977EB7"/>
    <w:rsid w:val="009830C5"/>
    <w:rsid w:val="00983331"/>
    <w:rsid w:val="00997720"/>
    <w:rsid w:val="009A1EB8"/>
    <w:rsid w:val="009A71E7"/>
    <w:rsid w:val="009B27D3"/>
    <w:rsid w:val="009B3FA8"/>
    <w:rsid w:val="009B6BA6"/>
    <w:rsid w:val="009C42C4"/>
    <w:rsid w:val="009C4872"/>
    <w:rsid w:val="009D26B7"/>
    <w:rsid w:val="009F091D"/>
    <w:rsid w:val="00A14D6A"/>
    <w:rsid w:val="00A21E1A"/>
    <w:rsid w:val="00A32E29"/>
    <w:rsid w:val="00A32E87"/>
    <w:rsid w:val="00A352A3"/>
    <w:rsid w:val="00A40415"/>
    <w:rsid w:val="00A40C9E"/>
    <w:rsid w:val="00A44DDA"/>
    <w:rsid w:val="00A547F8"/>
    <w:rsid w:val="00A54B08"/>
    <w:rsid w:val="00A6251D"/>
    <w:rsid w:val="00A750E7"/>
    <w:rsid w:val="00A82A6C"/>
    <w:rsid w:val="00A93E13"/>
    <w:rsid w:val="00A9550B"/>
    <w:rsid w:val="00AA7C4C"/>
    <w:rsid w:val="00AB4A5A"/>
    <w:rsid w:val="00AB696E"/>
    <w:rsid w:val="00AC7901"/>
    <w:rsid w:val="00AE0DDB"/>
    <w:rsid w:val="00AE3289"/>
    <w:rsid w:val="00B10F68"/>
    <w:rsid w:val="00B14C26"/>
    <w:rsid w:val="00B31B8C"/>
    <w:rsid w:val="00B4146F"/>
    <w:rsid w:val="00B455FC"/>
    <w:rsid w:val="00B746A7"/>
    <w:rsid w:val="00B7726D"/>
    <w:rsid w:val="00B94421"/>
    <w:rsid w:val="00B96B79"/>
    <w:rsid w:val="00B97D4D"/>
    <w:rsid w:val="00B97F3E"/>
    <w:rsid w:val="00BA4F00"/>
    <w:rsid w:val="00BA6823"/>
    <w:rsid w:val="00BA7836"/>
    <w:rsid w:val="00BB15E5"/>
    <w:rsid w:val="00BB3CAD"/>
    <w:rsid w:val="00BB7152"/>
    <w:rsid w:val="00BD0988"/>
    <w:rsid w:val="00BE107D"/>
    <w:rsid w:val="00BE3688"/>
    <w:rsid w:val="00BE6802"/>
    <w:rsid w:val="00BF17A3"/>
    <w:rsid w:val="00BF5644"/>
    <w:rsid w:val="00C1058D"/>
    <w:rsid w:val="00C10D18"/>
    <w:rsid w:val="00C20A04"/>
    <w:rsid w:val="00C215C8"/>
    <w:rsid w:val="00C2434B"/>
    <w:rsid w:val="00C244F6"/>
    <w:rsid w:val="00C27DEB"/>
    <w:rsid w:val="00C3666C"/>
    <w:rsid w:val="00C47D86"/>
    <w:rsid w:val="00C5504B"/>
    <w:rsid w:val="00C5557A"/>
    <w:rsid w:val="00C55ECA"/>
    <w:rsid w:val="00C56708"/>
    <w:rsid w:val="00C57C36"/>
    <w:rsid w:val="00C617FF"/>
    <w:rsid w:val="00C6306E"/>
    <w:rsid w:val="00C72D20"/>
    <w:rsid w:val="00C7745A"/>
    <w:rsid w:val="00C83161"/>
    <w:rsid w:val="00C846A4"/>
    <w:rsid w:val="00C9075B"/>
    <w:rsid w:val="00CB6206"/>
    <w:rsid w:val="00CC09C3"/>
    <w:rsid w:val="00CC7582"/>
    <w:rsid w:val="00CD0963"/>
    <w:rsid w:val="00CD205B"/>
    <w:rsid w:val="00CD3DED"/>
    <w:rsid w:val="00CE195F"/>
    <w:rsid w:val="00CE7324"/>
    <w:rsid w:val="00D023AA"/>
    <w:rsid w:val="00D045F0"/>
    <w:rsid w:val="00D07EE3"/>
    <w:rsid w:val="00D122BF"/>
    <w:rsid w:val="00D164B0"/>
    <w:rsid w:val="00D2048A"/>
    <w:rsid w:val="00D21CFE"/>
    <w:rsid w:val="00D35B53"/>
    <w:rsid w:val="00D37BBD"/>
    <w:rsid w:val="00D4771C"/>
    <w:rsid w:val="00D502BE"/>
    <w:rsid w:val="00D503CA"/>
    <w:rsid w:val="00D523F3"/>
    <w:rsid w:val="00D5555F"/>
    <w:rsid w:val="00D56B3F"/>
    <w:rsid w:val="00D56DE3"/>
    <w:rsid w:val="00D80624"/>
    <w:rsid w:val="00D83BF6"/>
    <w:rsid w:val="00D8447A"/>
    <w:rsid w:val="00D8548F"/>
    <w:rsid w:val="00D92528"/>
    <w:rsid w:val="00DA17F0"/>
    <w:rsid w:val="00DA4BAC"/>
    <w:rsid w:val="00DC7E70"/>
    <w:rsid w:val="00DD0223"/>
    <w:rsid w:val="00DD297D"/>
    <w:rsid w:val="00DD4F7E"/>
    <w:rsid w:val="00DD6B5F"/>
    <w:rsid w:val="00DD78CD"/>
    <w:rsid w:val="00DE012E"/>
    <w:rsid w:val="00DF2E56"/>
    <w:rsid w:val="00DF3A6E"/>
    <w:rsid w:val="00E05B4C"/>
    <w:rsid w:val="00E115B1"/>
    <w:rsid w:val="00E34090"/>
    <w:rsid w:val="00E53B18"/>
    <w:rsid w:val="00E54D61"/>
    <w:rsid w:val="00E552B3"/>
    <w:rsid w:val="00E57307"/>
    <w:rsid w:val="00E7248B"/>
    <w:rsid w:val="00E72F58"/>
    <w:rsid w:val="00E83082"/>
    <w:rsid w:val="00E84369"/>
    <w:rsid w:val="00E84B33"/>
    <w:rsid w:val="00E85567"/>
    <w:rsid w:val="00EA01A6"/>
    <w:rsid w:val="00EA5725"/>
    <w:rsid w:val="00EA6994"/>
    <w:rsid w:val="00EB3FB8"/>
    <w:rsid w:val="00EC18A8"/>
    <w:rsid w:val="00ED12EE"/>
    <w:rsid w:val="00ED2D7F"/>
    <w:rsid w:val="00ED3B9D"/>
    <w:rsid w:val="00ED7D39"/>
    <w:rsid w:val="00EE06DD"/>
    <w:rsid w:val="00EE3094"/>
    <w:rsid w:val="00EE5967"/>
    <w:rsid w:val="00F005CC"/>
    <w:rsid w:val="00F079D5"/>
    <w:rsid w:val="00F2232F"/>
    <w:rsid w:val="00F24933"/>
    <w:rsid w:val="00F257B3"/>
    <w:rsid w:val="00F25F0D"/>
    <w:rsid w:val="00F26550"/>
    <w:rsid w:val="00F44F00"/>
    <w:rsid w:val="00F501C8"/>
    <w:rsid w:val="00F5060A"/>
    <w:rsid w:val="00F53E11"/>
    <w:rsid w:val="00F55C8A"/>
    <w:rsid w:val="00F65840"/>
    <w:rsid w:val="00F66840"/>
    <w:rsid w:val="00F712B5"/>
    <w:rsid w:val="00F732B0"/>
    <w:rsid w:val="00F75C38"/>
    <w:rsid w:val="00F76CFF"/>
    <w:rsid w:val="00F82BC5"/>
    <w:rsid w:val="00F84797"/>
    <w:rsid w:val="00F876E2"/>
    <w:rsid w:val="00F94A46"/>
    <w:rsid w:val="00F95F73"/>
    <w:rsid w:val="00FA3E7B"/>
    <w:rsid w:val="00FA6E3E"/>
    <w:rsid w:val="00FB03B4"/>
    <w:rsid w:val="00FB2BCF"/>
    <w:rsid w:val="00FB4E8A"/>
    <w:rsid w:val="00FB7D2D"/>
    <w:rsid w:val="00FD0B64"/>
    <w:rsid w:val="00FD7C9E"/>
    <w:rsid w:val="00FE04E8"/>
    <w:rsid w:val="00FE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7F7AE2"/>
  <w15:docId w15:val="{78CF6AB2-B330-4802-A0F6-7F5B581C4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B18F8"/>
  </w:style>
  <w:style w:type="paragraph" w:styleId="1">
    <w:name w:val="heading 1"/>
    <w:basedOn w:val="a1"/>
    <w:next w:val="a1"/>
    <w:link w:val="10"/>
    <w:uiPriority w:val="9"/>
    <w:qFormat/>
    <w:rsid w:val="001B18F8"/>
    <w:pPr>
      <w:keepNext/>
      <w:spacing w:before="480" w:after="180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aliases w:val="Title"/>
    <w:basedOn w:val="a1"/>
    <w:next w:val="a1"/>
    <w:link w:val="20"/>
    <w:unhideWhenUsed/>
    <w:qFormat/>
    <w:rsid w:val="00ED7D39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3">
    <w:name w:val="heading 3"/>
    <w:basedOn w:val="11"/>
    <w:next w:val="11"/>
    <w:link w:val="30"/>
    <w:rsid w:val="00BB7152"/>
    <w:pPr>
      <w:keepNext/>
      <w:keepLines/>
      <w:spacing w:before="320" w:after="80"/>
      <w:ind w:left="1296" w:hanging="72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11"/>
    <w:next w:val="11"/>
    <w:link w:val="40"/>
    <w:rsid w:val="00BB7152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1"/>
    <w:next w:val="a1"/>
    <w:qFormat/>
    <w:rsid w:val="001B18F8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11"/>
    <w:next w:val="11"/>
    <w:link w:val="60"/>
    <w:rsid w:val="00BB7152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8">
    <w:name w:val="heading 8"/>
    <w:basedOn w:val="a1"/>
    <w:next w:val="a1"/>
    <w:qFormat/>
    <w:rsid w:val="001B18F8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BB7152"/>
    <w:rPr>
      <w:b/>
      <w:bCs/>
      <w:sz w:val="32"/>
      <w:szCs w:val="32"/>
    </w:rPr>
  </w:style>
  <w:style w:type="character" w:customStyle="1" w:styleId="20">
    <w:name w:val="Заголовок 2 Знак"/>
    <w:aliases w:val="Title Знак"/>
    <w:basedOn w:val="a2"/>
    <w:link w:val="2"/>
    <w:rsid w:val="00ED7D39"/>
    <w:rPr>
      <w:rFonts w:eastAsiaTheme="majorEastAsia" w:cstheme="majorBidi"/>
      <w:b/>
      <w:bCs/>
      <w:color w:val="000000" w:themeColor="text1"/>
      <w:sz w:val="28"/>
      <w:szCs w:val="26"/>
    </w:rPr>
  </w:style>
  <w:style w:type="paragraph" w:customStyle="1" w:styleId="11">
    <w:name w:val="Обычный1"/>
    <w:link w:val="12"/>
    <w:rsid w:val="00BB7152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customStyle="1" w:styleId="30">
    <w:name w:val="Заголовок 3 Знак"/>
    <w:basedOn w:val="a2"/>
    <w:link w:val="3"/>
    <w:rsid w:val="00BB7152"/>
    <w:rPr>
      <w:rFonts w:ascii="Arial" w:eastAsia="Arial" w:hAnsi="Arial" w:cs="Arial"/>
      <w:color w:val="434343"/>
      <w:sz w:val="28"/>
      <w:szCs w:val="28"/>
    </w:rPr>
  </w:style>
  <w:style w:type="character" w:customStyle="1" w:styleId="40">
    <w:name w:val="Заголовок 4 Знак"/>
    <w:basedOn w:val="a2"/>
    <w:link w:val="4"/>
    <w:rsid w:val="00BB7152"/>
    <w:rPr>
      <w:rFonts w:ascii="Arial" w:eastAsia="Arial" w:hAnsi="Arial" w:cs="Arial"/>
      <w:color w:val="666666"/>
      <w:sz w:val="24"/>
      <w:szCs w:val="24"/>
    </w:rPr>
  </w:style>
  <w:style w:type="character" w:customStyle="1" w:styleId="60">
    <w:name w:val="Заголовок 6 Знак"/>
    <w:basedOn w:val="a2"/>
    <w:link w:val="6"/>
    <w:rsid w:val="00BB7152"/>
    <w:rPr>
      <w:rFonts w:ascii="Arial" w:eastAsia="Arial" w:hAnsi="Arial" w:cs="Arial"/>
      <w:i/>
      <w:color w:val="666666"/>
      <w:sz w:val="22"/>
      <w:szCs w:val="22"/>
    </w:rPr>
  </w:style>
  <w:style w:type="paragraph" w:customStyle="1" w:styleId="1266">
    <w:name w:val="Стиль Название объекта + 12 пт Перед:  6 пт После:  6 пт"/>
    <w:basedOn w:val="a5"/>
    <w:next w:val="a1"/>
    <w:rsid w:val="007645A3"/>
    <w:pPr>
      <w:spacing w:before="120" w:after="120"/>
    </w:pPr>
    <w:rPr>
      <w:sz w:val="24"/>
    </w:rPr>
  </w:style>
  <w:style w:type="paragraph" w:styleId="a5">
    <w:name w:val="caption"/>
    <w:basedOn w:val="a1"/>
    <w:next w:val="a1"/>
    <w:uiPriority w:val="35"/>
    <w:rsid w:val="007645A3"/>
    <w:rPr>
      <w:b/>
      <w:bCs/>
    </w:rPr>
  </w:style>
  <w:style w:type="paragraph" w:customStyle="1" w:styleId="0">
    <w:name w:val="Стиль0"/>
    <w:basedOn w:val="a1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1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6">
    <w:name w:val="annotation reference"/>
    <w:uiPriority w:val="99"/>
    <w:semiHidden/>
    <w:rsid w:val="00DA17F0"/>
    <w:rPr>
      <w:sz w:val="16"/>
      <w:szCs w:val="16"/>
    </w:rPr>
  </w:style>
  <w:style w:type="paragraph" w:styleId="a7">
    <w:name w:val="annotation text"/>
    <w:basedOn w:val="a1"/>
    <w:link w:val="a8"/>
    <w:uiPriority w:val="99"/>
    <w:rsid w:val="00DA17F0"/>
  </w:style>
  <w:style w:type="character" w:customStyle="1" w:styleId="a8">
    <w:name w:val="Текст примечания Знак"/>
    <w:basedOn w:val="a2"/>
    <w:link w:val="a7"/>
    <w:uiPriority w:val="99"/>
    <w:rsid w:val="00BB7152"/>
  </w:style>
  <w:style w:type="character" w:styleId="a9">
    <w:name w:val="Hyperlink"/>
    <w:uiPriority w:val="99"/>
    <w:rsid w:val="00DA17F0"/>
    <w:rPr>
      <w:color w:val="0000FF"/>
      <w:u w:val="single"/>
    </w:rPr>
  </w:style>
  <w:style w:type="paragraph" w:styleId="aa">
    <w:name w:val="Balloon Text"/>
    <w:basedOn w:val="a1"/>
    <w:link w:val="ab"/>
    <w:uiPriority w:val="99"/>
    <w:semiHidden/>
    <w:rsid w:val="00DA17F0"/>
    <w:rPr>
      <w:rFonts w:ascii="Tahoma" w:hAnsi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BB7152"/>
    <w:rPr>
      <w:rFonts w:ascii="Tahoma" w:hAnsi="Tahoma"/>
      <w:sz w:val="16"/>
      <w:szCs w:val="16"/>
    </w:rPr>
  </w:style>
  <w:style w:type="paragraph" w:styleId="ac">
    <w:name w:val="annotation subject"/>
    <w:basedOn w:val="a7"/>
    <w:next w:val="a7"/>
    <w:link w:val="ad"/>
    <w:uiPriority w:val="99"/>
    <w:semiHidden/>
    <w:rsid w:val="008745FD"/>
    <w:rPr>
      <w:b/>
      <w:bCs/>
    </w:rPr>
  </w:style>
  <w:style w:type="character" w:customStyle="1" w:styleId="ad">
    <w:name w:val="Тема примечания Знак"/>
    <w:basedOn w:val="a8"/>
    <w:link w:val="ac"/>
    <w:uiPriority w:val="99"/>
    <w:semiHidden/>
    <w:rsid w:val="00BB7152"/>
    <w:rPr>
      <w:b/>
      <w:bCs/>
    </w:rPr>
  </w:style>
  <w:style w:type="table" w:styleId="ae">
    <w:name w:val="Table Grid"/>
    <w:basedOn w:val="a3"/>
    <w:uiPriority w:val="59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endnote text"/>
    <w:basedOn w:val="a1"/>
    <w:link w:val="af0"/>
    <w:uiPriority w:val="99"/>
    <w:rsid w:val="00A44DDA"/>
  </w:style>
  <w:style w:type="character" w:customStyle="1" w:styleId="af0">
    <w:name w:val="Текст концевой сноски Знак"/>
    <w:basedOn w:val="a2"/>
    <w:link w:val="af"/>
    <w:uiPriority w:val="99"/>
    <w:rsid w:val="00BB7152"/>
  </w:style>
  <w:style w:type="character" w:styleId="af1">
    <w:name w:val="endnote reference"/>
    <w:uiPriority w:val="99"/>
    <w:rsid w:val="00A44DDA"/>
    <w:rPr>
      <w:vertAlign w:val="superscript"/>
    </w:rPr>
  </w:style>
  <w:style w:type="paragraph" w:styleId="af2">
    <w:name w:val="Title"/>
    <w:basedOn w:val="11"/>
    <w:next w:val="11"/>
    <w:link w:val="af3"/>
    <w:rsid w:val="00BB7152"/>
    <w:pPr>
      <w:keepNext/>
      <w:keepLines/>
      <w:spacing w:after="60"/>
      <w:contextualSpacing/>
    </w:pPr>
    <w:rPr>
      <w:sz w:val="52"/>
      <w:szCs w:val="52"/>
    </w:rPr>
  </w:style>
  <w:style w:type="character" w:customStyle="1" w:styleId="af3">
    <w:name w:val="Название Знак"/>
    <w:basedOn w:val="a2"/>
    <w:link w:val="af2"/>
    <w:rsid w:val="00BB7152"/>
    <w:rPr>
      <w:rFonts w:ascii="Arial" w:eastAsia="Arial" w:hAnsi="Arial" w:cs="Arial"/>
      <w:color w:val="000000"/>
      <w:sz w:val="52"/>
      <w:szCs w:val="52"/>
    </w:rPr>
  </w:style>
  <w:style w:type="paragraph" w:styleId="af4">
    <w:name w:val="Subtitle"/>
    <w:basedOn w:val="11"/>
    <w:next w:val="11"/>
    <w:link w:val="af5"/>
    <w:rsid w:val="00BB7152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customStyle="1" w:styleId="af5">
    <w:name w:val="Подзаголовок Знак"/>
    <w:basedOn w:val="a2"/>
    <w:link w:val="af4"/>
    <w:rsid w:val="00BB7152"/>
    <w:rPr>
      <w:rFonts w:ascii="Arial" w:eastAsia="Arial" w:hAnsi="Arial" w:cs="Arial"/>
      <w:color w:val="666666"/>
      <w:sz w:val="30"/>
      <w:szCs w:val="30"/>
    </w:rPr>
  </w:style>
  <w:style w:type="paragraph" w:styleId="a0">
    <w:name w:val="List Paragraph"/>
    <w:aliases w:val="Список со скобкой"/>
    <w:basedOn w:val="a1"/>
    <w:uiPriority w:val="34"/>
    <w:rsid w:val="00BB7152"/>
    <w:pPr>
      <w:numPr>
        <w:numId w:val="1"/>
      </w:numPr>
      <w:spacing w:after="160" w:line="259" w:lineRule="auto"/>
      <w:contextualSpacing/>
    </w:pPr>
    <w:rPr>
      <w:rFonts w:ascii="Calibri" w:eastAsia="Calibri" w:hAnsi="Calibri" w:cs="Calibri"/>
      <w:color w:val="000000"/>
      <w:sz w:val="22"/>
      <w:szCs w:val="22"/>
    </w:rPr>
  </w:style>
  <w:style w:type="paragraph" w:customStyle="1" w:styleId="Standard">
    <w:name w:val="Standard"/>
    <w:rsid w:val="00BB7152"/>
    <w:pPr>
      <w:suppressAutoHyphens/>
      <w:autoSpaceDN w:val="0"/>
      <w:textAlignment w:val="baseline"/>
    </w:pPr>
    <w:rPr>
      <w:kern w:val="3"/>
      <w:lang w:eastAsia="zh-CN" w:bidi="hi-IN"/>
    </w:rPr>
  </w:style>
  <w:style w:type="paragraph" w:styleId="21">
    <w:name w:val="Body Text 2"/>
    <w:basedOn w:val="a1"/>
    <w:link w:val="22"/>
    <w:rsid w:val="00BB7152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2"/>
    <w:link w:val="21"/>
    <w:rsid w:val="00BB7152"/>
    <w:rPr>
      <w:rFonts w:ascii="Arial" w:hAnsi="Arial" w:cs="Arial"/>
      <w:sz w:val="24"/>
      <w:szCs w:val="24"/>
    </w:rPr>
  </w:style>
  <w:style w:type="paragraph" w:styleId="13">
    <w:name w:val="toc 1"/>
    <w:basedOn w:val="a1"/>
    <w:next w:val="a1"/>
    <w:autoRedefine/>
    <w:uiPriority w:val="39"/>
    <w:rsid w:val="00BB7152"/>
    <w:pPr>
      <w:tabs>
        <w:tab w:val="left" w:pos="284"/>
        <w:tab w:val="right" w:leader="dot" w:pos="9627"/>
      </w:tabs>
      <w:spacing w:after="100"/>
    </w:pPr>
  </w:style>
  <w:style w:type="paragraph" w:styleId="23">
    <w:name w:val="toc 2"/>
    <w:basedOn w:val="a1"/>
    <w:next w:val="a1"/>
    <w:autoRedefine/>
    <w:uiPriority w:val="39"/>
    <w:rsid w:val="0022644C"/>
    <w:pPr>
      <w:tabs>
        <w:tab w:val="left" w:pos="567"/>
        <w:tab w:val="right" w:leader="dot" w:pos="9627"/>
      </w:tabs>
      <w:spacing w:line="360" w:lineRule="auto"/>
      <w:ind w:right="1"/>
    </w:pPr>
  </w:style>
  <w:style w:type="paragraph" w:styleId="32">
    <w:name w:val="toc 3"/>
    <w:basedOn w:val="a1"/>
    <w:next w:val="a1"/>
    <w:autoRedefine/>
    <w:uiPriority w:val="39"/>
    <w:rsid w:val="00BB7152"/>
    <w:pPr>
      <w:spacing w:after="100"/>
      <w:ind w:left="400"/>
    </w:pPr>
  </w:style>
  <w:style w:type="paragraph" w:styleId="af6">
    <w:name w:val="header"/>
    <w:basedOn w:val="a1"/>
    <w:link w:val="af7"/>
    <w:uiPriority w:val="99"/>
    <w:unhideWhenUsed/>
    <w:rsid w:val="00BB7152"/>
    <w:pPr>
      <w:tabs>
        <w:tab w:val="center" w:pos="4677"/>
        <w:tab w:val="right" w:pos="9355"/>
      </w:tabs>
    </w:pPr>
    <w:rPr>
      <w:rFonts w:ascii="Arial" w:eastAsia="Arial" w:hAnsi="Arial" w:cs="Arial"/>
      <w:color w:val="000000"/>
      <w:sz w:val="22"/>
      <w:szCs w:val="22"/>
    </w:rPr>
  </w:style>
  <w:style w:type="character" w:customStyle="1" w:styleId="af7">
    <w:name w:val="Верхний колонтитул Знак"/>
    <w:basedOn w:val="a2"/>
    <w:link w:val="af6"/>
    <w:uiPriority w:val="99"/>
    <w:rsid w:val="00BB7152"/>
    <w:rPr>
      <w:rFonts w:ascii="Arial" w:eastAsia="Arial" w:hAnsi="Arial" w:cs="Arial"/>
      <w:color w:val="000000"/>
      <w:sz w:val="22"/>
      <w:szCs w:val="22"/>
    </w:rPr>
  </w:style>
  <w:style w:type="paragraph" w:styleId="af8">
    <w:name w:val="footer"/>
    <w:basedOn w:val="a1"/>
    <w:link w:val="af9"/>
    <w:uiPriority w:val="99"/>
    <w:unhideWhenUsed/>
    <w:rsid w:val="00BB7152"/>
    <w:pPr>
      <w:tabs>
        <w:tab w:val="center" w:pos="4677"/>
        <w:tab w:val="right" w:pos="9355"/>
      </w:tabs>
    </w:pPr>
    <w:rPr>
      <w:rFonts w:ascii="Arial" w:eastAsia="Arial" w:hAnsi="Arial" w:cs="Arial"/>
      <w:color w:val="000000"/>
      <w:sz w:val="22"/>
      <w:szCs w:val="22"/>
    </w:rPr>
  </w:style>
  <w:style w:type="character" w:customStyle="1" w:styleId="af9">
    <w:name w:val="Нижний колонтитул Знак"/>
    <w:basedOn w:val="a2"/>
    <w:link w:val="af8"/>
    <w:uiPriority w:val="99"/>
    <w:rsid w:val="00BB7152"/>
    <w:rPr>
      <w:rFonts w:ascii="Arial" w:eastAsia="Arial" w:hAnsi="Arial" w:cs="Arial"/>
      <w:color w:val="000000"/>
      <w:sz w:val="22"/>
      <w:szCs w:val="22"/>
    </w:rPr>
  </w:style>
  <w:style w:type="paragraph" w:styleId="afa">
    <w:name w:val="Normal (Web)"/>
    <w:basedOn w:val="a1"/>
    <w:link w:val="afb"/>
    <w:uiPriority w:val="99"/>
    <w:unhideWhenUsed/>
    <w:rsid w:val="00BB7152"/>
    <w:pPr>
      <w:spacing w:before="100" w:beforeAutospacing="1" w:after="100" w:afterAutospacing="1"/>
    </w:pPr>
    <w:rPr>
      <w:sz w:val="24"/>
      <w:szCs w:val="24"/>
    </w:rPr>
  </w:style>
  <w:style w:type="character" w:customStyle="1" w:styleId="afc">
    <w:name w:val="Основной текст Знак"/>
    <w:basedOn w:val="a2"/>
    <w:link w:val="afd"/>
    <w:uiPriority w:val="99"/>
    <w:semiHidden/>
    <w:rsid w:val="00BB7152"/>
    <w:rPr>
      <w:rFonts w:ascii="Arial" w:eastAsia="Arial" w:hAnsi="Arial" w:cs="Arial"/>
      <w:color w:val="000000"/>
      <w:sz w:val="22"/>
      <w:szCs w:val="22"/>
    </w:rPr>
  </w:style>
  <w:style w:type="paragraph" w:styleId="afd">
    <w:name w:val="Body Text"/>
    <w:basedOn w:val="a1"/>
    <w:link w:val="afc"/>
    <w:uiPriority w:val="99"/>
    <w:semiHidden/>
    <w:unhideWhenUsed/>
    <w:rsid w:val="00BB7152"/>
    <w:pPr>
      <w:spacing w:after="120"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styleId="afe">
    <w:name w:val="Emphasis"/>
    <w:basedOn w:val="a2"/>
    <w:rsid w:val="00BB7152"/>
    <w:rPr>
      <w:i/>
      <w:iCs/>
    </w:rPr>
  </w:style>
  <w:style w:type="character" w:customStyle="1" w:styleId="aff">
    <w:name w:val="Схема документа Знак"/>
    <w:basedOn w:val="a2"/>
    <w:link w:val="aff0"/>
    <w:uiPriority w:val="99"/>
    <w:semiHidden/>
    <w:rsid w:val="00BB7152"/>
    <w:rPr>
      <w:rFonts w:ascii="Tahoma" w:eastAsia="Arial" w:hAnsi="Tahoma" w:cs="Tahoma"/>
      <w:color w:val="000000"/>
      <w:sz w:val="16"/>
      <w:szCs w:val="16"/>
    </w:rPr>
  </w:style>
  <w:style w:type="paragraph" w:styleId="aff0">
    <w:name w:val="Document Map"/>
    <w:basedOn w:val="a1"/>
    <w:link w:val="aff"/>
    <w:uiPriority w:val="99"/>
    <w:semiHidden/>
    <w:unhideWhenUsed/>
    <w:rsid w:val="00BB7152"/>
    <w:rPr>
      <w:rFonts w:ascii="Tahoma" w:eastAsia="Arial" w:hAnsi="Tahoma" w:cs="Tahoma"/>
      <w:color w:val="000000"/>
      <w:sz w:val="16"/>
      <w:szCs w:val="16"/>
    </w:rPr>
  </w:style>
  <w:style w:type="paragraph" w:styleId="HTML">
    <w:name w:val="HTML Preformatted"/>
    <w:basedOn w:val="a1"/>
    <w:link w:val="HTML0"/>
    <w:uiPriority w:val="99"/>
    <w:unhideWhenUsed/>
    <w:rsid w:val="00BB7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2"/>
    <w:link w:val="HTML"/>
    <w:uiPriority w:val="99"/>
    <w:rsid w:val="00BB7152"/>
    <w:rPr>
      <w:rFonts w:ascii="Courier New" w:hAnsi="Courier New" w:cs="Courier New"/>
    </w:rPr>
  </w:style>
  <w:style w:type="character" w:customStyle="1" w:styleId="keyword">
    <w:name w:val="keyword"/>
    <w:basedOn w:val="a2"/>
    <w:rsid w:val="00BB7152"/>
  </w:style>
  <w:style w:type="character" w:customStyle="1" w:styleId="string">
    <w:name w:val="string"/>
    <w:basedOn w:val="a2"/>
    <w:rsid w:val="00BB7152"/>
  </w:style>
  <w:style w:type="paragraph" w:styleId="aff1">
    <w:name w:val="footnote text"/>
    <w:basedOn w:val="a1"/>
    <w:link w:val="aff2"/>
    <w:uiPriority w:val="99"/>
    <w:unhideWhenUsed/>
    <w:rsid w:val="00BB7152"/>
    <w:rPr>
      <w:rFonts w:ascii="Arial" w:eastAsia="Arial" w:hAnsi="Arial" w:cs="Arial"/>
      <w:color w:val="000000"/>
      <w:sz w:val="24"/>
      <w:szCs w:val="24"/>
    </w:rPr>
  </w:style>
  <w:style w:type="character" w:customStyle="1" w:styleId="aff2">
    <w:name w:val="Текст сноски Знак"/>
    <w:basedOn w:val="a2"/>
    <w:link w:val="aff1"/>
    <w:uiPriority w:val="99"/>
    <w:rsid w:val="00BB7152"/>
    <w:rPr>
      <w:rFonts w:ascii="Arial" w:eastAsia="Arial" w:hAnsi="Arial" w:cs="Arial"/>
      <w:color w:val="000000"/>
      <w:sz w:val="24"/>
      <w:szCs w:val="24"/>
    </w:rPr>
  </w:style>
  <w:style w:type="character" w:styleId="aff3">
    <w:name w:val="footnote reference"/>
    <w:basedOn w:val="a2"/>
    <w:uiPriority w:val="99"/>
    <w:unhideWhenUsed/>
    <w:rsid w:val="00BB7152"/>
    <w:rPr>
      <w:vertAlign w:val="superscript"/>
    </w:rPr>
  </w:style>
  <w:style w:type="paragraph" w:customStyle="1" w:styleId="MainText">
    <w:name w:val="MainText"/>
    <w:basedOn w:val="a1"/>
    <w:link w:val="MainText0"/>
    <w:qFormat/>
    <w:rsid w:val="00BB7152"/>
    <w:pPr>
      <w:spacing w:line="360" w:lineRule="auto"/>
      <w:ind w:firstLine="709"/>
      <w:contextualSpacing/>
      <w:jc w:val="both"/>
    </w:pPr>
    <w:rPr>
      <w:rFonts w:eastAsiaTheme="minorHAnsi"/>
      <w:sz w:val="28"/>
      <w:szCs w:val="28"/>
      <w:lang w:eastAsia="en-US"/>
    </w:rPr>
  </w:style>
  <w:style w:type="character" w:customStyle="1" w:styleId="MainText0">
    <w:name w:val="MainText Знак"/>
    <w:basedOn w:val="a2"/>
    <w:link w:val="MainText"/>
    <w:rsid w:val="00BB7152"/>
    <w:rPr>
      <w:rFonts w:eastAsiaTheme="minorHAnsi"/>
      <w:sz w:val="28"/>
      <w:szCs w:val="28"/>
      <w:lang w:eastAsia="en-US"/>
    </w:rPr>
  </w:style>
  <w:style w:type="paragraph" w:customStyle="1" w:styleId="aff4">
    <w:name w:val="Список с точкой"/>
    <w:basedOn w:val="afa"/>
    <w:link w:val="aff5"/>
    <w:qFormat/>
    <w:rsid w:val="00057258"/>
    <w:pPr>
      <w:spacing w:before="0" w:beforeAutospacing="0" w:after="0" w:afterAutospacing="0" w:line="360" w:lineRule="auto"/>
      <w:ind w:firstLine="426"/>
    </w:pPr>
    <w:rPr>
      <w:color w:val="000000"/>
      <w:sz w:val="28"/>
      <w:szCs w:val="28"/>
    </w:rPr>
  </w:style>
  <w:style w:type="character" w:customStyle="1" w:styleId="afb">
    <w:name w:val="Обычный (веб) Знак"/>
    <w:basedOn w:val="a2"/>
    <w:link w:val="afa"/>
    <w:uiPriority w:val="99"/>
    <w:rsid w:val="00057258"/>
    <w:rPr>
      <w:sz w:val="24"/>
      <w:szCs w:val="24"/>
    </w:rPr>
  </w:style>
  <w:style w:type="character" w:customStyle="1" w:styleId="aff5">
    <w:name w:val="Список с точкой Знак"/>
    <w:basedOn w:val="afb"/>
    <w:link w:val="aff4"/>
    <w:rsid w:val="00057258"/>
    <w:rPr>
      <w:sz w:val="24"/>
      <w:szCs w:val="24"/>
    </w:rPr>
  </w:style>
  <w:style w:type="paragraph" w:customStyle="1" w:styleId="a">
    <w:name w:val="список с цифрой"/>
    <w:basedOn w:val="11"/>
    <w:link w:val="aff6"/>
    <w:qFormat/>
    <w:rsid w:val="009A71E7"/>
    <w:pPr>
      <w:numPr>
        <w:ilvl w:val="1"/>
        <w:numId w:val="2"/>
      </w:numPr>
      <w:tabs>
        <w:tab w:val="left" w:pos="1134"/>
      </w:tabs>
      <w:spacing w:line="360" w:lineRule="auto"/>
      <w:ind w:left="0" w:firstLine="709"/>
      <w:contextualSpacing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12">
    <w:name w:val="Обычный1 Знак"/>
    <w:basedOn w:val="a2"/>
    <w:link w:val="11"/>
    <w:rsid w:val="009A71E7"/>
    <w:rPr>
      <w:rFonts w:ascii="Arial" w:eastAsia="Arial" w:hAnsi="Arial" w:cs="Arial"/>
      <w:color w:val="000000"/>
      <w:sz w:val="22"/>
      <w:szCs w:val="22"/>
    </w:rPr>
  </w:style>
  <w:style w:type="character" w:customStyle="1" w:styleId="aff6">
    <w:name w:val="список с цифрой Знак"/>
    <w:basedOn w:val="12"/>
    <w:link w:val="a"/>
    <w:rsid w:val="009A71E7"/>
    <w:rPr>
      <w:rFonts w:ascii="Arial" w:eastAsia="Arial" w:hAnsi="Arial" w:cs="Arial"/>
      <w:color w:val="000000"/>
      <w:sz w:val="28"/>
      <w:szCs w:val="28"/>
    </w:rPr>
  </w:style>
  <w:style w:type="character" w:customStyle="1" w:styleId="14">
    <w:name w:val="Неразрешенное упоминание1"/>
    <w:basedOn w:val="a2"/>
    <w:uiPriority w:val="99"/>
    <w:semiHidden/>
    <w:unhideWhenUsed/>
    <w:rsid w:val="005879FE"/>
    <w:rPr>
      <w:color w:val="808080"/>
      <w:shd w:val="clear" w:color="auto" w:fill="E6E6E6"/>
    </w:rPr>
  </w:style>
  <w:style w:type="paragraph" w:styleId="aff7">
    <w:name w:val="Plain Text"/>
    <w:basedOn w:val="a1"/>
    <w:link w:val="aff8"/>
    <w:uiPriority w:val="99"/>
    <w:unhideWhenUsed/>
    <w:rsid w:val="001D32B0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ff8">
    <w:name w:val="Текст Знак"/>
    <w:basedOn w:val="a2"/>
    <w:link w:val="aff7"/>
    <w:uiPriority w:val="99"/>
    <w:rsid w:val="001D32B0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hljs-class">
    <w:name w:val="hljs-class"/>
    <w:basedOn w:val="a2"/>
    <w:rsid w:val="00B10F68"/>
  </w:style>
  <w:style w:type="character" w:customStyle="1" w:styleId="hljs-keyword">
    <w:name w:val="hljs-keyword"/>
    <w:basedOn w:val="a2"/>
    <w:rsid w:val="00B10F68"/>
  </w:style>
  <w:style w:type="character" w:customStyle="1" w:styleId="hljs-title">
    <w:name w:val="hljs-title"/>
    <w:basedOn w:val="a2"/>
    <w:rsid w:val="00B10F68"/>
  </w:style>
  <w:style w:type="character" w:customStyle="1" w:styleId="hljs-function">
    <w:name w:val="hljs-function"/>
    <w:basedOn w:val="a2"/>
    <w:rsid w:val="00B10F68"/>
  </w:style>
  <w:style w:type="character" w:customStyle="1" w:styleId="hljs-params">
    <w:name w:val="hljs-params"/>
    <w:basedOn w:val="a2"/>
    <w:rsid w:val="00B10F68"/>
  </w:style>
  <w:style w:type="character" w:customStyle="1" w:styleId="hljs-type">
    <w:name w:val="hljs-type"/>
    <w:basedOn w:val="a2"/>
    <w:rsid w:val="00B10F68"/>
  </w:style>
  <w:style w:type="character" w:customStyle="1" w:styleId="hljs-string">
    <w:name w:val="hljs-string"/>
    <w:basedOn w:val="a2"/>
    <w:rsid w:val="00B10F68"/>
  </w:style>
  <w:style w:type="character" w:customStyle="1" w:styleId="hljs-literal">
    <w:name w:val="hljs-literal"/>
    <w:basedOn w:val="a2"/>
    <w:rsid w:val="00B10F68"/>
  </w:style>
  <w:style w:type="character" w:customStyle="1" w:styleId="hljs-builtin">
    <w:name w:val="hljs-built_in"/>
    <w:basedOn w:val="a2"/>
    <w:rsid w:val="00B10F68"/>
  </w:style>
  <w:style w:type="character" w:customStyle="1" w:styleId="24">
    <w:name w:val="Неразрешенное упоминание2"/>
    <w:basedOn w:val="a2"/>
    <w:uiPriority w:val="99"/>
    <w:semiHidden/>
    <w:unhideWhenUsed/>
    <w:rsid w:val="00B10F68"/>
    <w:rPr>
      <w:color w:val="808080"/>
      <w:shd w:val="clear" w:color="auto" w:fill="E6E6E6"/>
    </w:rPr>
  </w:style>
  <w:style w:type="character" w:customStyle="1" w:styleId="hljs-meta">
    <w:name w:val="hljs-meta"/>
    <w:basedOn w:val="a2"/>
    <w:rsid w:val="00C72D20"/>
  </w:style>
  <w:style w:type="character" w:customStyle="1" w:styleId="hljs-number">
    <w:name w:val="hljs-number"/>
    <w:basedOn w:val="a2"/>
    <w:rsid w:val="00C72D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EEEE73-92AE-47F6-ADDF-C7CE94000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4827</TotalTime>
  <Pages>1</Pages>
  <Words>2933</Words>
  <Characters>16724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системного программирования ЮУрГУ</Company>
  <LinksUpToDate>false</LinksUpToDate>
  <CharactersWithSpaces>19618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cp:lastModifiedBy>Rostislav Bobin</cp:lastModifiedBy>
  <cp:revision>20</cp:revision>
  <cp:lastPrinted>2007-04-23T12:06:00Z</cp:lastPrinted>
  <dcterms:created xsi:type="dcterms:W3CDTF">2019-02-19T07:12:00Z</dcterms:created>
  <dcterms:modified xsi:type="dcterms:W3CDTF">2019-03-08T07:21:00Z</dcterms:modified>
  <cp:category>Образцы документов</cp:category>
</cp:coreProperties>
</file>