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428761D9" w14:textId="77777777" w:rsidR="008C0807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61833" w:history="1">
            <w:r w:rsidR="008C0807" w:rsidRPr="00087A4E">
              <w:rPr>
                <w:rStyle w:val="ac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5EC1ACC1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4" w:history="1">
            <w:r w:rsidRPr="00087A4E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49AB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5" w:history="1">
            <w:r w:rsidRPr="00087A4E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11FD" w14:textId="77777777" w:rsidR="008C0807" w:rsidRDefault="008C08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6" w:history="1">
            <w:r w:rsidRPr="00087A4E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1431" w14:textId="77777777" w:rsidR="008C0807" w:rsidRDefault="008C08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8" w:history="1">
            <w:r w:rsidRPr="00087A4E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6A40" w14:textId="77777777" w:rsidR="008C0807" w:rsidRDefault="008C0807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9" w:history="1">
            <w:r w:rsidRPr="00087A4E">
              <w:rPr>
                <w:rStyle w:val="ac"/>
                <w:rFonts w:eastAsia="SimSu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F9E8" w14:textId="77777777" w:rsidR="008C0807" w:rsidRDefault="008C0807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0" w:history="1">
            <w:r w:rsidRPr="00087A4E">
              <w:rPr>
                <w:rStyle w:val="ac"/>
                <w:rFonts w:eastAsia="SimSu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1F42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1" w:history="1">
            <w:r w:rsidRPr="00087A4E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08FC" w14:textId="77777777" w:rsidR="008C0807" w:rsidRDefault="008C08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2" w:history="1">
            <w:r w:rsidRPr="00087A4E">
              <w:rPr>
                <w:rStyle w:val="ac"/>
                <w:rFonts w:eastAsia="SimSu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7581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3" w:history="1">
            <w:r w:rsidRPr="00087A4E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940F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4" w:history="1">
            <w:r w:rsidRPr="00087A4E">
              <w:rPr>
                <w:rStyle w:val="ac"/>
                <w:rFonts w:eastAsia="SimSu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ADC9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5" w:history="1">
            <w:r w:rsidRPr="00087A4E">
              <w:rPr>
                <w:rStyle w:val="ac"/>
                <w:rFonts w:eastAsia="SimSu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C38B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6" w:history="1">
            <w:r w:rsidRPr="00087A4E">
              <w:rPr>
                <w:rStyle w:val="ac"/>
                <w:rFonts w:eastAsia="SimSu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AF4B" w14:textId="77777777" w:rsidR="008C0807" w:rsidRDefault="008C0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7" w:history="1">
            <w:r w:rsidRPr="00087A4E">
              <w:rPr>
                <w:rStyle w:val="ac"/>
                <w:rFonts w:eastAsia="SimSu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BD91" w14:textId="77777777" w:rsidR="008C0807" w:rsidRDefault="008C0807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8" w:history="1">
            <w:r w:rsidRPr="00087A4E">
              <w:rPr>
                <w:rStyle w:val="ac"/>
                <w:rFonts w:eastAsia="SimSu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 w:rsidP="00ED320C">
      <w:pPr>
        <w:pStyle w:val="1"/>
        <w:widowControl w:val="0"/>
        <w:numPr>
          <w:ilvl w:val="0"/>
          <w:numId w:val="0"/>
        </w:numPr>
        <w:ind w:left="360"/>
      </w:pPr>
      <w:bookmarkStart w:id="0" w:name="_Toc5361833"/>
      <w:r>
        <w:lastRenderedPageBreak/>
        <w:t>ГЛОССАРИЙ</w:t>
      </w:r>
      <w:bookmarkEnd w:id="0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" w:name="_Toc5361834"/>
      <w:r>
        <w:lastRenderedPageBreak/>
        <w:t>ВВЕДЕНИЕ</w:t>
      </w:r>
      <w:bookmarkEnd w:id="1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195187">
      <w:pPr>
        <w:pStyle w:val="1"/>
      </w:pPr>
      <w:bookmarkStart w:id="2" w:name="_Toc5361835"/>
      <w:r>
        <w:lastRenderedPageBreak/>
        <w:t>ОБЗОР ЛИТЕРАТУРЫ</w:t>
      </w:r>
      <w:bookmarkEnd w:id="2"/>
    </w:p>
    <w:p w14:paraId="06D4B210" w14:textId="2A8DFC7D" w:rsidR="00785A9B" w:rsidRDefault="00125A2C" w:rsidP="00ED320C">
      <w:pPr>
        <w:pStyle w:val="2"/>
      </w:pPr>
      <w:bookmarkStart w:id="3" w:name="_Toc5361836"/>
      <w:r>
        <w:t>Концепция интернета вещей, облачных вычислений и цифровых двойников</w:t>
      </w:r>
      <w:bookmarkEnd w:id="3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B08C52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ins w:id="4" w:author="Rostislav Bobin" w:date="2019-04-05T14:25:00Z">
        <w:r w:rsidR="00F97084">
          <w:t> </w:t>
        </w:r>
        <w:r w:rsidR="00F97084" w:rsidRPr="007D3F1E">
          <w:t>[</w:t>
        </w:r>
        <w:r w:rsidR="00F97084">
          <w:fldChar w:fldCharType="begin"/>
        </w:r>
        <w:r w:rsidR="00F97084">
          <w:instrText xml:space="preserve"> REF _Ref3555243 \r \h </w:instrText>
        </w:r>
      </w:ins>
      <w:ins w:id="5" w:author="Rostislav Bobin" w:date="2019-04-05T14:25:00Z">
        <w:r w:rsidR="00F97084">
          <w:fldChar w:fldCharType="separate"/>
        </w:r>
        <w:r w:rsidR="00F97084">
          <w:t>10</w:t>
        </w:r>
        <w:r w:rsidR="00F97084">
          <w:fldChar w:fldCharType="end"/>
        </w:r>
        <w:r w:rsidR="00F97084" w:rsidRPr="007D3F1E">
          <w:t>]</w:t>
        </w:r>
      </w:ins>
      <w:r>
        <w:t>.</w:t>
      </w:r>
    </w:p>
    <w:p w14:paraId="033315F2" w14:textId="77777777" w:rsidR="00785A9B" w:rsidRDefault="00BF3B59">
      <w:pPr>
        <w:widowControl w:val="0"/>
      </w:pPr>
      <w:commentRangeStart w:id="6"/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 xml:space="preserve">, для многих задач является нежелательной.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6"/>
      <w:r w:rsidR="00354673">
        <w:rPr>
          <w:rStyle w:val="afc"/>
        </w:rPr>
        <w:commentReference w:id="6"/>
      </w:r>
    </w:p>
    <w:p w14:paraId="222F6868" w14:textId="59FFEA95" w:rsidR="00785A9B" w:rsidRDefault="00BF3B59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4A905603" w14:textId="77777777" w:rsidR="00125A2C" w:rsidRDefault="00125A2C" w:rsidP="00ED320C">
      <w:pPr>
        <w:widowControl w:val="0"/>
        <w:ind w:firstLine="0"/>
      </w:pPr>
    </w:p>
    <w:p w14:paraId="172277EB" w14:textId="0F32967B" w:rsidR="00785A9B" w:rsidRPr="00125A2C" w:rsidRDefault="00125A2C" w:rsidP="00ED320C">
      <w:pPr>
        <w:pStyle w:val="2"/>
      </w:pPr>
      <w:bookmarkStart w:id="7" w:name="_Toc5361837"/>
      <w:bookmarkStart w:id="8" w:name="_Toc5361838"/>
      <w:bookmarkEnd w:id="7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8"/>
    </w:p>
    <w:p w14:paraId="77D90EEF" w14:textId="0A31E048" w:rsidR="00725A86" w:rsidRDefault="00BF3B59" w:rsidP="009A15E8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 xml:space="preserve">В этом разделе мы рассмотрим концепцию пространственного интеллектуального графа, как один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195187">
        <w:rPr>
          <w:szCs w:val="28"/>
        </w:rPr>
        <w:t>р</w:t>
      </w:r>
      <w:r w:rsidR="00125A2C">
        <w:rPr>
          <w:szCs w:val="28"/>
        </w:rPr>
        <w:t xml:space="preserve">ассмотрим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 xml:space="preserve">Microsoft Azure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r>
        <w:t>Концепция пространственного интеллектуального графа</w:t>
      </w:r>
    </w:p>
    <w:p w14:paraId="0D086B0A" w14:textId="0151F341" w:rsidR="00ED59E6" w:rsidRPr="00ED59E6" w:rsidRDefault="00ED59E6" w:rsidP="00195187">
      <w:r>
        <w:t>Данная концепция представляет физические среды и связанные устройства, датчики и пользователей в виде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разные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потребности.</w:t>
      </w:r>
    </w:p>
    <w:p w14:paraId="37B25C0C" w14:textId="38DAE067" w:rsidR="00ED59E6" w:rsidDel="00195187" w:rsidRDefault="00195187">
      <w:pPr>
        <w:widowControl w:val="0"/>
        <w:spacing w:after="160"/>
        <w:rPr>
          <w:del w:id="9" w:author="Gleb Radchenko" w:date="2019-04-12T15:15:00Z"/>
          <w:szCs w:val="28"/>
        </w:rPr>
      </w:pPr>
      <w:ins w:id="10" w:author="Gleb Radchenko" w:date="2019-04-12T15:17:00Z">
        <w:r>
          <w:rPr>
            <w:szCs w:val="28"/>
            <w:highlight w:val="yellow"/>
          </w:rPr>
          <w:t>Описываешь (списком) из чего состоит такой граф.</w:t>
        </w:r>
      </w:ins>
      <w:del w:id="11" w:author="Gleb Radchenko" w:date="2019-04-12T15:15:00Z">
        <w:r w:rsidR="00125A2C" w:rsidRPr="00125A2C" w:rsidDel="00195187">
          <w:rPr>
            <w:szCs w:val="28"/>
            <w:highlight w:val="yellow"/>
            <w:rPrChange w:id="12" w:author="Gleb Radchenko" w:date="2019-03-29T13:35:00Z">
              <w:rPr>
                <w:szCs w:val="28"/>
              </w:rPr>
            </w:rPrChange>
          </w:rPr>
          <w:delText>Описать концепцию интеллектуального графа</w:delText>
        </w:r>
      </w:del>
    </w:p>
    <w:p w14:paraId="41F7E88B" w14:textId="77777777" w:rsidR="00195187" w:rsidRDefault="00195187">
      <w:pPr>
        <w:widowControl w:val="0"/>
        <w:spacing w:after="160"/>
        <w:rPr>
          <w:ins w:id="13" w:author="Gleb Radchenko" w:date="2019-04-12T15:17:00Z"/>
          <w:szCs w:val="28"/>
        </w:rPr>
      </w:pPr>
    </w:p>
    <w:p w14:paraId="2654DEFB" w14:textId="1374F9EA" w:rsidR="00ED59E6" w:rsidRDefault="00ED59E6">
      <w:pPr>
        <w:widowControl w:val="0"/>
        <w:spacing w:after="160"/>
        <w:rPr>
          <w:szCs w:val="28"/>
        </w:rPr>
      </w:pPr>
      <w:ins w:id="14" w:author="Rostislav Bobin" w:date="2019-04-12T15:03:00Z">
        <w:r w:rsidRPr="00ED59E6">
          <w:rPr>
            <w:szCs w:val="28"/>
            <w:highlight w:val="yellow"/>
            <w:rPrChange w:id="15" w:author="Rostislav Bobin" w:date="2019-04-12T15:03:00Z">
              <w:rPr>
                <w:szCs w:val="28"/>
              </w:rPr>
            </w:rPrChange>
          </w:rPr>
          <w:t>Добавить схему графа</w:t>
        </w:r>
      </w:ins>
      <w:r w:rsidR="00195187">
        <w:rPr>
          <w:szCs w:val="28"/>
        </w:rPr>
        <w:t xml:space="preserve"> + добавить пример конкретного графа и рассмотреть, что он собой представляет.</w:t>
      </w:r>
    </w:p>
    <w:p w14:paraId="09A44FE4" w14:textId="77777777" w:rsidR="00195187" w:rsidRDefault="00195187">
      <w:pPr>
        <w:widowControl w:val="0"/>
        <w:spacing w:after="160"/>
        <w:rPr>
          <w:szCs w:val="28"/>
        </w:rPr>
      </w:pPr>
    </w:p>
    <w:p w14:paraId="0BE7D1B1" w14:textId="50E115C4" w:rsidR="00125A2C" w:rsidRPr="00125A2C" w:rsidRDefault="00125A2C" w:rsidP="00195187">
      <w:pPr>
        <w:pStyle w:val="3"/>
      </w:pPr>
      <w:bookmarkStart w:id="16" w:name="_Toc5361839"/>
      <w:r w:rsidRPr="00125A2C">
        <w:t>Microsoft Azure</w:t>
      </w:r>
      <w:bookmarkEnd w:id="16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 xml:space="preserve">Azure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proofErr w:type="spellEnd"/>
      <w:r w:rsidRPr="009A15E8">
        <w:rPr>
          <w:szCs w:val="28"/>
        </w:rPr>
        <w:t xml:space="preserve"> от Microsoft представляет собой службу Интернета вещей</w:t>
      </w:r>
      <w:r>
        <w:t xml:space="preserve"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</w:t>
      </w:r>
      <w:r>
        <w:lastRenderedPageBreak/>
        <w:t>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 xml:space="preserve">Azure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638F84D1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17"/>
      <w:commentRangeStart w:id="18"/>
      <w:r w:rsidR="00D90A6E">
        <w:t>из физического пространства, а не из многих разрозненных датчиков</w:t>
      </w:r>
      <w:commentRangeEnd w:id="17"/>
      <w:r w:rsidR="00D90A6E">
        <w:rPr>
          <w:rStyle w:val="afc"/>
        </w:rPr>
        <w:commentReference w:id="17"/>
      </w:r>
      <w:commentRangeEnd w:id="18"/>
      <w:r w:rsidR="00D90A6E">
        <w:rPr>
          <w:rStyle w:val="afc"/>
        </w:rPr>
        <w:commentReference w:id="18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Azure </w:t>
      </w:r>
      <w:proofErr w:type="spellStart"/>
      <w:r w:rsidR="00BF3B59">
        <w:rPr>
          <w:color w:val="000000"/>
          <w:szCs w:val="28"/>
        </w:rPr>
        <w:t>Active</w:t>
      </w:r>
      <w:proofErr w:type="spellEnd"/>
      <w:r w:rsidR="00BF3B59">
        <w:rPr>
          <w:color w:val="000000"/>
          <w:szCs w:val="28"/>
        </w:rPr>
        <w:t xml:space="preserve"> </w:t>
      </w:r>
      <w:proofErr w:type="spellStart"/>
      <w:r w:rsidR="00BF3B59">
        <w:rPr>
          <w:color w:val="000000"/>
          <w:szCs w:val="28"/>
        </w:rPr>
        <w:t>Directory</w:t>
      </w:r>
      <w:proofErr w:type="spellEnd"/>
      <w:r w:rsidR="00BF3B59">
        <w:rPr>
          <w:color w:val="000000"/>
          <w:szCs w:val="28"/>
        </w:rPr>
        <w:t>.</w:t>
      </w:r>
    </w:p>
    <w:p w14:paraId="0A337090" w14:textId="77777777" w:rsidR="00785A9B" w:rsidRDefault="00BF3B59" w:rsidP="00195187">
      <w:pPr>
        <w:widowControl w:val="0"/>
        <w:spacing w:after="160"/>
        <w:ind w:firstLine="708"/>
      </w:pPr>
      <w:r>
        <w:t xml:space="preserve">Технология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Azure IoT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На рис.1 изображена схема взаимодействия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commentRangeStart w:id="19"/>
            <w:r>
              <w:t>Рис.1. Схема взаимодействия сервисов Azure IoT между собой</w:t>
            </w:r>
            <w:commentRangeEnd w:id="19"/>
            <w:r w:rsidR="00195187">
              <w:rPr>
                <w:rStyle w:val="afc"/>
              </w:rPr>
              <w:commentReference w:id="19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21" w:name="_Toc5361840"/>
      <w:proofErr w:type="spellStart"/>
      <w:r w:rsidRPr="00125A2C">
        <w:t>Amazon</w:t>
      </w:r>
      <w:proofErr w:type="spellEnd"/>
      <w:r w:rsidRPr="00125A2C">
        <w:t xml:space="preserve"> </w:t>
      </w:r>
      <w:proofErr w:type="spellStart"/>
      <w:r w:rsidRPr="00125A2C">
        <w:t>Web</w:t>
      </w:r>
      <w:proofErr w:type="spellEnd"/>
      <w:r w:rsidRPr="00125A2C">
        <w:t xml:space="preserve"> </w:t>
      </w:r>
      <w:proofErr w:type="spellStart"/>
      <w:r w:rsidRPr="00125A2C">
        <w:t>Services</w:t>
      </w:r>
      <w:bookmarkEnd w:id="21"/>
      <w:proofErr w:type="spellEnd"/>
    </w:p>
    <w:p w14:paraId="0ADB76FC" w14:textId="7A23F969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IoT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Graph преобразовать вывод сообщения одного объекта в ожидаемый ввод другого. Это устраняет различия </w:t>
      </w:r>
      <w:r>
        <w:rPr>
          <w:color w:val="000000"/>
          <w:szCs w:val="28"/>
        </w:rPr>
        <w:lastRenderedPageBreak/>
        <w:t>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22" w:name="_Toc5361841"/>
      <w:r>
        <w:lastRenderedPageBreak/>
        <w:t>МОДЕЛЬ СИСТЕМЫ</w:t>
      </w:r>
      <w:bookmarkEnd w:id="22"/>
    </w:p>
    <w:p w14:paraId="6D318574" w14:textId="1474EF16" w:rsidR="00B807BB" w:rsidRDefault="00B807BB" w:rsidP="00ED320C">
      <w:pPr>
        <w:pStyle w:val="2"/>
        <w:numPr>
          <w:ilvl w:val="1"/>
          <w:numId w:val="10"/>
        </w:numPr>
        <w:rPr>
          <w:lang w:val="en-US"/>
        </w:rPr>
      </w:pPr>
      <w:bookmarkStart w:id="23" w:name="_Toc5361842"/>
      <w:r>
        <w:t xml:space="preserve">Данные устройств </w:t>
      </w:r>
      <w:r>
        <w:rPr>
          <w:lang w:val="en-US"/>
        </w:rPr>
        <w:t>IoT</w:t>
      </w:r>
      <w:bookmarkEnd w:id="23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r>
        <w:t>Требования к системе</w:t>
      </w:r>
      <w:r w:rsidR="00BA4C5D">
        <w:t xml:space="preserve"> </w:t>
      </w:r>
      <w:r w:rsidR="00BA74D4">
        <w:t>Цифровой двойник</w:t>
      </w:r>
      <w:ins w:id="24" w:author="Gleb Radchenko" w:date="2019-04-12T15:27:00Z">
        <w:r w:rsidR="00E479CD">
          <w:t xml:space="preserve"> «Энергопотребление</w:t>
        </w:r>
      </w:ins>
      <w:ins w:id="25" w:author="Gleb Radchenko" w:date="2019-04-12T15:28:00Z">
        <w:r w:rsidR="00E479CD">
          <w:t>»</w:t>
        </w:r>
      </w:ins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633ACE40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commentRangeStart w:id="26"/>
      <w:r>
        <w:lastRenderedPageBreak/>
        <w:t>система должна определять вершины интеллектуального графа (компоненты цифрового двойника);</w:t>
      </w:r>
      <w:commentRangeEnd w:id="26"/>
      <w:r w:rsidR="00195187">
        <w:rPr>
          <w:rStyle w:val="afc"/>
        </w:rPr>
        <w:commentReference w:id="26"/>
      </w:r>
    </w:p>
    <w:p w14:paraId="298A25C3" w14:textId="7D93B21D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>система должна осуществлять сбор и обработку информации из используемого набора данных, полученных устройствами Интернета вещей;</w:t>
      </w:r>
    </w:p>
    <w:p w14:paraId="3BE245A6" w14:textId="00368E1D" w:rsidR="00757870" w:rsidRDefault="00757870">
      <w:pPr>
        <w:pStyle w:val="ab"/>
        <w:numPr>
          <w:ilvl w:val="0"/>
          <w:numId w:val="14"/>
        </w:numPr>
        <w:spacing w:line="360" w:lineRule="auto"/>
        <w:jc w:val="both"/>
        <w:pPrChange w:id="27" w:author="Rostislav Bobin" w:date="2019-04-12T14:26:00Z">
          <w:pPr/>
        </w:pPrChange>
      </w:pPr>
      <w:r>
        <w:t>система должна отображать графическое представление интеллектуального графа</w:t>
      </w:r>
      <w:r w:rsidRPr="009D35A4">
        <w:t>;</w:t>
      </w:r>
    </w:p>
    <w:p w14:paraId="62074CEF" w14:textId="0DE1DC98" w:rsidR="00757870" w:rsidRDefault="00757870">
      <w:pPr>
        <w:pStyle w:val="ab"/>
        <w:numPr>
          <w:ilvl w:val="0"/>
          <w:numId w:val="14"/>
        </w:numPr>
        <w:spacing w:line="360" w:lineRule="auto"/>
        <w:jc w:val="both"/>
        <w:pPrChange w:id="28" w:author="Rostislav Bobin" w:date="2019-04-12T14:26:00Z">
          <w:pPr/>
        </w:pPrChange>
      </w:pPr>
      <w:r>
        <w:t>система должна предоставлять пользователям возможность просматривать информацию о количестве потребленной ими электроэнергии</w:t>
      </w:r>
      <w:r w:rsidRPr="00757870">
        <w:rPr>
          <w:rPrChange w:id="29" w:author="Rostislav Bobin" w:date="2019-04-12T14:30:00Z">
            <w:rPr>
              <w:lang w:val="en-US"/>
            </w:rPr>
          </w:rPrChange>
        </w:rPr>
        <w:t>;</w:t>
      </w:r>
    </w:p>
    <w:p w14:paraId="2EFAE258" w14:textId="77C2CE3C" w:rsidR="00BA4C5D" w:rsidRPr="00BA4C5D" w:rsidRDefault="00BA4C5D">
      <w:pPr>
        <w:pStyle w:val="ab"/>
        <w:numPr>
          <w:ilvl w:val="0"/>
          <w:numId w:val="14"/>
        </w:numPr>
        <w:spacing w:line="360" w:lineRule="auto"/>
        <w:jc w:val="both"/>
        <w:pPrChange w:id="30" w:author="Rostislav Bobin" w:date="2019-04-12T14:47:00Z">
          <w:pPr/>
        </w:pPrChange>
      </w:pPr>
      <w:r>
        <w:t>система должна проводить анализ полученных данных и осуществлять прогнозирование нагрузки на электросеть</w:t>
      </w:r>
      <w:r w:rsidRPr="00BA4C5D">
        <w:rPr>
          <w:rPrChange w:id="31" w:author="Rostislav Bobin" w:date="2019-04-12T14:23:00Z">
            <w:rPr>
              <w:lang w:val="en-US"/>
            </w:rPr>
          </w:rPrChange>
        </w:rPr>
        <w:t>;</w:t>
      </w:r>
    </w:p>
    <w:p w14:paraId="7B4B517B" w14:textId="49E4310D" w:rsidR="00B807BB" w:rsidRDefault="00757870">
      <w:pPr>
        <w:pStyle w:val="2"/>
        <w:rPr>
          <w:ins w:id="32" w:author="Rostislav Bobin" w:date="2019-04-12T14:36:00Z"/>
        </w:rPr>
        <w:pPrChange w:id="33" w:author="Rostislav Bobin" w:date="2019-04-12T14:47:00Z">
          <w:pPr/>
        </w:pPrChange>
      </w:pPr>
      <w:commentRangeStart w:id="34"/>
      <w:ins w:id="35" w:author="Rostislav Bobin" w:date="2019-04-12T14:36:00Z">
        <w:r>
          <w:t>Варианты использования системы</w:t>
        </w:r>
      </w:ins>
      <w:commentRangeEnd w:id="34"/>
      <w:r w:rsidR="00195187">
        <w:rPr>
          <w:rStyle w:val="afc"/>
          <w:rFonts w:cs="Times New Roman"/>
          <w:b w:val="0"/>
          <w:bCs w:val="0"/>
          <w:iCs w:val="0"/>
        </w:rPr>
        <w:commentReference w:id="34"/>
      </w:r>
    </w:p>
    <w:p w14:paraId="523A972A" w14:textId="75890283" w:rsidR="00757870" w:rsidRDefault="00757870">
      <w:pPr>
        <w:rPr>
          <w:ins w:id="36" w:author="Rostislav Bobin" w:date="2019-04-12T14:37:00Z"/>
        </w:rPr>
      </w:pPr>
      <w:ins w:id="37" w:author="Rostislav Bobin" w:date="2019-04-12T14:37:00Z">
        <w:r>
          <w:t xml:space="preserve">В ходе анализа проектируемой системы были выявлены основные варианты использования, которые представлены на рисунке 2. 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  <w:tblPrChange w:id="38" w:author="Rostislav Bobin" w:date="2019-04-12T14:46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6"/>
        <w:tblGridChange w:id="39">
          <w:tblGrid>
            <w:gridCol w:w="9286"/>
          </w:tblGrid>
        </w:tblGridChange>
      </w:tblGrid>
      <w:tr w:rsidR="00757870" w14:paraId="494C0D0A" w14:textId="77777777" w:rsidTr="00BA74D4">
        <w:trPr>
          <w:ins w:id="40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41" w:author="Rostislav Bobin" w:date="2019-04-12T14:46:00Z">
              <w:tcPr>
                <w:tcW w:w="9286" w:type="dxa"/>
              </w:tcPr>
            </w:tcPrChange>
          </w:tcPr>
          <w:p w14:paraId="52029CF4" w14:textId="3662BDC3" w:rsidR="00757870" w:rsidRDefault="00BA74D4">
            <w:pPr>
              <w:ind w:firstLine="720"/>
              <w:rPr>
                <w:ins w:id="42" w:author="Rostislav Bobin" w:date="2019-04-12T14:38:00Z"/>
              </w:rPr>
              <w:pPrChange w:id="43" w:author="Gleb Radchenko" w:date="2019-04-12T14:46:00Z">
                <w:pPr>
                  <w:ind w:firstLine="0"/>
                </w:pPr>
              </w:pPrChange>
            </w:pPr>
            <w:ins w:id="44" w:author="Rostislav Bobin" w:date="2019-04-12T14:46:00Z">
              <w:r>
                <w:rPr>
                  <w:noProof/>
                </w:rPr>
                <w:drawing>
                  <wp:inline distT="0" distB="0" distL="0" distR="0" wp14:anchorId="0516AF9F" wp14:editId="337D2D2E">
                    <wp:extent cx="5407025" cy="325501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Usecasediagram1.png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07025" cy="32550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57870" w14:paraId="7547E439" w14:textId="77777777" w:rsidTr="00BA74D4">
        <w:trPr>
          <w:ins w:id="45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46" w:author="Rostislav Bobin" w:date="2019-04-12T14:46:00Z">
              <w:tcPr>
                <w:tcW w:w="9286" w:type="dxa"/>
              </w:tcPr>
            </w:tcPrChange>
          </w:tcPr>
          <w:p w14:paraId="059D0EA8" w14:textId="47E9C614" w:rsidR="00757870" w:rsidRPr="00757870" w:rsidRDefault="00757870" w:rsidP="00757870">
            <w:pPr>
              <w:ind w:firstLine="0"/>
              <w:rPr>
                <w:ins w:id="47" w:author="Rostislav Bobin" w:date="2019-04-12T14:38:00Z"/>
              </w:rPr>
            </w:pPr>
            <w:ins w:id="48" w:author="Rostislav Bobin" w:date="2019-04-12T14:38:00Z">
              <w:r w:rsidRPr="00757870">
                <w:rPr>
                  <w:b/>
                  <w:rPrChange w:id="49" w:author="Rostislav Bobin" w:date="2019-04-12T14:38:00Z">
                    <w:rPr/>
                  </w:rPrChange>
                </w:rPr>
                <w:t xml:space="preserve">Рис. </w:t>
              </w:r>
              <w:r w:rsidR="00BA74D4">
                <w:rPr>
                  <w:b/>
                </w:rPr>
                <w:t>2</w:t>
              </w:r>
              <w:r w:rsidRPr="00757870">
                <w:rPr>
                  <w:b/>
                  <w:rPrChange w:id="50" w:author="Rostislav Bobin" w:date="2019-04-12T14:38:00Z">
                    <w:rPr/>
                  </w:rPrChange>
                </w:rPr>
                <w:t>.</w:t>
              </w:r>
              <w:r>
                <w:rPr>
                  <w:b/>
                </w:rPr>
                <w:t xml:space="preserve"> </w:t>
              </w:r>
              <w:r>
                <w:t>Диаграмма вариантов использования системы</w:t>
              </w:r>
              <w:r w:rsidR="00BA74D4">
                <w:t xml:space="preserve"> Цифровой двойник</w:t>
              </w:r>
            </w:ins>
          </w:p>
        </w:tc>
      </w:tr>
    </w:tbl>
    <w:p w14:paraId="2F6D2898" w14:textId="77777777" w:rsidR="00BA74D4" w:rsidRDefault="00BA74D4" w:rsidP="00BA74D4">
      <w:pPr>
        <w:widowControl w:val="0"/>
        <w:rPr>
          <w:ins w:id="51" w:author="Rostislav Bobin" w:date="2019-04-12T14:48:00Z"/>
        </w:rPr>
      </w:pPr>
    </w:p>
    <w:p w14:paraId="711002AD" w14:textId="27952FCF" w:rsidR="00BA74D4" w:rsidRDefault="00BA74D4" w:rsidP="00BA74D4">
      <w:pPr>
        <w:widowControl w:val="0"/>
        <w:rPr>
          <w:ins w:id="52" w:author="Rostislav Bobin" w:date="2019-04-12T14:47:00Z"/>
        </w:rPr>
      </w:pPr>
      <w:ins w:id="53" w:author="Rostislav Bobin" w:date="2019-04-12T14:47:00Z">
        <w:r>
          <w:t>Были выделены следующие основные актеры, взаимодействующие с системо</w:t>
        </w:r>
      </w:ins>
      <w:ins w:id="54" w:author="Rostislav Bobin" w:date="2019-04-12T14:48:00Z">
        <w:r>
          <w:t>й</w:t>
        </w:r>
      </w:ins>
      <w:ins w:id="55" w:author="Rostislav Bobin" w:date="2019-04-12T14:47:00Z">
        <w:r>
          <w:t>:</w:t>
        </w:r>
      </w:ins>
    </w:p>
    <w:p w14:paraId="0E4397C5" w14:textId="2A8770E0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56" w:author="Rostislav Bobin" w:date="2019-04-12T14:47:00Z"/>
          <w:szCs w:val="28"/>
        </w:rPr>
      </w:pPr>
      <w:ins w:id="57" w:author="Rostislav Bobin" w:date="2019-04-12T14:47:00Z">
        <w:r>
          <w:rPr>
            <w:szCs w:val="28"/>
          </w:rPr>
          <w:lastRenderedPageBreak/>
          <w:t>«</w:t>
        </w:r>
      </w:ins>
      <w:ins w:id="58" w:author="Rostislav Bobin" w:date="2019-04-12T14:48:00Z">
        <w:r>
          <w:rPr>
            <w:szCs w:val="28"/>
          </w:rPr>
          <w:t>Администратор системы</w:t>
        </w:r>
      </w:ins>
      <w:ins w:id="59" w:author="Rostislav Bobin" w:date="2019-04-12T14:47:00Z">
        <w:r w:rsidR="0000241F">
          <w:rPr>
            <w:szCs w:val="28"/>
          </w:rPr>
          <w:t>»</w:t>
        </w:r>
        <w:r>
          <w:rPr>
            <w:szCs w:val="28"/>
          </w:rPr>
          <w:t xml:space="preserve"> – это компонент, отвечающий за </w:t>
        </w:r>
      </w:ins>
      <w:ins w:id="60" w:author="Rostislav Bobin" w:date="2019-04-12T14:49:00Z">
        <w:r w:rsidR="0000241F">
          <w:rPr>
            <w:szCs w:val="28"/>
          </w:rPr>
          <w:t>настройку</w:t>
        </w:r>
      </w:ins>
      <w:ins w:id="61" w:author="Rostislav Bobin" w:date="2019-04-12T14:47:00Z">
        <w:r w:rsidR="0000241F">
          <w:rPr>
            <w:szCs w:val="28"/>
          </w:rPr>
          <w:t xml:space="preserve"> системы, сбор, обработку</w:t>
        </w:r>
      </w:ins>
      <w:ins w:id="62" w:author="Rostislav Bobin" w:date="2019-04-12T14:50:00Z">
        <w:r w:rsidR="0000241F">
          <w:rPr>
            <w:szCs w:val="28"/>
          </w:rPr>
          <w:t xml:space="preserve"> и анализ</w:t>
        </w:r>
      </w:ins>
      <w:ins w:id="63" w:author="Rostislav Bobin" w:date="2019-04-12T14:47:00Z">
        <w:r w:rsidR="0000241F">
          <w:rPr>
            <w:szCs w:val="28"/>
          </w:rPr>
          <w:t xml:space="preserve"> данных, добавление новых компонентов.</w:t>
        </w:r>
        <w:r>
          <w:rPr>
            <w:szCs w:val="28"/>
          </w:rPr>
          <w:t xml:space="preserve"> </w:t>
        </w:r>
      </w:ins>
    </w:p>
    <w:p w14:paraId="522209DA" w14:textId="77951459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64" w:author="Rostislav Bobin" w:date="2019-04-12T14:47:00Z"/>
          <w:szCs w:val="28"/>
        </w:rPr>
      </w:pPr>
      <w:ins w:id="65" w:author="Rostislav Bobin" w:date="2019-04-12T14:47:00Z">
        <w:r>
          <w:rPr>
            <w:szCs w:val="28"/>
          </w:rPr>
          <w:t>«</w:t>
        </w:r>
      </w:ins>
      <w:ins w:id="66" w:author="Rostislav Bobin" w:date="2019-04-12T14:50:00Z">
        <w:r w:rsidR="0000241F">
          <w:rPr>
            <w:szCs w:val="28"/>
          </w:rPr>
          <w:t>Пользователь</w:t>
        </w:r>
      </w:ins>
      <w:ins w:id="67" w:author="Rostislav Bobin" w:date="2019-04-12T14:47:00Z">
        <w:r>
          <w:rPr>
            <w:szCs w:val="28"/>
          </w:rPr>
          <w:t>» – это компонент,</w:t>
        </w:r>
      </w:ins>
      <w:ins w:id="68" w:author="Rostislav Bobin" w:date="2019-04-12T14:52:00Z">
        <w:r w:rsidR="0000241F">
          <w:rPr>
            <w:szCs w:val="28"/>
          </w:rPr>
          <w:t xml:space="preserve"> предоставляющий данные системе и</w:t>
        </w:r>
      </w:ins>
      <w:ins w:id="69" w:author="Rostislav Bobin" w:date="2019-04-12T14:47:00Z">
        <w:r>
          <w:rPr>
            <w:szCs w:val="28"/>
          </w:rPr>
          <w:t xml:space="preserve"> </w:t>
        </w:r>
      </w:ins>
      <w:ins w:id="70" w:author="Rostislav Bobin" w:date="2019-04-12T14:51:00Z">
        <w:r w:rsidR="0000241F">
          <w:rPr>
            <w:szCs w:val="28"/>
          </w:rPr>
          <w:t>имеющий доступ к</w:t>
        </w:r>
      </w:ins>
      <w:ins w:id="71" w:author="Rostislav Bobin" w:date="2019-04-12T14:47:00Z">
        <w:r w:rsidR="0000241F">
          <w:rPr>
            <w:szCs w:val="28"/>
          </w:rPr>
          <w:t xml:space="preserve"> </w:t>
        </w:r>
      </w:ins>
      <w:ins w:id="72" w:author="Rostislav Bobin" w:date="2019-04-12T14:52:00Z">
        <w:r w:rsidR="0000241F">
          <w:rPr>
            <w:szCs w:val="28"/>
          </w:rPr>
          <w:t>результату обработки этих данных</w:t>
        </w:r>
      </w:ins>
      <w:ins w:id="73" w:author="Rostislav Bobin" w:date="2019-04-12T14:47:00Z">
        <w:r>
          <w:rPr>
            <w:szCs w:val="28"/>
          </w:rPr>
          <w:t>.</w:t>
        </w:r>
      </w:ins>
    </w:p>
    <w:p w14:paraId="7EE0CD41" w14:textId="0C847604" w:rsidR="00BA74D4" w:rsidRDefault="00BA74D4" w:rsidP="00BA74D4">
      <w:pPr>
        <w:widowControl w:val="0"/>
        <w:rPr>
          <w:ins w:id="74" w:author="Rostislav Bobin" w:date="2019-04-12T14:47:00Z"/>
        </w:rPr>
      </w:pPr>
      <w:ins w:id="75" w:author="Rostislav Bobin" w:date="2019-04-12T14:47:00Z">
        <w:r>
          <w:t>Для данных актеров были определены следующие основны</w:t>
        </w:r>
        <w:r w:rsidR="0000241F">
          <w:t>е варианты использования системы</w:t>
        </w:r>
        <w:r>
          <w:t>:</w:t>
        </w:r>
      </w:ins>
    </w:p>
    <w:p w14:paraId="112F2762" w14:textId="1C7C3E28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76" w:author="Rostislav Bobin" w:date="2019-04-12T14:47:00Z"/>
          <w:szCs w:val="28"/>
        </w:rPr>
      </w:pPr>
      <w:ins w:id="77" w:author="Rostislav Bobin" w:date="2019-04-12T14:47:00Z">
        <w:r>
          <w:rPr>
            <w:szCs w:val="28"/>
          </w:rPr>
          <w:t>«</w:t>
        </w:r>
      </w:ins>
      <w:ins w:id="78" w:author="Rostislav Bobin" w:date="2019-04-12T14:54:00Z">
        <w:r w:rsidR="0000241F">
          <w:rPr>
            <w:szCs w:val="28"/>
          </w:rPr>
          <w:t>Определить компоненты цифрового двойника</w:t>
        </w:r>
      </w:ins>
      <w:ins w:id="79" w:author="Rostislav Bobin" w:date="2019-04-12T14:47:00Z">
        <w:r>
          <w:rPr>
            <w:szCs w:val="28"/>
          </w:rPr>
          <w:t xml:space="preserve">» – </w:t>
        </w:r>
      </w:ins>
      <w:ins w:id="80" w:author="Rostislav Bobin" w:date="2019-04-12T14:56:00Z">
        <w:r w:rsidR="0000241F">
          <w:rPr>
            <w:szCs w:val="28"/>
          </w:rPr>
          <w:t xml:space="preserve">добавить в соответствие каждому пользователю системы </w:t>
        </w:r>
      </w:ins>
      <w:ins w:id="81" w:author="Rostislav Bobin" w:date="2019-04-12T14:58:00Z">
        <w:r w:rsidR="0000241F">
          <w:rPr>
            <w:szCs w:val="28"/>
          </w:rPr>
          <w:t>компоненты цифрового двойника</w:t>
        </w:r>
      </w:ins>
      <w:ins w:id="82" w:author="Rostislav Bobin" w:date="2019-04-12T14:47:00Z">
        <w:r>
          <w:rPr>
            <w:szCs w:val="28"/>
          </w:rPr>
          <w:t>.</w:t>
        </w:r>
      </w:ins>
    </w:p>
    <w:p w14:paraId="59069C50" w14:textId="7CB994FE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83" w:author="Rostislav Bobin" w:date="2019-04-12T14:55:00Z"/>
          <w:szCs w:val="28"/>
        </w:rPr>
      </w:pPr>
      <w:ins w:id="84" w:author="Rostislav Bobin" w:date="2019-04-12T14:47:00Z">
        <w:r>
          <w:rPr>
            <w:szCs w:val="28"/>
          </w:rPr>
          <w:t>«</w:t>
        </w:r>
      </w:ins>
      <w:ins w:id="85" w:author="Rostislav Bobin" w:date="2019-04-12T14:56:00Z">
        <w:r w:rsidR="0000241F">
          <w:rPr>
            <w:szCs w:val="28"/>
          </w:rPr>
          <w:t>Добавить компоненты цифрового двойника</w:t>
        </w:r>
      </w:ins>
      <w:ins w:id="86" w:author="Rostislav Bobin" w:date="2019-04-12T14:47:00Z">
        <w:r>
          <w:rPr>
            <w:szCs w:val="28"/>
          </w:rPr>
          <w:t xml:space="preserve">» – </w:t>
        </w:r>
      </w:ins>
      <w:ins w:id="87" w:author="Rostislav Bobin" w:date="2019-04-12T14:57:00Z">
        <w:r w:rsidR="0000241F">
          <w:rPr>
            <w:szCs w:val="28"/>
          </w:rPr>
          <w:t xml:space="preserve">добавить </w:t>
        </w:r>
      </w:ins>
      <w:ins w:id="88" w:author="Rostislav Bobin" w:date="2019-04-12T14:58:00Z">
        <w:r w:rsidR="0000241F">
          <w:rPr>
            <w:szCs w:val="28"/>
          </w:rPr>
          <w:t>в систему</w:t>
        </w:r>
      </w:ins>
      <w:ins w:id="89" w:author="Rostislav Bobin" w:date="2019-04-12T14:57:00Z">
        <w:r w:rsidR="0000241F">
          <w:rPr>
            <w:szCs w:val="28"/>
          </w:rPr>
          <w:t xml:space="preserve"> новые компоненты (устройства, сенсоры, квартиры и микрорайоны).</w:t>
        </w:r>
      </w:ins>
    </w:p>
    <w:p w14:paraId="47497CED" w14:textId="3394DE9A" w:rsid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90" w:author="Rostislav Bobin" w:date="2019-04-12T14:55:00Z"/>
          <w:szCs w:val="28"/>
        </w:rPr>
      </w:pPr>
      <w:ins w:id="91" w:author="Rostislav Bobin" w:date="2019-04-12T14:55:00Z">
        <w:r>
          <w:rPr>
            <w:szCs w:val="28"/>
          </w:rPr>
          <w:t xml:space="preserve">«Отобразить графическое представление» – </w:t>
        </w:r>
      </w:ins>
      <w:ins w:id="92" w:author="Rostislav Bobin" w:date="2019-04-12T14:59:00Z">
        <w:r w:rsidR="00ED59E6">
          <w:rPr>
            <w:szCs w:val="28"/>
          </w:rPr>
          <w:t>предоставить графическую иллюстрацию компонентов Цифрового двойника</w:t>
        </w:r>
      </w:ins>
      <w:ins w:id="93" w:author="Rostislav Bobin" w:date="2019-04-12T14:55:00Z">
        <w:r>
          <w:rPr>
            <w:szCs w:val="28"/>
          </w:rPr>
          <w:t>.</w:t>
        </w:r>
      </w:ins>
    </w:p>
    <w:p w14:paraId="1BAC97D5" w14:textId="521018EC" w:rsidR="0000241F" w:rsidRPr="00195187" w:rsidRDefault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94" w:author="Rostislav Bobin" w:date="2019-04-12T14:47:00Z"/>
          <w:szCs w:val="28"/>
        </w:rPr>
        <w:pPrChange w:id="95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ins w:id="96" w:author="Rostislav Bobin" w:date="2019-04-12T14:56:00Z">
        <w:r>
          <w:rPr>
            <w:szCs w:val="28"/>
          </w:rPr>
          <w:t xml:space="preserve">«Осуществить сбор и обработку данных» – </w:t>
        </w:r>
      </w:ins>
      <w:ins w:id="97" w:author="Rostislav Bobin" w:date="2019-04-12T14:59:00Z">
        <w:r w:rsidR="00ED59E6">
          <w:rPr>
            <w:szCs w:val="28"/>
          </w:rPr>
          <w:t xml:space="preserve">обработать данные, получаемые от устройств </w:t>
        </w:r>
      </w:ins>
      <w:ins w:id="98" w:author="Rostislav Bobin" w:date="2019-04-12T15:00:00Z">
        <w:r w:rsidR="00ED59E6">
          <w:rPr>
            <w:szCs w:val="28"/>
            <w:lang w:val="en-US"/>
          </w:rPr>
          <w:t>IoT</w:t>
        </w:r>
        <w:r w:rsidR="00ED59E6">
          <w:rPr>
            <w:szCs w:val="28"/>
          </w:rPr>
          <w:t xml:space="preserve"> и интегрировать их в систему</w:t>
        </w:r>
      </w:ins>
      <w:ins w:id="99" w:author="Rostislav Bobin" w:date="2019-04-12T14:56:00Z">
        <w:r>
          <w:rPr>
            <w:szCs w:val="28"/>
          </w:rPr>
          <w:t>.</w:t>
        </w:r>
      </w:ins>
    </w:p>
    <w:p w14:paraId="6DA78E5D" w14:textId="5DC6F2F7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100" w:author="Rostislav Bobin" w:date="2019-04-12T14:47:00Z"/>
          <w:szCs w:val="28"/>
        </w:rPr>
      </w:pPr>
      <w:ins w:id="101" w:author="Rostislav Bobin" w:date="2019-04-12T14:47:00Z">
        <w:r>
          <w:rPr>
            <w:szCs w:val="28"/>
          </w:rPr>
          <w:t>«</w:t>
        </w:r>
      </w:ins>
      <w:ins w:id="102" w:author="Rostislav Bobin" w:date="2019-04-12T14:55:00Z">
        <w:r w:rsidR="0000241F">
          <w:rPr>
            <w:szCs w:val="28"/>
          </w:rPr>
          <w:t>Предоставить информацию о потреблении электроэнергии</w:t>
        </w:r>
      </w:ins>
      <w:ins w:id="103" w:author="Rostislav Bobin" w:date="2019-04-12T14:47:00Z">
        <w:r>
          <w:rPr>
            <w:szCs w:val="28"/>
          </w:rPr>
          <w:t xml:space="preserve">» – </w:t>
        </w:r>
      </w:ins>
      <w:ins w:id="104" w:author="Rostislav Bobin" w:date="2019-04-12T15:00:00Z">
        <w:r w:rsidR="00ED59E6">
          <w:rPr>
            <w:szCs w:val="28"/>
          </w:rPr>
          <w:t>предоставить пользователю расширенную информацию о потребляемой им энергии</w:t>
        </w:r>
      </w:ins>
      <w:ins w:id="105" w:author="Rostislav Bobin" w:date="2019-04-12T14:47:00Z">
        <w:r>
          <w:rPr>
            <w:szCs w:val="28"/>
          </w:rPr>
          <w:t>.</w:t>
        </w:r>
      </w:ins>
    </w:p>
    <w:p w14:paraId="2432586C" w14:textId="22E4737D" w:rsidR="00757870" w:rsidRPr="00757870" w:rsidRDefault="0000241F">
      <w:pPr>
        <w:rPr>
          <w:ins w:id="106" w:author="Gleb Radchenko" w:date="2019-03-29T13:36:00Z"/>
        </w:rPr>
      </w:pPr>
      <w:proofErr w:type="spellStart"/>
      <w:ins w:id="107" w:author="Rostislav Bobin" w:date="2019-04-12T14:53:00Z">
        <w:r>
          <w:rPr>
            <w:highlight w:val="yellow"/>
            <w:lang w:val="en-US"/>
          </w:rPr>
          <w:t>Todo</w:t>
        </w:r>
      </w:ins>
      <w:proofErr w:type="spellEnd"/>
      <w:ins w:id="108" w:author="Rostislav Bobin" w:date="2019-04-12T14:47:00Z">
        <w:r w:rsidR="00BA74D4" w:rsidRPr="0000241F">
          <w:rPr>
            <w:highlight w:val="yellow"/>
            <w:rPrChange w:id="109" w:author="Rostislav Bobin" w:date="2019-04-12T14:53:00Z">
              <w:rPr/>
            </w:rPrChange>
          </w:rPr>
          <w:t>Спецификация вариантов использования приведена в приложении 1.</w:t>
        </w:r>
      </w:ins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110" w:author="Gleb Radchenko" w:date="2019-03-29T13:36:00Z"/>
        </w:rPr>
      </w:pPr>
      <w:ins w:id="111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112" w:author="Gleb Radchenko" w:date="2019-03-29T13:37:00Z"/>
        </w:rPr>
      </w:pPr>
      <w:ins w:id="113" w:author="Gleb Radchenko" w:date="2019-03-29T13:36:00Z">
        <w:r>
          <w:t>Берем конкретную задачу (визуализация этих данных, прогно</w:t>
        </w:r>
      </w:ins>
      <w:ins w:id="114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115" w:author="Gleb Radchenko" w:date="2019-03-29T13:36:00Z"/>
        </w:rPr>
      </w:pPr>
      <w:ins w:id="116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117" w:author="Gleb Radchenko" w:date="2019-03-29T13:36:00Z"/>
        </w:rPr>
        <w:pPrChange w:id="118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119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120" w:author="Gleb Radchenko" w:date="2019-03-29T13:36:00Z"/>
        </w:rPr>
        <w:pPrChange w:id="121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122" w:author="Gleb Radchenko" w:date="2019-03-29T13:36:00Z"/>
        </w:rPr>
        <w:pPrChange w:id="123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124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>
      <w:pPr>
        <w:pStyle w:val="1"/>
        <w:rPr>
          <w:smallCaps/>
        </w:rPr>
        <w:pPrChange w:id="125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126" w:name="_Toc5361843"/>
      <w:r>
        <w:t>АРХИТЕКТУРА СИСТЕМЫ</w:t>
      </w:r>
      <w:bookmarkEnd w:id="126"/>
      <w:r>
        <w:t xml:space="preserve"> </w:t>
      </w:r>
    </w:p>
    <w:p w14:paraId="1D8E845F" w14:textId="77777777" w:rsidR="00785A9B" w:rsidRDefault="00BF3B59">
      <w:pPr>
        <w:pStyle w:val="1"/>
        <w:pPrChange w:id="127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128" w:name="_Toc5361844"/>
      <w:r>
        <w:t>РЕАЛИЗАЦИЯ СИСТЕМЫ</w:t>
      </w:r>
      <w:bookmarkEnd w:id="128"/>
      <w:r>
        <w:t xml:space="preserve"> </w:t>
      </w:r>
    </w:p>
    <w:p w14:paraId="7F78FDC2" w14:textId="77777777" w:rsidR="00785A9B" w:rsidRDefault="00BF3B59">
      <w:pPr>
        <w:pStyle w:val="1"/>
        <w:pPrChange w:id="129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130" w:name="_Toc5361845"/>
      <w:r>
        <w:t>ТЕСТИРОВАНИЕ</w:t>
      </w:r>
      <w:bookmarkEnd w:id="130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131" w:author="Rostislav Bobin" w:date="2019-04-05T12:44:00Z">
          <w:pPr>
            <w:pStyle w:val="1"/>
            <w:widowControl w:val="0"/>
          </w:pPr>
        </w:pPrChange>
      </w:pPr>
      <w:bookmarkStart w:id="132" w:name="_Toc5361846"/>
      <w:r>
        <w:t>ЗАКЛЮЧЕНИЕ</w:t>
      </w:r>
      <w:bookmarkEnd w:id="132"/>
    </w:p>
    <w:p w14:paraId="6572A20E" w14:textId="77777777" w:rsidR="00785A9B" w:rsidRDefault="00BF3B59">
      <w:pPr>
        <w:pStyle w:val="1"/>
        <w:pPrChange w:id="133" w:author="Rostislav Bobin" w:date="2019-04-05T12:45:00Z">
          <w:pPr>
            <w:pStyle w:val="1"/>
            <w:widowControl w:val="0"/>
          </w:pPr>
        </w:pPrChange>
      </w:pPr>
      <w:bookmarkStart w:id="134" w:name="_Toc5361847"/>
      <w:r>
        <w:t>ЛИТЕРАТУРА</w:t>
      </w:r>
      <w:bookmarkEnd w:id="134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35" w:name="_Ref3555118"/>
      <w:r w:rsidRPr="00553241">
        <w:rPr>
          <w:color w:val="000000"/>
          <w:szCs w:val="28"/>
          <w:lang w:val="en-US"/>
        </w:rPr>
        <w:t xml:space="preserve">Internet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553241">
        <w:rPr>
          <w:color w:val="000000"/>
          <w:szCs w:val="28"/>
          <w:lang w:val="en-US"/>
        </w:rPr>
        <w:t xml:space="preserve"> Things. Gartner IT glossary.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135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36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3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136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137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137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138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138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39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139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4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1" w:name="_Ref3555166"/>
      <w:r w:rsidRPr="00553241">
        <w:rPr>
          <w:color w:val="000000"/>
          <w:szCs w:val="28"/>
          <w:lang w:val="en-US"/>
        </w:rPr>
        <w:lastRenderedPageBreak/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141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3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143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5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145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7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147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14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9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149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5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51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151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15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53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153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5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55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155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5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57" w:name="_Ref3555375"/>
      <w:r>
        <w:rPr>
          <w:color w:val="000000"/>
          <w:szCs w:val="28"/>
        </w:rPr>
        <w:lastRenderedPageBreak/>
        <w:t xml:space="preserve">Azure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157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5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59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159"/>
      <w:r>
        <w:rPr>
          <w:color w:val="000000"/>
          <w:szCs w:val="28"/>
        </w:rPr>
        <w:t xml:space="preserve"> </w:t>
      </w:r>
      <w:bookmarkStart w:id="160" w:name="_26in1rg" w:colFirst="0" w:colLast="0"/>
      <w:bookmarkEnd w:id="160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6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62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63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64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165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166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67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6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69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70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71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72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173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174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75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176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169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177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78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178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179" w:author="Rostislav Bobin" w:date="2019-04-05T11:23:00Z"/>
        </w:rPr>
        <w:pPrChange w:id="180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81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181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182" w:author="Rostislav Bobin" w:date="2019-04-05T13:11:00Z"/>
        </w:rPr>
        <w:pPrChange w:id="183" w:author="Rostislav Bobin" w:date="2019-04-05T13:11:00Z">
          <w:pPr>
            <w:widowControl w:val="0"/>
            <w:ind w:firstLine="0"/>
          </w:pPr>
        </w:pPrChange>
      </w:pPr>
      <w:bookmarkStart w:id="184" w:name="_Ref5355911"/>
      <w:proofErr w:type="spellStart"/>
      <w:ins w:id="185" w:author="Rostislav Bobin" w:date="2019-04-05T11:24:00Z">
        <w:r w:rsidRPr="00AC5BF1">
          <w:rPr>
            <w:lang w:val="en-US"/>
            <w:rPrChange w:id="186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187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188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189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190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191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192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93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94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195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196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197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19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19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20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201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202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203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204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205" w:author="Rostislav Bobin" w:date="2019-04-05T11:24:00Z">
              <w:rPr>
                <w:lang w:val="en-US"/>
              </w:rPr>
            </w:rPrChange>
          </w:rPr>
          <w:t>)</w:t>
        </w:r>
      </w:ins>
      <w:ins w:id="206" w:author="Rostislav Bobin" w:date="2019-04-05T11:24:00Z">
        <w:r w:rsidR="00950490" w:rsidRPr="00AC5BF1">
          <w:t>.</w:t>
        </w:r>
      </w:ins>
      <w:bookmarkEnd w:id="184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207" w:author="Rostislav Bobin" w:date="2019-04-05T13:11:00Z"/>
        </w:rPr>
        <w:pPrChange w:id="208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209" w:author="Rostislav Bobin" w:date="2019-04-12T15:02:00Z"/>
          <w:lang w:val="en-US"/>
        </w:rPr>
        <w:pPrChange w:id="210" w:author="Rostislav Bobin" w:date="2019-04-05T13:11:00Z">
          <w:pPr>
            <w:widowControl w:val="0"/>
            <w:ind w:firstLine="0"/>
          </w:pPr>
        </w:pPrChange>
      </w:pPr>
      <w:bookmarkStart w:id="211" w:name="_Ref5362346"/>
      <w:ins w:id="212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213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214" w:author="Rostislav Bobin" w:date="2019-04-05T13:11:00Z">
              <w:rPr/>
            </w:rPrChange>
          </w:rPr>
          <w:t>Soc. (2015), p. 7</w:t>
        </w:r>
      </w:ins>
      <w:ins w:id="215" w:author="Rostislav Bobin" w:date="2019-04-05T13:10:00Z">
        <w:r w:rsidRPr="00A50643">
          <w:rPr>
            <w:lang w:val="en-US"/>
            <w:rPrChange w:id="216" w:author="Rostislav Bobin" w:date="2019-04-05T13:11:00Z">
              <w:rPr/>
            </w:rPrChange>
          </w:rPr>
          <w:t>.</w:t>
        </w:r>
      </w:ins>
      <w:bookmarkEnd w:id="211"/>
    </w:p>
    <w:p w14:paraId="3463C6E5" w14:textId="333FF54D" w:rsidR="00ED59E6" w:rsidRP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217" w:author="Rostislav Bobin" w:date="2019-04-05T13:10:00Z"/>
        </w:rPr>
        <w:pPrChange w:id="218" w:author="Rostislav Bobin" w:date="2019-04-05T13:11:00Z">
          <w:pPr>
            <w:widowControl w:val="0"/>
            <w:ind w:firstLine="0"/>
          </w:pPr>
        </w:pPrChange>
      </w:pPr>
      <w:bookmarkStart w:id="219" w:name="_Ref5974083"/>
      <w:ins w:id="220" w:author="Rostislav Bobin" w:date="2019-04-12T15:02:00Z">
        <w:r w:rsidRPr="00ED59E6">
          <w:t xml:space="preserve">Основные сведения об объектных моделях и пространственном интеллектуальном графе в </w:t>
        </w:r>
        <w:proofErr w:type="spellStart"/>
        <w:r w:rsidRPr="00ED59E6">
          <w:t>Digital</w:t>
        </w:r>
        <w:proofErr w:type="spellEnd"/>
        <w:r w:rsidRPr="00ED59E6">
          <w:t xml:space="preserve"> </w:t>
        </w:r>
        <w:proofErr w:type="spellStart"/>
        <w:r w:rsidRPr="00ED59E6">
          <w:t>Twins</w:t>
        </w:r>
        <w:proofErr w:type="spellEnd"/>
        <w:r>
          <w:t>.</w:t>
        </w:r>
      </w:ins>
      <w:ins w:id="221" w:author="Rostislav Bobin" w:date="2019-04-12T15:03:00Z">
        <w:r w:rsidRPr="00ED59E6">
          <w:rPr>
            <w:rPrChange w:id="222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223" w:author="Rostislav Bobin" w:date="2019-04-12T15:02:00Z">
        <w:r w:rsidRPr="00ED59E6">
          <w:rPr>
            <w:rPrChange w:id="224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225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226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227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228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229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230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231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232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233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234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235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236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237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238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239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240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241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242" w:author="Rostislav Bobin" w:date="2019-04-12T15:02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FA3850">
          <w:rPr>
            <w:rStyle w:val="ac"/>
            <w:lang w:val="en-US"/>
          </w:rPr>
          <w:t>microsoft</w:t>
        </w:r>
        <w:proofErr w:type="spellEnd"/>
        <w:r w:rsidRPr="00ED59E6">
          <w:rPr>
            <w:rStyle w:val="ac"/>
            <w:rPrChange w:id="243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244" w:author="Rostislav Bobin" w:date="2019-04-12T15:02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245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246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247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248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249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250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objectmodel</w:t>
        </w:r>
        <w:proofErr w:type="spellEnd"/>
        <w:r w:rsidRPr="00ED59E6">
          <w:rPr>
            <w:rStyle w:val="ac"/>
            <w:rPrChange w:id="251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spatialgraph</w:t>
        </w:r>
        <w:proofErr w:type="spellEnd"/>
        <w:r w:rsidRPr="00ED59E6">
          <w:rPr>
            <w:rStyle w:val="ac"/>
            <w:rPrChange w:id="252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253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254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219"/>
    </w:p>
    <w:p w14:paraId="05E7896C" w14:textId="77777777" w:rsidR="008C0807" w:rsidRPr="00ED59E6" w:rsidRDefault="008C0807">
      <w:pPr>
        <w:widowControl w:val="0"/>
        <w:ind w:firstLine="0"/>
      </w:pPr>
    </w:p>
    <w:p w14:paraId="6ED0C919" w14:textId="77777777" w:rsidR="00785A9B" w:rsidRPr="00ED59E6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ED59E6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255" w:name="_Toc5361848"/>
      <w:r>
        <w:lastRenderedPageBreak/>
        <w:t>ПРИЛОЖЕНИЯ</w:t>
      </w:r>
      <w:bookmarkEnd w:id="255"/>
    </w:p>
    <w:sectPr w:rsidR="00785A9B" w:rsidRPr="00725A86">
      <w:footerReference w:type="default" r:id="rId15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Gleb Radchenko" w:date="2019-03-29T13:24:00Z" w:initials="GR">
    <w:p w14:paraId="6F6A09D3" w14:textId="7084B704" w:rsidR="00195187" w:rsidRDefault="00195187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17" w:author="Gleb Radchenko" w:date="2019-03-15T13:05:00Z" w:initials="GR">
    <w:p w14:paraId="5E5C18A8" w14:textId="6C6AB2CC" w:rsidR="00195187" w:rsidRDefault="00195187" w:rsidP="00D90A6E">
      <w:pPr>
        <w:pStyle w:val="afd"/>
      </w:pPr>
      <w:r>
        <w:rPr>
          <w:rStyle w:val="afc"/>
        </w:rPr>
        <w:annotationRef/>
      </w:r>
      <w:r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18" w:author="Rostislav Bobin" w:date="2019-03-15T14:15:00Z" w:initials="RB">
    <w:p w14:paraId="0E2ACC5C" w14:textId="77777777" w:rsidR="00195187" w:rsidRDefault="00195187" w:rsidP="00D90A6E">
      <w:pPr>
        <w:pStyle w:val="afd"/>
      </w:pPr>
      <w:r>
        <w:rPr>
          <w:rStyle w:val="afc"/>
        </w:rPr>
        <w:annotationRef/>
      </w:r>
    </w:p>
  </w:comment>
  <w:comment w:id="19" w:author="Gleb Radchenko" w:date="2019-04-12T15:18:00Z" w:initials="GR">
    <w:p w14:paraId="040B62B4" w14:textId="004F22BF" w:rsidR="00195187" w:rsidRDefault="00195187">
      <w:pPr>
        <w:pStyle w:val="afd"/>
      </w:pPr>
      <w:r>
        <w:rPr>
          <w:rStyle w:val="afc"/>
        </w:rPr>
        <w:annotationRef/>
      </w:r>
      <w:r>
        <w:t>Форматирование подписи исправить</w:t>
      </w:r>
      <w:r w:rsidR="004F0215">
        <w:t xml:space="preserve">. </w:t>
      </w:r>
      <w:r w:rsidR="004F0215">
        <w:t xml:space="preserve">В диаграмме нет </w:t>
      </w:r>
      <w:r w:rsidR="004F0215">
        <w:t>структуры</w:t>
      </w:r>
      <w:bookmarkStart w:id="20" w:name="_GoBack"/>
      <w:bookmarkEnd w:id="20"/>
    </w:p>
  </w:comment>
  <w:comment w:id="26" w:author="Gleb Radchenko" w:date="2019-04-12T15:20:00Z" w:initials="GR">
    <w:p w14:paraId="51242CDA" w14:textId="57F45BDE" w:rsidR="00195187" w:rsidRPr="00E479CD" w:rsidRDefault="00195187">
      <w:pPr>
        <w:pStyle w:val="afd"/>
        <w:rPr>
          <w:lang w:val="en-US"/>
        </w:rPr>
      </w:pPr>
      <w:r>
        <w:rPr>
          <w:rStyle w:val="afc"/>
        </w:rPr>
        <w:annotationRef/>
      </w:r>
      <w:r>
        <w:t>Это делает чужая система</w:t>
      </w:r>
      <w:r w:rsidR="00E479CD">
        <w:t>. Определяй функциональные требования именно для твоей системы, а не для платформы разработки.</w:t>
      </w:r>
    </w:p>
  </w:comment>
  <w:comment w:id="34" w:author="Gleb Radchenko" w:date="2019-04-12T15:23:00Z" w:initials="GR">
    <w:p w14:paraId="6485E23B" w14:textId="767DBE46" w:rsidR="00195187" w:rsidRPr="00E479CD" w:rsidRDefault="00195187">
      <w:pPr>
        <w:pStyle w:val="afd"/>
      </w:pPr>
      <w:r>
        <w:rPr>
          <w:rStyle w:val="afc"/>
        </w:rPr>
        <w:annotationRef/>
      </w:r>
      <w:r>
        <w:t xml:space="preserve">Необходимо описать варианты использования конкретного цифрового двойника. </w:t>
      </w:r>
      <w:r w:rsidR="00E479CD">
        <w:t>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6A09D3" w15:done="0"/>
  <w15:commentEx w15:paraId="5E5C18A8" w15:done="0"/>
  <w15:commentEx w15:paraId="0E2ACC5C" w15:paraIdParent="5E5C18A8" w15:done="0"/>
  <w15:commentEx w15:paraId="040B62B4" w15:done="0"/>
  <w15:commentEx w15:paraId="51242CD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6A09D3" w16cid:durableId="20489B11"/>
  <w16cid:commentId w16cid:paraId="5E5C18A8" w16cid:durableId="2048991A"/>
  <w16cid:commentId w16cid:paraId="0E2ACC5C" w16cid:durableId="2048991B"/>
  <w16cid:commentId w16cid:paraId="040B62B4" w16cid:durableId="205B2ACF"/>
  <w16cid:commentId w16cid:paraId="51242CDA" w16cid:durableId="205B2B48"/>
  <w16cid:commentId w16cid:paraId="6485E23B" w16cid:durableId="205B2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DB26E" w14:textId="77777777" w:rsidR="00F4289B" w:rsidRDefault="00F4289B">
      <w:pPr>
        <w:spacing w:line="240" w:lineRule="auto"/>
      </w:pPr>
      <w:r>
        <w:separator/>
      </w:r>
    </w:p>
  </w:endnote>
  <w:endnote w:type="continuationSeparator" w:id="0">
    <w:p w14:paraId="5AE15BB3" w14:textId="77777777" w:rsidR="00F4289B" w:rsidRDefault="00F42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C7BB" w14:textId="77777777" w:rsidR="00195187" w:rsidRDefault="001951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22</w:t>
    </w:r>
    <w:r>
      <w:rPr>
        <w:color w:val="000000"/>
        <w:szCs w:val="28"/>
      </w:rPr>
      <w:fldChar w:fldCharType="end"/>
    </w:r>
  </w:p>
  <w:p w14:paraId="03E52B00" w14:textId="77777777" w:rsidR="00195187" w:rsidRDefault="001951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15836" w14:textId="77777777" w:rsidR="00F4289B" w:rsidRDefault="00F4289B">
      <w:pPr>
        <w:spacing w:line="240" w:lineRule="auto"/>
      </w:pPr>
      <w:r>
        <w:separator/>
      </w:r>
    </w:p>
  </w:footnote>
  <w:footnote w:type="continuationSeparator" w:id="0">
    <w:p w14:paraId="6C17E20A" w14:textId="77777777" w:rsidR="00F4289B" w:rsidRDefault="00F428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11933"/>
    <w:multiLevelType w:val="multilevel"/>
    <w:tmpl w:val="D60289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qQUAPpH9SywAAAA="/>
  </w:docVars>
  <w:rsids>
    <w:rsidRoot w:val="00785A9B"/>
    <w:rsid w:val="0000241F"/>
    <w:rsid w:val="0001762E"/>
    <w:rsid w:val="0007585F"/>
    <w:rsid w:val="000C3641"/>
    <w:rsid w:val="000F2968"/>
    <w:rsid w:val="00117EDE"/>
    <w:rsid w:val="00125A2C"/>
    <w:rsid w:val="00195187"/>
    <w:rsid w:val="0024675C"/>
    <w:rsid w:val="00354673"/>
    <w:rsid w:val="00427F60"/>
    <w:rsid w:val="00430599"/>
    <w:rsid w:val="0048374E"/>
    <w:rsid w:val="004936E7"/>
    <w:rsid w:val="004F0215"/>
    <w:rsid w:val="004F25D8"/>
    <w:rsid w:val="00547FC2"/>
    <w:rsid w:val="00553241"/>
    <w:rsid w:val="00600720"/>
    <w:rsid w:val="00625086"/>
    <w:rsid w:val="00725A86"/>
    <w:rsid w:val="00746470"/>
    <w:rsid w:val="00746587"/>
    <w:rsid w:val="00757870"/>
    <w:rsid w:val="00785A9B"/>
    <w:rsid w:val="007E00DE"/>
    <w:rsid w:val="00886B62"/>
    <w:rsid w:val="008C0807"/>
    <w:rsid w:val="00947D6A"/>
    <w:rsid w:val="00950490"/>
    <w:rsid w:val="00967033"/>
    <w:rsid w:val="009A15E8"/>
    <w:rsid w:val="009D06B2"/>
    <w:rsid w:val="00A14282"/>
    <w:rsid w:val="00A50643"/>
    <w:rsid w:val="00AA2535"/>
    <w:rsid w:val="00AC5BF1"/>
    <w:rsid w:val="00B807BB"/>
    <w:rsid w:val="00BA4C5D"/>
    <w:rsid w:val="00BA74D4"/>
    <w:rsid w:val="00BF3B59"/>
    <w:rsid w:val="00C26E88"/>
    <w:rsid w:val="00C512EB"/>
    <w:rsid w:val="00C96117"/>
    <w:rsid w:val="00D27A42"/>
    <w:rsid w:val="00D67520"/>
    <w:rsid w:val="00D90A6E"/>
    <w:rsid w:val="00E351FA"/>
    <w:rsid w:val="00E361B5"/>
    <w:rsid w:val="00E479CD"/>
    <w:rsid w:val="00ED320C"/>
    <w:rsid w:val="00ED59E6"/>
    <w:rsid w:val="00EE63A2"/>
    <w:rsid w:val="00F4289B"/>
    <w:rsid w:val="00F9708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dc.com/getdoc.jsp?containerId=prUS4459631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microsoft.com/ru-ru/az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EBCF396-4F56-4578-BF38-7F30F834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22</Pages>
  <Words>3938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Gleb Radchenko</cp:lastModifiedBy>
  <cp:revision>22</cp:revision>
  <dcterms:created xsi:type="dcterms:W3CDTF">2019-03-08T07:20:00Z</dcterms:created>
  <dcterms:modified xsi:type="dcterms:W3CDTF">2019-04-12T10:34:00Z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