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DEC03" w14:textId="77777777" w:rsidR="00092AD3" w:rsidRPr="00092AD3" w:rsidRDefault="00BC3875" w:rsidP="00092AD3">
      <w:pPr>
        <w:pStyle w:val="Heading3"/>
        <w:pBdr>
          <w:top w:val="none" w:sz="0" w:space="0" w:color="auto"/>
          <w:bottom w:val="none" w:sz="0" w:space="0" w:color="auto"/>
        </w:pBdr>
        <w:rPr>
          <w:sz w:val="36"/>
          <w:szCs w:val="30"/>
        </w:rPr>
      </w:pPr>
      <w:r>
        <w:rPr>
          <w:sz w:val="36"/>
          <w:szCs w:val="30"/>
        </w:rPr>
        <w:t xml:space="preserve">Richard </w:t>
      </w:r>
      <w:proofErr w:type="spellStart"/>
      <w:r>
        <w:rPr>
          <w:sz w:val="36"/>
          <w:szCs w:val="30"/>
        </w:rPr>
        <w:t>Suhendra</w:t>
      </w:r>
      <w:proofErr w:type="spellEnd"/>
    </w:p>
    <w:p w14:paraId="4E841AB0" w14:textId="77777777" w:rsidR="00A55F80" w:rsidRPr="000E687D" w:rsidRDefault="00BC3875" w:rsidP="000E687D">
      <w:pPr>
        <w:pBdr>
          <w:top w:val="single" w:sz="4" w:space="1" w:color="auto"/>
        </w:pBdr>
        <w:spacing w:after="0" w:line="240" w:lineRule="auto"/>
        <w:jc w:val="center"/>
        <w:rPr>
          <w:rFonts w:ascii="Book Antiqua" w:eastAsia="MS Mincho" w:hAnsi="Book Antiqua"/>
          <w:sz w:val="20"/>
          <w:szCs w:val="20"/>
        </w:rPr>
      </w:pPr>
      <w:r>
        <w:rPr>
          <w:rFonts w:ascii="Book Antiqua" w:eastAsia="MS Mincho" w:hAnsi="Book Antiqua"/>
          <w:sz w:val="20"/>
          <w:szCs w:val="20"/>
        </w:rPr>
        <w:t xml:space="preserve">Snyder Hall 706 </w:t>
      </w:r>
      <w:r w:rsidR="00044756">
        <w:rPr>
          <w:rFonts w:ascii="Book Antiqua" w:eastAsia="MS Mincho" w:hAnsi="Book Antiqua"/>
          <w:position w:val="2"/>
          <w:sz w:val="16"/>
          <w:szCs w:val="20"/>
        </w:rPr>
        <w:t>│</w:t>
      </w:r>
      <w:r w:rsidR="00A55F80" w:rsidRPr="00CF169D">
        <w:rPr>
          <w:rFonts w:ascii="Book Antiqua" w:eastAsia="MS Mincho" w:hAnsi="Book Antiqua"/>
          <w:sz w:val="20"/>
          <w:szCs w:val="20"/>
        </w:rPr>
        <w:t xml:space="preserve"> </w:t>
      </w:r>
      <w:r w:rsidR="00092AD3">
        <w:rPr>
          <w:rFonts w:ascii="Book Antiqua" w:eastAsia="MS Mincho" w:hAnsi="Book Antiqua"/>
          <w:sz w:val="20"/>
          <w:szCs w:val="20"/>
        </w:rPr>
        <w:t>State College, PA 16802</w:t>
      </w:r>
      <w:r w:rsidR="000E687D">
        <w:rPr>
          <w:rFonts w:ascii="Book Antiqua" w:eastAsia="MS Mincho" w:hAnsi="Book Antiqua"/>
          <w:sz w:val="20"/>
          <w:szCs w:val="20"/>
        </w:rPr>
        <w:t xml:space="preserve">              </w:t>
      </w:r>
      <w:r>
        <w:rPr>
          <w:rFonts w:ascii="Book Antiqua" w:eastAsia="MS Mincho" w:hAnsi="Book Antiqua"/>
          <w:sz w:val="20"/>
          <w:szCs w:val="20"/>
        </w:rPr>
        <w:t>(7</w:t>
      </w:r>
      <w:r w:rsidR="00A92E21">
        <w:rPr>
          <w:rFonts w:ascii="Book Antiqua" w:eastAsia="MS Mincho" w:hAnsi="Book Antiqua"/>
          <w:sz w:val="20"/>
          <w:szCs w:val="20"/>
        </w:rPr>
        <w:t xml:space="preserve">14) </w:t>
      </w:r>
      <w:r>
        <w:rPr>
          <w:rFonts w:ascii="Book Antiqua" w:eastAsia="MS Mincho" w:hAnsi="Book Antiqua"/>
          <w:sz w:val="20"/>
          <w:szCs w:val="20"/>
        </w:rPr>
        <w:t>722-3600</w:t>
      </w:r>
      <w:r w:rsidR="00B37CC4" w:rsidRPr="00CF169D">
        <w:rPr>
          <w:rFonts w:ascii="Book Antiqua" w:eastAsia="MS Mincho" w:hAnsi="Book Antiqua"/>
          <w:sz w:val="20"/>
          <w:szCs w:val="20"/>
        </w:rPr>
        <w:t xml:space="preserve"> </w:t>
      </w:r>
      <w:r w:rsidR="00044756">
        <w:rPr>
          <w:rFonts w:ascii="Book Antiqua" w:eastAsia="MS Mincho" w:hAnsi="Book Antiqua"/>
          <w:position w:val="2"/>
          <w:sz w:val="16"/>
          <w:szCs w:val="20"/>
        </w:rPr>
        <w:t>│</w:t>
      </w:r>
      <w:r w:rsidR="00A92E21">
        <w:rPr>
          <w:rFonts w:ascii="Book Antiqua" w:eastAsia="MS Mincho" w:hAnsi="Book Antiqua"/>
          <w:position w:val="2"/>
          <w:sz w:val="20"/>
          <w:szCs w:val="20"/>
        </w:rPr>
        <w:t xml:space="preserve"> </w:t>
      </w:r>
      <w:r>
        <w:rPr>
          <w:rFonts w:ascii="Book Antiqua" w:eastAsia="MS Mincho" w:hAnsi="Book Antiqua"/>
          <w:position w:val="2"/>
          <w:sz w:val="20"/>
          <w:szCs w:val="20"/>
        </w:rPr>
        <w:t>rks5416</w:t>
      </w:r>
      <w:r w:rsidR="00CD2EEB" w:rsidRPr="007E7DE7">
        <w:rPr>
          <w:rFonts w:ascii="Book Antiqua" w:eastAsia="MS Mincho" w:hAnsi="Book Antiqua"/>
          <w:position w:val="2"/>
          <w:sz w:val="20"/>
          <w:szCs w:val="20"/>
        </w:rPr>
        <w:t>@psu.edu</w:t>
      </w:r>
    </w:p>
    <w:p w14:paraId="3D00A57C" w14:textId="77777777" w:rsidR="00914421" w:rsidRPr="00914421" w:rsidRDefault="00CD2EEB" w:rsidP="00914421">
      <w:pPr>
        <w:pStyle w:val="Heading1"/>
        <w:rPr>
          <w:rFonts w:asciiTheme="minorHAnsi" w:eastAsiaTheme="minorHAnsi" w:hAnsiTheme="minorHAnsi" w:cstheme="minorBidi"/>
          <w:sz w:val="22"/>
          <w:szCs w:val="22"/>
        </w:rPr>
      </w:pPr>
      <w:r w:rsidRPr="00AB2B91">
        <w:t>Objective</w:t>
      </w:r>
    </w:p>
    <w:p w14:paraId="5CD94DD4" w14:textId="77777777" w:rsidR="00A55F80" w:rsidRDefault="00A55F80" w:rsidP="00A55F80">
      <w:pPr>
        <w:tabs>
          <w:tab w:val="right" w:pos="8820"/>
        </w:tabs>
        <w:spacing w:after="0" w:line="240" w:lineRule="auto"/>
        <w:rPr>
          <w:rFonts w:ascii="Book Antiqua" w:eastAsia="Calibri" w:hAnsi="Book Antiqua" w:cs="Times New Roman"/>
          <w:b/>
          <w:bCs/>
          <w:sz w:val="12"/>
          <w:szCs w:val="12"/>
        </w:rPr>
      </w:pPr>
    </w:p>
    <w:p w14:paraId="178B984F" w14:textId="77777777" w:rsidR="00914421" w:rsidRDefault="00795D15" w:rsidP="00914421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Seeking a</w:t>
      </w:r>
      <w:r w:rsidR="00BB25BD">
        <w:rPr>
          <w:rFonts w:ascii="Book Antiqua" w:hAnsi="Book Antiqua"/>
          <w:sz w:val="20"/>
          <w:szCs w:val="20"/>
        </w:rPr>
        <w:t>n</w:t>
      </w:r>
      <w:r w:rsidR="003B52BF">
        <w:rPr>
          <w:rFonts w:ascii="Book Antiqua" w:hAnsi="Book Antiqua"/>
          <w:sz w:val="20"/>
          <w:szCs w:val="20"/>
        </w:rPr>
        <w:t xml:space="preserve"> </w:t>
      </w:r>
      <w:r w:rsidR="00BB25BD">
        <w:rPr>
          <w:rFonts w:ascii="Book Antiqua" w:hAnsi="Book Antiqua"/>
          <w:sz w:val="20"/>
          <w:szCs w:val="20"/>
        </w:rPr>
        <w:t>intern</w:t>
      </w:r>
      <w:r w:rsidR="00092AD3">
        <w:rPr>
          <w:rFonts w:ascii="Book Antiqua" w:hAnsi="Book Antiqua"/>
          <w:sz w:val="20"/>
          <w:szCs w:val="20"/>
        </w:rPr>
        <w:t>ship</w:t>
      </w:r>
      <w:r w:rsidR="003B52BF">
        <w:rPr>
          <w:rFonts w:ascii="Book Antiqua" w:hAnsi="Book Antiqua"/>
          <w:sz w:val="20"/>
          <w:szCs w:val="20"/>
        </w:rPr>
        <w:t xml:space="preserve"> in </w:t>
      </w:r>
      <w:r w:rsidR="00092AD3">
        <w:rPr>
          <w:rFonts w:ascii="Book Antiqua" w:hAnsi="Book Antiqua"/>
          <w:sz w:val="20"/>
          <w:szCs w:val="20"/>
        </w:rPr>
        <w:t xml:space="preserve">Chemical </w:t>
      </w:r>
      <w:r w:rsidR="00477ACF">
        <w:rPr>
          <w:rFonts w:ascii="Book Antiqua" w:hAnsi="Book Antiqua"/>
          <w:sz w:val="20"/>
          <w:szCs w:val="20"/>
        </w:rPr>
        <w:t xml:space="preserve">Engineering </w:t>
      </w:r>
      <w:r w:rsidR="003B52BF">
        <w:rPr>
          <w:rFonts w:ascii="Book Antiqua" w:hAnsi="Book Antiqua"/>
          <w:sz w:val="20"/>
          <w:szCs w:val="20"/>
        </w:rPr>
        <w:t xml:space="preserve">in </w:t>
      </w:r>
      <w:r w:rsidR="00BB25BD">
        <w:rPr>
          <w:rFonts w:ascii="Book Antiqua" w:hAnsi="Book Antiqua"/>
          <w:sz w:val="20"/>
          <w:szCs w:val="20"/>
        </w:rPr>
        <w:t>Summer</w:t>
      </w:r>
      <w:r w:rsidR="003B52BF">
        <w:rPr>
          <w:rFonts w:ascii="Book Antiqua" w:hAnsi="Book Antiqua"/>
          <w:sz w:val="20"/>
          <w:szCs w:val="20"/>
        </w:rPr>
        <w:t xml:space="preserve"> 201</w:t>
      </w:r>
      <w:r w:rsidR="00C46CE7">
        <w:rPr>
          <w:rFonts w:ascii="Book Antiqua" w:hAnsi="Book Antiqua"/>
          <w:sz w:val="20"/>
          <w:szCs w:val="20"/>
        </w:rPr>
        <w:t>6</w:t>
      </w:r>
      <w:r>
        <w:rPr>
          <w:rFonts w:ascii="Book Antiqua" w:hAnsi="Book Antiqua"/>
          <w:sz w:val="20"/>
          <w:szCs w:val="20"/>
        </w:rPr>
        <w:t xml:space="preserve"> where I can </w:t>
      </w:r>
      <w:r w:rsidR="00E4144A">
        <w:rPr>
          <w:rFonts w:ascii="Book Antiqua" w:hAnsi="Book Antiqua"/>
          <w:sz w:val="20"/>
          <w:szCs w:val="20"/>
        </w:rPr>
        <w:t>utilize</w:t>
      </w:r>
      <w:r w:rsidR="00092AD3">
        <w:rPr>
          <w:rFonts w:ascii="Book Antiqua" w:hAnsi="Book Antiqua"/>
          <w:sz w:val="20"/>
          <w:szCs w:val="20"/>
        </w:rPr>
        <w:t xml:space="preserve"> my</w:t>
      </w:r>
      <w:r w:rsidR="003B52BF">
        <w:rPr>
          <w:rFonts w:ascii="Book Antiqua" w:hAnsi="Book Antiqua"/>
          <w:sz w:val="20"/>
          <w:szCs w:val="20"/>
        </w:rPr>
        <w:t xml:space="preserve"> engineering</w:t>
      </w:r>
      <w:r w:rsidR="00092AD3">
        <w:rPr>
          <w:rFonts w:ascii="Book Antiqua" w:hAnsi="Book Antiqua"/>
          <w:sz w:val="20"/>
          <w:szCs w:val="20"/>
        </w:rPr>
        <w:t xml:space="preserve"> skills</w:t>
      </w:r>
      <w:r w:rsidR="00E4144A">
        <w:rPr>
          <w:rFonts w:ascii="Book Antiqua" w:hAnsi="Book Antiqua"/>
          <w:sz w:val="20"/>
          <w:szCs w:val="20"/>
        </w:rPr>
        <w:t xml:space="preserve"> to benefit the company</w:t>
      </w:r>
      <w:r w:rsidR="00092AD3">
        <w:rPr>
          <w:rFonts w:ascii="Book Antiqua" w:hAnsi="Book Antiqua"/>
          <w:sz w:val="20"/>
          <w:szCs w:val="20"/>
        </w:rPr>
        <w:t xml:space="preserve"> to learn more about my field of study.</w:t>
      </w:r>
    </w:p>
    <w:p w14:paraId="615EBD74" w14:textId="77777777" w:rsidR="007B0265" w:rsidRPr="00914421" w:rsidRDefault="007B0265" w:rsidP="00914421">
      <w:pPr>
        <w:spacing w:after="0" w:line="240" w:lineRule="auto"/>
        <w:rPr>
          <w:rFonts w:ascii="Book Antiqua" w:hAnsi="Book Antiqua"/>
          <w:sz w:val="12"/>
          <w:szCs w:val="12"/>
        </w:rPr>
      </w:pPr>
    </w:p>
    <w:p w14:paraId="0A96F22C" w14:textId="77777777" w:rsidR="00CB4FAC" w:rsidRPr="00CF169D" w:rsidRDefault="00CB4FAC" w:rsidP="00CB4FAC">
      <w:pPr>
        <w:pStyle w:val="Heading1"/>
        <w:rPr>
          <w:szCs w:val="20"/>
        </w:rPr>
      </w:pPr>
      <w:r w:rsidRPr="00CF169D">
        <w:rPr>
          <w:szCs w:val="20"/>
        </w:rPr>
        <w:t xml:space="preserve">Education </w:t>
      </w:r>
    </w:p>
    <w:p w14:paraId="5BD52C18" w14:textId="77777777" w:rsidR="00CB4FAC" w:rsidRPr="00824954" w:rsidRDefault="00CB4FAC" w:rsidP="00CB4FAC">
      <w:pPr>
        <w:spacing w:after="0" w:line="240" w:lineRule="auto"/>
        <w:rPr>
          <w:rFonts w:ascii="Book Antiqua" w:eastAsia="Calibri" w:hAnsi="Book Antiqua" w:cs="Times New Roman"/>
          <w:sz w:val="12"/>
          <w:szCs w:val="20"/>
        </w:rPr>
      </w:pPr>
    </w:p>
    <w:p w14:paraId="1C0971B5" w14:textId="77777777" w:rsidR="00865E20" w:rsidRDefault="00865E20" w:rsidP="00CB4FAC">
      <w:pPr>
        <w:pStyle w:val="PlainText"/>
        <w:ind w:right="100"/>
        <w:rPr>
          <w:rFonts w:ascii="Book Antiqua" w:eastAsia="MS Mincho" w:hAnsi="Book Antiqua"/>
          <w:bCs/>
        </w:rPr>
      </w:pPr>
      <w:r>
        <w:rPr>
          <w:rFonts w:ascii="Book Antiqua" w:eastAsia="MS Mincho" w:hAnsi="Book Antiqua"/>
          <w:bCs/>
        </w:rPr>
        <w:t>The Pennsylvania State University</w:t>
      </w:r>
      <w:r w:rsidRPr="00CF169D">
        <w:rPr>
          <w:rFonts w:ascii="Book Antiqua" w:eastAsia="MS Mincho" w:hAnsi="Book Antiqua"/>
        </w:rPr>
        <w:t xml:space="preserve">, </w:t>
      </w:r>
      <w:r>
        <w:rPr>
          <w:rFonts w:ascii="Book Antiqua" w:eastAsia="MS Mincho" w:hAnsi="Book Antiqua"/>
          <w:bCs/>
        </w:rPr>
        <w:t xml:space="preserve">University Park, PA                                              </w:t>
      </w:r>
      <w:r w:rsidR="00F65CB0">
        <w:rPr>
          <w:rFonts w:ascii="Book Antiqua" w:eastAsia="MS Mincho" w:hAnsi="Book Antiqua"/>
          <w:bCs/>
        </w:rPr>
        <w:t xml:space="preserve">        </w:t>
      </w:r>
      <w:r w:rsidR="000E687D">
        <w:rPr>
          <w:rFonts w:ascii="Book Antiqua" w:eastAsia="MS Mincho" w:hAnsi="Book Antiqua"/>
          <w:bCs/>
        </w:rPr>
        <w:t xml:space="preserve">  </w:t>
      </w:r>
      <w:r w:rsidR="00F65CB0">
        <w:rPr>
          <w:rFonts w:ascii="Book Antiqua" w:eastAsia="MS Mincho" w:hAnsi="Book Antiqua"/>
          <w:bCs/>
        </w:rPr>
        <w:t xml:space="preserve">     </w:t>
      </w:r>
      <w:r w:rsidR="00092AD3">
        <w:rPr>
          <w:rFonts w:ascii="Book Antiqua" w:eastAsia="MS Mincho" w:hAnsi="Book Antiqua"/>
          <w:bCs/>
        </w:rPr>
        <w:t>01</w:t>
      </w:r>
      <w:r w:rsidR="00696AF7">
        <w:rPr>
          <w:rFonts w:ascii="Book Antiqua" w:eastAsia="MS Mincho" w:hAnsi="Book Antiqua"/>
          <w:bCs/>
        </w:rPr>
        <w:t>/ 201</w:t>
      </w:r>
      <w:r w:rsidR="00092AD3">
        <w:rPr>
          <w:rFonts w:ascii="Book Antiqua" w:eastAsia="MS Mincho" w:hAnsi="Book Antiqua"/>
          <w:bCs/>
        </w:rPr>
        <w:t>6</w:t>
      </w:r>
      <w:r w:rsidR="00F65CB0">
        <w:rPr>
          <w:rFonts w:ascii="Book Antiqua" w:eastAsia="MS Mincho" w:hAnsi="Book Antiqua"/>
          <w:bCs/>
        </w:rPr>
        <w:t xml:space="preserve"> –</w:t>
      </w:r>
      <w:r w:rsidR="000E687D">
        <w:rPr>
          <w:rFonts w:ascii="Book Antiqua" w:eastAsia="MS Mincho" w:hAnsi="Book Antiqua"/>
          <w:bCs/>
        </w:rPr>
        <w:t xml:space="preserve"> </w:t>
      </w:r>
      <w:r w:rsidR="00A41E31">
        <w:rPr>
          <w:rFonts w:ascii="Book Antiqua" w:eastAsia="MS Mincho" w:hAnsi="Book Antiqua"/>
          <w:bCs/>
        </w:rPr>
        <w:t>05</w:t>
      </w:r>
      <w:r w:rsidR="00F65CB0">
        <w:rPr>
          <w:rFonts w:ascii="Book Antiqua" w:eastAsia="MS Mincho" w:hAnsi="Book Antiqua"/>
          <w:bCs/>
        </w:rPr>
        <w:t>/</w:t>
      </w:r>
      <w:r w:rsidR="00A41E31">
        <w:rPr>
          <w:rFonts w:ascii="Book Antiqua" w:eastAsia="MS Mincho" w:hAnsi="Book Antiqua"/>
          <w:bCs/>
        </w:rPr>
        <w:t>20</w:t>
      </w:r>
      <w:r w:rsidR="00696AF7">
        <w:rPr>
          <w:rFonts w:ascii="Book Antiqua" w:eastAsia="MS Mincho" w:hAnsi="Book Antiqua"/>
          <w:bCs/>
        </w:rPr>
        <w:t>1</w:t>
      </w:r>
      <w:r w:rsidR="00C46CE7">
        <w:rPr>
          <w:rFonts w:ascii="Book Antiqua" w:eastAsia="MS Mincho" w:hAnsi="Book Antiqua"/>
          <w:bCs/>
        </w:rPr>
        <w:t>9</w:t>
      </w:r>
      <w:r>
        <w:rPr>
          <w:rFonts w:ascii="Book Antiqua" w:eastAsia="MS Mincho" w:hAnsi="Book Antiqua"/>
          <w:bCs/>
          <w:i/>
        </w:rPr>
        <w:t xml:space="preserve"> </w:t>
      </w:r>
      <w:r w:rsidR="00F65CB0" w:rsidRPr="00F65CB0">
        <w:rPr>
          <w:rFonts w:ascii="Book Antiqua" w:eastAsia="MS Mincho" w:hAnsi="Book Antiqua"/>
          <w:bCs/>
        </w:rPr>
        <w:t>(Expected)</w:t>
      </w:r>
      <w:r>
        <w:rPr>
          <w:rFonts w:ascii="Book Antiqua" w:eastAsia="MS Mincho" w:hAnsi="Book Antiqua"/>
          <w:bCs/>
          <w:i/>
        </w:rPr>
        <w:t xml:space="preserve">   </w:t>
      </w:r>
    </w:p>
    <w:p w14:paraId="315BF031" w14:textId="77777777" w:rsidR="00CB4FAC" w:rsidRPr="00865E20" w:rsidRDefault="00696AF7" w:rsidP="00CB4FAC">
      <w:pPr>
        <w:pStyle w:val="PlainText"/>
        <w:ind w:right="100"/>
        <w:rPr>
          <w:rFonts w:ascii="Book Antiqua" w:eastAsia="MS Mincho" w:hAnsi="Book Antiqua"/>
          <w:bCs/>
        </w:rPr>
      </w:pPr>
      <w:r>
        <w:rPr>
          <w:rFonts w:ascii="Book Antiqua" w:eastAsia="MS Mincho" w:hAnsi="Book Antiqua"/>
          <w:b/>
          <w:bCs/>
        </w:rPr>
        <w:t>Bache</w:t>
      </w:r>
      <w:r w:rsidR="00092AD3">
        <w:rPr>
          <w:rFonts w:ascii="Book Antiqua" w:eastAsia="MS Mincho" w:hAnsi="Book Antiqua"/>
          <w:b/>
          <w:bCs/>
        </w:rPr>
        <w:t>lor of Science/Engineering, Chemical</w:t>
      </w:r>
      <w:r>
        <w:rPr>
          <w:rFonts w:ascii="Book Antiqua" w:eastAsia="MS Mincho" w:hAnsi="Book Antiqua"/>
          <w:b/>
          <w:bCs/>
        </w:rPr>
        <w:t xml:space="preserve"> Engineering                         </w:t>
      </w:r>
      <w:r w:rsidR="00865E20">
        <w:rPr>
          <w:rFonts w:ascii="Book Antiqua" w:eastAsia="MS Mincho" w:hAnsi="Book Antiqua"/>
          <w:b/>
          <w:bCs/>
        </w:rPr>
        <w:t xml:space="preserve">                          </w:t>
      </w:r>
      <w:r w:rsidR="00CB4FAC">
        <w:rPr>
          <w:rFonts w:ascii="Book Antiqua" w:eastAsia="MS Mincho" w:hAnsi="Book Antiqua"/>
          <w:bCs/>
        </w:rPr>
        <w:t xml:space="preserve"> </w:t>
      </w:r>
      <w:r w:rsidR="00CB4FAC" w:rsidRPr="00383BEE">
        <w:rPr>
          <w:rFonts w:ascii="Book Antiqua" w:eastAsia="MS Mincho" w:hAnsi="Book Antiqua"/>
          <w:b/>
          <w:bCs/>
        </w:rPr>
        <w:t xml:space="preserve">GPA: </w:t>
      </w:r>
      <w:r>
        <w:rPr>
          <w:rFonts w:ascii="Book Antiqua" w:eastAsia="MS Mincho" w:hAnsi="Book Antiqua"/>
          <w:b/>
          <w:bCs/>
        </w:rPr>
        <w:t>XX</w:t>
      </w:r>
      <w:r w:rsidR="00CB4FAC" w:rsidRPr="00383BEE">
        <w:rPr>
          <w:rFonts w:ascii="Book Antiqua" w:eastAsia="MS Mincho" w:hAnsi="Book Antiqua"/>
          <w:b/>
          <w:bCs/>
        </w:rPr>
        <w:t>/4.0</w:t>
      </w:r>
    </w:p>
    <w:p w14:paraId="2F1A4D8F" w14:textId="77777777" w:rsidR="00CB4FAC" w:rsidRPr="00620D78" w:rsidRDefault="00092AD3" w:rsidP="00696AF7">
      <w:pPr>
        <w:pStyle w:val="PlainText"/>
        <w:ind w:right="500"/>
        <w:rPr>
          <w:rFonts w:ascii="Book Antiqua" w:eastAsia="MS Mincho" w:hAnsi="Book Antiqua"/>
          <w:bCs/>
          <w:i/>
        </w:rPr>
      </w:pPr>
      <w:r>
        <w:rPr>
          <w:rFonts w:ascii="Book Antiqua" w:eastAsia="MS Mincho" w:hAnsi="Book Antiqua"/>
          <w:bCs/>
          <w:i/>
        </w:rPr>
        <w:t xml:space="preserve">                       </w:t>
      </w:r>
      <w:r w:rsidR="00CB4FAC" w:rsidRPr="004F0CDE">
        <w:rPr>
          <w:rFonts w:ascii="Book Antiqua" w:eastAsia="MS Mincho" w:hAnsi="Book Antiqua"/>
          <w:bCs/>
          <w:i/>
        </w:rPr>
        <w:t xml:space="preserve">Core Courses: </w:t>
      </w:r>
      <w:r w:rsidR="00696AF7">
        <w:rPr>
          <w:rFonts w:ascii="Book Antiqua" w:eastAsia="MS Mincho" w:hAnsi="Book Antiqua"/>
          <w:bCs/>
          <w:i/>
        </w:rPr>
        <w:t>Introductio</w:t>
      </w:r>
      <w:r>
        <w:rPr>
          <w:rFonts w:ascii="Book Antiqua" w:eastAsia="MS Mincho" w:hAnsi="Book Antiqua"/>
          <w:bCs/>
          <w:i/>
        </w:rPr>
        <w:t>n to Engineering Design, Calculus, Introduction to Psychology, Kinematics, Chemistry</w:t>
      </w:r>
    </w:p>
    <w:p w14:paraId="1F1E44E9" w14:textId="77777777" w:rsidR="00F65CB0" w:rsidRPr="00F65CB0" w:rsidRDefault="00F65CB0" w:rsidP="00CB4FAC">
      <w:pPr>
        <w:pStyle w:val="PlainText"/>
        <w:rPr>
          <w:rFonts w:ascii="Book Antiqua" w:eastAsia="MS Mincho" w:hAnsi="Book Antiqua"/>
          <w:b/>
          <w:sz w:val="12"/>
          <w:szCs w:val="12"/>
        </w:rPr>
      </w:pPr>
    </w:p>
    <w:p w14:paraId="67466FF1" w14:textId="77777777" w:rsidR="00F65CB0" w:rsidRDefault="00F65CB0" w:rsidP="00F65CB0">
      <w:pPr>
        <w:pStyle w:val="Heading1"/>
        <w:rPr>
          <w:rFonts w:eastAsia="MS Mincho"/>
        </w:rPr>
      </w:pPr>
      <w:r>
        <w:rPr>
          <w:rFonts w:eastAsia="MS Mincho"/>
        </w:rPr>
        <w:t>Certifications</w:t>
      </w:r>
      <w:r w:rsidR="003B52BF">
        <w:rPr>
          <w:rFonts w:eastAsia="MS Mincho"/>
        </w:rPr>
        <w:t xml:space="preserve"> &amp; Award</w:t>
      </w:r>
    </w:p>
    <w:p w14:paraId="14414D77" w14:textId="77777777" w:rsidR="00914421" w:rsidRPr="00BC3875" w:rsidRDefault="00914421" w:rsidP="00914421">
      <w:pPr>
        <w:pStyle w:val="BodyText"/>
        <w:rPr>
          <w:rFonts w:cs="Book Antiqua"/>
          <w:szCs w:val="20"/>
        </w:rPr>
      </w:pPr>
    </w:p>
    <w:p w14:paraId="28458AB3" w14:textId="77777777" w:rsidR="00CB4FAC" w:rsidRDefault="00BC3875" w:rsidP="00CB4FAC">
      <w:pPr>
        <w:pStyle w:val="PlainText"/>
        <w:jc w:val="center"/>
        <w:rPr>
          <w:rFonts w:ascii="Book Antiqua" w:eastAsia="MS Mincho" w:hAnsi="Book Antiqua"/>
        </w:rPr>
      </w:pPr>
      <w:r w:rsidRPr="00BC3875">
        <w:rPr>
          <w:rFonts w:ascii="Book Antiqua" w:eastAsia="MS Mincho" w:hAnsi="Book Antiqua"/>
        </w:rPr>
        <w:t xml:space="preserve">President </w:t>
      </w:r>
      <w:r>
        <w:rPr>
          <w:rFonts w:ascii="Book Antiqua" w:eastAsia="MS Mincho" w:hAnsi="Book Antiqua"/>
        </w:rPr>
        <w:t>of Student Council – Singapore Piaget Academy</w:t>
      </w:r>
    </w:p>
    <w:p w14:paraId="0EE6BEE9" w14:textId="77777777" w:rsidR="00BC3875" w:rsidRDefault="00BC3875" w:rsidP="00CB4FAC">
      <w:pPr>
        <w:pStyle w:val="PlainText"/>
        <w:jc w:val="center"/>
        <w:rPr>
          <w:rFonts w:ascii="Book Antiqua" w:eastAsia="MS Mincho" w:hAnsi="Book Antiqua"/>
        </w:rPr>
      </w:pPr>
      <w:r>
        <w:rPr>
          <w:rFonts w:ascii="Book Antiqua" w:eastAsia="MS Mincho" w:hAnsi="Book Antiqua"/>
        </w:rPr>
        <w:t>Judge’s Favorite, Student’s Favorite and Most Creative Film Awards - UN Film Festival</w:t>
      </w:r>
    </w:p>
    <w:p w14:paraId="4536A7DE" w14:textId="77777777" w:rsidR="00BC3875" w:rsidRDefault="00BC3875" w:rsidP="00092AD3">
      <w:pPr>
        <w:pStyle w:val="PlainText"/>
        <w:jc w:val="center"/>
        <w:rPr>
          <w:rFonts w:ascii="Book Antiqua" w:eastAsia="MS Mincho" w:hAnsi="Book Antiqua"/>
        </w:rPr>
      </w:pPr>
      <w:r>
        <w:rPr>
          <w:rFonts w:ascii="Book Antiqua" w:eastAsia="MS Mincho" w:hAnsi="Book Antiqua"/>
        </w:rPr>
        <w:t>18</w:t>
      </w:r>
      <w:r w:rsidRPr="00BC3875">
        <w:rPr>
          <w:rFonts w:ascii="Book Antiqua" w:eastAsia="MS Mincho" w:hAnsi="Book Antiqua"/>
          <w:vertAlign w:val="superscript"/>
        </w:rPr>
        <w:t>th</w:t>
      </w:r>
      <w:r>
        <w:rPr>
          <w:rFonts w:ascii="Book Antiqua" w:eastAsia="MS Mincho" w:hAnsi="Book Antiqua"/>
        </w:rPr>
        <w:t xml:space="preserve"> Place SEAMC</w:t>
      </w:r>
    </w:p>
    <w:p w14:paraId="5CD2C477" w14:textId="77777777" w:rsidR="00696AF7" w:rsidRDefault="00092AD3" w:rsidP="00863C71">
      <w:pPr>
        <w:pStyle w:val="PlainText"/>
        <w:jc w:val="center"/>
        <w:rPr>
          <w:rFonts w:ascii="Book Antiqua" w:eastAsia="MS Mincho" w:hAnsi="Book Antiqua"/>
        </w:rPr>
      </w:pPr>
      <w:r>
        <w:rPr>
          <w:rFonts w:ascii="Book Antiqua" w:eastAsia="MS Mincho" w:hAnsi="Book Antiqua"/>
        </w:rPr>
        <w:t>Top 5% AMC</w:t>
      </w:r>
    </w:p>
    <w:p w14:paraId="1CC7FAC0" w14:textId="77777777" w:rsidR="00863C71" w:rsidRPr="00863C71" w:rsidRDefault="00863C71" w:rsidP="00863C71">
      <w:pPr>
        <w:pStyle w:val="PlainText"/>
        <w:jc w:val="center"/>
        <w:rPr>
          <w:rFonts w:ascii="Book Antiqua" w:eastAsia="MS Mincho" w:hAnsi="Book Antiqua"/>
        </w:rPr>
      </w:pPr>
    </w:p>
    <w:p w14:paraId="3EEB5258" w14:textId="77777777" w:rsidR="00A55F80" w:rsidRPr="00CF169D" w:rsidRDefault="00A55F80" w:rsidP="00194F8C">
      <w:pPr>
        <w:pStyle w:val="Heading1"/>
        <w:pBdr>
          <w:bottom w:val="single" w:sz="12" w:space="0" w:color="auto"/>
        </w:pBdr>
        <w:rPr>
          <w:szCs w:val="20"/>
        </w:rPr>
      </w:pPr>
      <w:r w:rsidRPr="00CF169D">
        <w:rPr>
          <w:szCs w:val="20"/>
        </w:rPr>
        <w:t>Professional Experience</w:t>
      </w:r>
    </w:p>
    <w:p w14:paraId="64C2D574" w14:textId="77777777" w:rsidR="00A55F80" w:rsidRPr="00824954" w:rsidRDefault="00A55F80" w:rsidP="00A55F80">
      <w:pPr>
        <w:pStyle w:val="BodyText"/>
        <w:rPr>
          <w:sz w:val="12"/>
          <w:szCs w:val="20"/>
        </w:rPr>
      </w:pPr>
    </w:p>
    <w:p w14:paraId="2183BB07" w14:textId="77777777" w:rsidR="00A55F80" w:rsidRPr="00CF169D" w:rsidRDefault="00A15314" w:rsidP="003B67EE">
      <w:pPr>
        <w:tabs>
          <w:tab w:val="right" w:pos="10800"/>
        </w:tabs>
        <w:spacing w:after="0" w:line="240" w:lineRule="auto"/>
        <w:rPr>
          <w:rFonts w:ascii="Book Antiqua" w:eastAsia="Calibri" w:hAnsi="Book Antiqua" w:cs="Times New Roman"/>
          <w:sz w:val="20"/>
          <w:szCs w:val="20"/>
        </w:rPr>
      </w:pPr>
      <w:r>
        <w:rPr>
          <w:rFonts w:ascii="Book Antiqua" w:eastAsia="Calibri" w:hAnsi="Book Antiqua" w:cs="Times New Roman"/>
          <w:b/>
          <w:sz w:val="20"/>
          <w:szCs w:val="20"/>
        </w:rPr>
        <w:t>Pennsylvania State University</w:t>
      </w:r>
      <w:r w:rsidR="008D3C7B" w:rsidRPr="00CF169D">
        <w:rPr>
          <w:rFonts w:ascii="Book Antiqua" w:hAnsi="Book Antiqua"/>
          <w:b/>
          <w:sz w:val="20"/>
          <w:szCs w:val="20"/>
        </w:rPr>
        <w:t xml:space="preserve">, </w:t>
      </w:r>
      <w:r w:rsidRPr="00E819CC">
        <w:rPr>
          <w:rFonts w:ascii="Book Antiqua" w:hAnsi="Book Antiqua"/>
          <w:b/>
          <w:sz w:val="20"/>
          <w:szCs w:val="20"/>
        </w:rPr>
        <w:t>University Park, PA</w:t>
      </w:r>
      <w:r>
        <w:rPr>
          <w:rFonts w:ascii="Book Antiqua" w:hAnsi="Book Antiqua"/>
          <w:sz w:val="20"/>
          <w:szCs w:val="20"/>
        </w:rPr>
        <w:tab/>
        <w:t>09/201</w:t>
      </w:r>
      <w:r w:rsidR="00C46CE7">
        <w:rPr>
          <w:rFonts w:ascii="Book Antiqua" w:hAnsi="Book Antiqua"/>
          <w:sz w:val="20"/>
          <w:szCs w:val="20"/>
        </w:rPr>
        <w:t>5</w:t>
      </w:r>
      <w:r>
        <w:rPr>
          <w:rFonts w:ascii="Book Antiqua" w:hAnsi="Book Antiqua"/>
          <w:sz w:val="20"/>
          <w:szCs w:val="20"/>
        </w:rPr>
        <w:t xml:space="preserve"> – </w:t>
      </w:r>
      <w:r w:rsidR="00383BEE">
        <w:rPr>
          <w:rFonts w:ascii="Book Antiqua" w:hAnsi="Book Antiqua"/>
          <w:sz w:val="20"/>
          <w:szCs w:val="20"/>
        </w:rPr>
        <w:t>Present</w:t>
      </w:r>
    </w:p>
    <w:p w14:paraId="55AAC6FF" w14:textId="77777777" w:rsidR="00696AF7" w:rsidRDefault="00BC3875" w:rsidP="0082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Calibri" w:hAnsi="Book Antiqua" w:cs="Book Antiqua"/>
          <w:b/>
          <w:iCs/>
          <w:color w:val="000000"/>
          <w:sz w:val="20"/>
          <w:szCs w:val="20"/>
        </w:rPr>
      </w:pPr>
      <w:r>
        <w:rPr>
          <w:rFonts w:ascii="Book Antiqua" w:eastAsia="Calibri" w:hAnsi="Book Antiqua" w:cs="Book Antiqua"/>
          <w:b/>
          <w:iCs/>
          <w:color w:val="000000"/>
          <w:sz w:val="20"/>
          <w:szCs w:val="20"/>
        </w:rPr>
        <w:t>Assistant Teacher</w:t>
      </w:r>
      <w:r w:rsidR="00092AD3">
        <w:rPr>
          <w:rFonts w:ascii="Book Antiqua" w:eastAsia="Calibri" w:hAnsi="Book Antiqua" w:cs="Book Antiqua"/>
          <w:b/>
          <w:iCs/>
          <w:color w:val="000000"/>
          <w:sz w:val="20"/>
          <w:szCs w:val="20"/>
        </w:rPr>
        <w:t xml:space="preserve"> at Lead, Medan, Indonesia</w:t>
      </w:r>
      <w:r w:rsidR="00092AD3">
        <w:rPr>
          <w:rFonts w:ascii="Book Antiqua" w:eastAsia="Calibri" w:hAnsi="Book Antiqua" w:cs="Book Antiqua"/>
          <w:b/>
          <w:iCs/>
          <w:color w:val="000000"/>
          <w:sz w:val="20"/>
          <w:szCs w:val="20"/>
        </w:rPr>
        <w:tab/>
      </w:r>
      <w:r w:rsidR="00092AD3">
        <w:rPr>
          <w:rFonts w:ascii="Book Antiqua" w:eastAsia="Calibri" w:hAnsi="Book Antiqua" w:cs="Book Antiqua"/>
          <w:b/>
          <w:iCs/>
          <w:color w:val="000000"/>
          <w:sz w:val="20"/>
          <w:szCs w:val="20"/>
        </w:rPr>
        <w:tab/>
      </w:r>
      <w:r w:rsidR="00092AD3">
        <w:rPr>
          <w:rFonts w:ascii="Book Antiqua" w:eastAsia="Calibri" w:hAnsi="Book Antiqua" w:cs="Book Antiqua"/>
          <w:b/>
          <w:iCs/>
          <w:color w:val="000000"/>
          <w:sz w:val="20"/>
          <w:szCs w:val="20"/>
        </w:rPr>
        <w:tab/>
      </w:r>
      <w:r w:rsidR="00092AD3">
        <w:rPr>
          <w:rFonts w:ascii="Book Antiqua" w:eastAsia="Calibri" w:hAnsi="Book Antiqua" w:cs="Book Antiqua"/>
          <w:b/>
          <w:iCs/>
          <w:color w:val="000000"/>
          <w:sz w:val="20"/>
          <w:szCs w:val="20"/>
        </w:rPr>
        <w:tab/>
        <w:t xml:space="preserve">                                </w:t>
      </w:r>
      <w:r>
        <w:rPr>
          <w:rFonts w:ascii="Book Antiqua" w:eastAsia="Calibri" w:hAnsi="Book Antiqua" w:cs="Book Antiqua"/>
          <w:b/>
          <w:iCs/>
          <w:color w:val="000000"/>
          <w:sz w:val="20"/>
          <w:szCs w:val="20"/>
        </w:rPr>
        <w:t xml:space="preserve">    </w:t>
      </w:r>
      <w:r w:rsidRPr="00BC3875">
        <w:rPr>
          <w:rFonts w:ascii="Book Antiqua" w:eastAsia="Calibri" w:hAnsi="Book Antiqua" w:cs="Book Antiqua"/>
          <w:iCs/>
          <w:color w:val="000000"/>
          <w:sz w:val="20"/>
          <w:szCs w:val="20"/>
        </w:rPr>
        <w:t>08/2015 – 11/2015</w:t>
      </w:r>
    </w:p>
    <w:p w14:paraId="13A0FB1B" w14:textId="77777777" w:rsidR="00092AD3" w:rsidRPr="00092AD3" w:rsidRDefault="00092AD3" w:rsidP="0082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Calibri" w:hAnsi="Book Antiqua" w:cs="Book Antiqua"/>
          <w:b/>
          <w:iCs/>
          <w:color w:val="000000"/>
          <w:sz w:val="20"/>
          <w:szCs w:val="20"/>
        </w:rPr>
      </w:pPr>
      <w:r>
        <w:rPr>
          <w:rFonts w:ascii="Book Antiqua" w:eastAsia="Calibri" w:hAnsi="Book Antiqua" w:cs="Book Antiqua"/>
          <w:b/>
          <w:iCs/>
          <w:color w:val="000000"/>
          <w:sz w:val="20"/>
          <w:szCs w:val="20"/>
        </w:rPr>
        <w:t>Intern at Growth Sumatra, Medan, Indonesia</w:t>
      </w:r>
      <w:r>
        <w:rPr>
          <w:rFonts w:ascii="Book Antiqua" w:eastAsia="Calibri" w:hAnsi="Book Antiqua" w:cs="Book Antiqua"/>
          <w:b/>
          <w:iCs/>
          <w:color w:val="000000"/>
          <w:sz w:val="20"/>
          <w:szCs w:val="20"/>
        </w:rPr>
        <w:tab/>
      </w:r>
      <w:r>
        <w:rPr>
          <w:rFonts w:ascii="Book Antiqua" w:eastAsia="Calibri" w:hAnsi="Book Antiqua" w:cs="Book Antiqua"/>
          <w:b/>
          <w:iCs/>
          <w:color w:val="000000"/>
          <w:sz w:val="20"/>
          <w:szCs w:val="20"/>
        </w:rPr>
        <w:tab/>
      </w:r>
      <w:r>
        <w:rPr>
          <w:rFonts w:ascii="Book Antiqua" w:eastAsia="Calibri" w:hAnsi="Book Antiqua" w:cs="Book Antiqua"/>
          <w:b/>
          <w:iCs/>
          <w:color w:val="000000"/>
          <w:sz w:val="20"/>
          <w:szCs w:val="20"/>
        </w:rPr>
        <w:tab/>
      </w:r>
      <w:r>
        <w:rPr>
          <w:rFonts w:ascii="Book Antiqua" w:eastAsia="Calibri" w:hAnsi="Book Antiqua" w:cs="Book Antiqua"/>
          <w:b/>
          <w:iCs/>
          <w:color w:val="000000"/>
          <w:sz w:val="20"/>
          <w:szCs w:val="20"/>
        </w:rPr>
        <w:tab/>
      </w:r>
      <w:r>
        <w:rPr>
          <w:rFonts w:ascii="Book Antiqua" w:eastAsia="Calibri" w:hAnsi="Book Antiqua" w:cs="Book Antiqua"/>
          <w:b/>
          <w:iCs/>
          <w:color w:val="000000"/>
          <w:sz w:val="20"/>
          <w:szCs w:val="20"/>
        </w:rPr>
        <w:tab/>
        <w:t xml:space="preserve">                  </w:t>
      </w:r>
      <w:r w:rsidRPr="00092AD3">
        <w:rPr>
          <w:rFonts w:ascii="Book Antiqua" w:eastAsia="Calibri" w:hAnsi="Book Antiqua" w:cs="Book Antiqua"/>
          <w:iCs/>
          <w:color w:val="000000"/>
          <w:sz w:val="20"/>
          <w:szCs w:val="20"/>
        </w:rPr>
        <w:t>06/2015 – 08/2015</w:t>
      </w:r>
    </w:p>
    <w:p w14:paraId="21CE05D0" w14:textId="77777777" w:rsidR="00696AF7" w:rsidRPr="00AB2B91" w:rsidRDefault="00696AF7" w:rsidP="00824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12"/>
          <w:szCs w:val="12"/>
        </w:rPr>
      </w:pPr>
    </w:p>
    <w:p w14:paraId="77C1CF94" w14:textId="77777777" w:rsidR="00CB4FAC" w:rsidRPr="00AB2B91" w:rsidRDefault="00AB2B91" w:rsidP="00AB2B91">
      <w:pPr>
        <w:pStyle w:val="Heading1"/>
        <w:rPr>
          <w:szCs w:val="20"/>
        </w:rPr>
      </w:pPr>
      <w:r>
        <w:rPr>
          <w:szCs w:val="20"/>
        </w:rPr>
        <w:t>Core Competencies &amp; skills</w:t>
      </w:r>
      <w:r w:rsidR="00824954">
        <w:tab/>
      </w:r>
    </w:p>
    <w:p w14:paraId="61456ADB" w14:textId="77777777" w:rsidR="00914421" w:rsidRPr="00914421" w:rsidRDefault="00914421" w:rsidP="00AB2B91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Book Antiqua" w:hAnsi="Book Antiqua"/>
          <w:sz w:val="12"/>
          <w:szCs w:val="12"/>
        </w:rPr>
      </w:pPr>
    </w:p>
    <w:p w14:paraId="3F214AC5" w14:textId="77777777" w:rsidR="00CB4FAC" w:rsidRDefault="00696AF7" w:rsidP="00620D78">
      <w:pPr>
        <w:spacing w:after="0" w:line="240" w:lineRule="auto"/>
        <w:jc w:val="center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Engineering Design</w:t>
      </w:r>
      <w:r w:rsidR="002A7331" w:rsidRPr="00824954">
        <w:rPr>
          <w:rFonts w:ascii="Book Antiqua" w:hAnsi="Book Antiqua"/>
          <w:sz w:val="20"/>
        </w:rPr>
        <w:t xml:space="preserve"> • </w:t>
      </w:r>
      <w:r w:rsidR="00092AD3">
        <w:rPr>
          <w:rFonts w:ascii="Book Antiqua" w:hAnsi="Book Antiqua"/>
          <w:sz w:val="20"/>
        </w:rPr>
        <w:t>Film Design</w:t>
      </w:r>
      <w:r w:rsidR="002A7331" w:rsidRPr="00824954">
        <w:rPr>
          <w:rFonts w:ascii="Book Antiqua" w:hAnsi="Book Antiqua"/>
          <w:sz w:val="20"/>
        </w:rPr>
        <w:t xml:space="preserve"> • </w:t>
      </w:r>
      <w:r w:rsidR="00092AD3">
        <w:rPr>
          <w:rFonts w:ascii="Book Antiqua" w:hAnsi="Book Antiqua"/>
          <w:sz w:val="20"/>
        </w:rPr>
        <w:t>Graphic Design</w:t>
      </w:r>
      <w:bookmarkStart w:id="0" w:name="_GoBack"/>
      <w:bookmarkEnd w:id="0"/>
    </w:p>
    <w:p w14:paraId="7B3E4107" w14:textId="77777777" w:rsidR="00696AF7" w:rsidRDefault="00696AF7" w:rsidP="00620D78">
      <w:pPr>
        <w:spacing w:after="0" w:line="240" w:lineRule="auto"/>
        <w:jc w:val="center"/>
        <w:rPr>
          <w:rFonts w:ascii="Book Antiqua" w:hAnsi="Book Antiqua"/>
          <w:sz w:val="20"/>
        </w:rPr>
      </w:pPr>
    </w:p>
    <w:p w14:paraId="1E51A51A" w14:textId="77777777" w:rsidR="00696AF7" w:rsidRPr="00620D78" w:rsidRDefault="00696AF7" w:rsidP="00620D78">
      <w:pPr>
        <w:spacing w:after="0" w:line="240" w:lineRule="auto"/>
        <w:jc w:val="center"/>
        <w:rPr>
          <w:rFonts w:ascii="Book Antiqua" w:hAnsi="Book Antiqua"/>
          <w:sz w:val="18"/>
          <w:szCs w:val="20"/>
        </w:rPr>
      </w:pPr>
    </w:p>
    <w:tbl>
      <w:tblPr>
        <w:tblW w:w="5215" w:type="pct"/>
        <w:tblLook w:val="04A0" w:firstRow="1" w:lastRow="0" w:firstColumn="1" w:lastColumn="0" w:noHBand="0" w:noVBand="1"/>
      </w:tblPr>
      <w:tblGrid>
        <w:gridCol w:w="3872"/>
        <w:gridCol w:w="3948"/>
        <w:gridCol w:w="3670"/>
      </w:tblGrid>
      <w:tr w:rsidR="00CB4FAC" w:rsidRPr="00CF169D" w14:paraId="035DFF44" w14:textId="77777777" w:rsidTr="007F3FD7">
        <w:tc>
          <w:tcPr>
            <w:tcW w:w="1685" w:type="pct"/>
          </w:tcPr>
          <w:p w14:paraId="3D379E27" w14:textId="77777777" w:rsidR="00CB4FAC" w:rsidRPr="00CF169D" w:rsidRDefault="00696AF7" w:rsidP="007F3FD7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MS Word, Excel, PPT</w:t>
            </w:r>
            <w:r w:rsidR="006F4ADD">
              <w:rPr>
                <w:rFonts w:ascii="Book Antiqua" w:hAnsi="Book Antiqua"/>
              </w:rPr>
              <w:t xml:space="preserve"> </w:t>
            </w:r>
          </w:p>
          <w:p w14:paraId="19BB117E" w14:textId="77777777" w:rsidR="00CB4FAC" w:rsidRPr="00CF169D" w:rsidRDefault="00BC3875" w:rsidP="007F3FD7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jc w:val="lef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Final Cut Pro</w:t>
            </w:r>
          </w:p>
          <w:p w14:paraId="389AC1A7" w14:textId="77777777" w:rsidR="00CB4FAC" w:rsidRPr="007B0265" w:rsidRDefault="00CB4FAC" w:rsidP="00696AF7">
            <w:pPr>
              <w:pStyle w:val="MediumGrid1-Accent21"/>
              <w:spacing w:after="0" w:line="240" w:lineRule="auto"/>
              <w:ind w:left="360"/>
              <w:jc w:val="left"/>
              <w:rPr>
                <w:rFonts w:ascii="Book Antiqua" w:hAnsi="Book Antiqua"/>
              </w:rPr>
            </w:pPr>
          </w:p>
        </w:tc>
        <w:tc>
          <w:tcPr>
            <w:tcW w:w="1718" w:type="pct"/>
          </w:tcPr>
          <w:p w14:paraId="2403E3F5" w14:textId="77777777" w:rsidR="00CB4FAC" w:rsidRPr="00CF169D" w:rsidRDefault="00696AF7" w:rsidP="007F3FD7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 w:right="443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SolidWorks</w:t>
            </w:r>
          </w:p>
          <w:p w14:paraId="444D0200" w14:textId="77777777" w:rsidR="00CB4FAC" w:rsidRPr="00696AF7" w:rsidRDefault="00092AD3" w:rsidP="00696AF7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Table Tennis</w:t>
            </w:r>
          </w:p>
          <w:p w14:paraId="5952853A" w14:textId="77777777" w:rsidR="00CB4FAC" w:rsidRPr="00CF169D" w:rsidRDefault="00CB4FAC" w:rsidP="007B0265">
            <w:pPr>
              <w:pStyle w:val="MediumGrid1-Accent21"/>
              <w:spacing w:after="0" w:line="240" w:lineRule="auto"/>
              <w:ind w:left="360"/>
              <w:rPr>
                <w:rFonts w:ascii="Book Antiqua" w:hAnsi="Book Antiqua"/>
              </w:rPr>
            </w:pPr>
          </w:p>
        </w:tc>
        <w:tc>
          <w:tcPr>
            <w:tcW w:w="1597" w:type="pct"/>
          </w:tcPr>
          <w:p w14:paraId="4DCDE9FF" w14:textId="77777777" w:rsidR="00CB4FAC" w:rsidRPr="00CF169D" w:rsidRDefault="00CF2822" w:rsidP="007F3FD7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 w:right="443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HTML</w:t>
            </w:r>
          </w:p>
          <w:p w14:paraId="6F96B300" w14:textId="77777777" w:rsidR="004246B2" w:rsidRPr="00696AF7" w:rsidRDefault="00092AD3" w:rsidP="00696AF7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 w:right="443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Adobe Photoshop</w:t>
            </w:r>
          </w:p>
        </w:tc>
      </w:tr>
    </w:tbl>
    <w:p w14:paraId="48167559" w14:textId="77777777" w:rsidR="00914421" w:rsidRPr="00E93345" w:rsidRDefault="000F2720" w:rsidP="000F2720">
      <w:pPr>
        <w:pStyle w:val="Heading1"/>
      </w:pPr>
      <w:r w:rsidRPr="00E93345">
        <w:t xml:space="preserve">Activities </w:t>
      </w:r>
    </w:p>
    <w:p w14:paraId="20A0A02A" w14:textId="77777777" w:rsidR="000F2720" w:rsidRDefault="000F2720" w:rsidP="004246B2">
      <w:pPr>
        <w:spacing w:after="0" w:line="240" w:lineRule="auto"/>
        <w:rPr>
          <w:rFonts w:ascii="Book Antiqua" w:hAnsi="Book Antiqua"/>
          <w:sz w:val="20"/>
          <w:szCs w:val="20"/>
        </w:rPr>
      </w:pPr>
    </w:p>
    <w:p w14:paraId="4D2D3403" w14:textId="77777777" w:rsidR="00092AD3" w:rsidRPr="004246B2" w:rsidRDefault="00092AD3" w:rsidP="004246B2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N/A</w:t>
      </w:r>
    </w:p>
    <w:sectPr w:rsidR="00092AD3" w:rsidRPr="004246B2" w:rsidSect="00382911">
      <w:headerReference w:type="default" r:id="rId7"/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3D30C9" w14:textId="77777777" w:rsidR="001452A9" w:rsidRDefault="001452A9" w:rsidP="00382911">
      <w:pPr>
        <w:spacing w:after="0" w:line="240" w:lineRule="auto"/>
      </w:pPr>
      <w:r>
        <w:separator/>
      </w:r>
    </w:p>
  </w:endnote>
  <w:endnote w:type="continuationSeparator" w:id="0">
    <w:p w14:paraId="4ABE5579" w14:textId="77777777" w:rsidR="001452A9" w:rsidRDefault="001452A9" w:rsidP="0038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fornian FB">
    <w:altName w:val="Calisto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2CBD4A" w14:textId="77777777" w:rsidR="001452A9" w:rsidRDefault="001452A9" w:rsidP="00382911">
      <w:pPr>
        <w:spacing w:after="0" w:line="240" w:lineRule="auto"/>
      </w:pPr>
      <w:r>
        <w:separator/>
      </w:r>
    </w:p>
  </w:footnote>
  <w:footnote w:type="continuationSeparator" w:id="0">
    <w:p w14:paraId="33D657DD" w14:textId="77777777" w:rsidR="001452A9" w:rsidRDefault="001452A9" w:rsidP="00382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0C026E" w14:textId="77777777" w:rsidR="00382911" w:rsidRPr="00911F27" w:rsidRDefault="0069669F" w:rsidP="00382911">
    <w:pPr>
      <w:pStyle w:val="Header"/>
      <w:pBdr>
        <w:bottom w:val="single" w:sz="4" w:space="1" w:color="auto"/>
      </w:pBdr>
      <w:tabs>
        <w:tab w:val="clear" w:pos="9360"/>
        <w:tab w:val="right" w:pos="10800"/>
      </w:tabs>
      <w:rPr>
        <w:rFonts w:ascii="Book Antiqua" w:hAnsi="Book Antiqua"/>
      </w:rPr>
    </w:pPr>
    <w:proofErr w:type="spellStart"/>
    <w:r>
      <w:rPr>
        <w:rFonts w:ascii="Book Antiqua" w:hAnsi="Book Antiqua"/>
      </w:rPr>
      <w:t>Junfeng</w:t>
    </w:r>
    <w:proofErr w:type="spellEnd"/>
    <w:r>
      <w:rPr>
        <w:rFonts w:ascii="Book Antiqua" w:hAnsi="Book Antiqua"/>
      </w:rPr>
      <w:t xml:space="preserve"> Ma</w:t>
    </w:r>
    <w:r w:rsidR="00382911" w:rsidRPr="00911F27">
      <w:rPr>
        <w:rFonts w:ascii="Book Antiqua" w:hAnsi="Book Antiqua"/>
      </w:rPr>
      <w:tab/>
    </w:r>
    <w:r w:rsidR="00382911" w:rsidRPr="00911F27">
      <w:rPr>
        <w:rFonts w:ascii="Book Antiqua" w:hAnsi="Book Antiqua"/>
      </w:rPr>
      <w:tab/>
      <w:t xml:space="preserve">Resume, Page </w:t>
    </w:r>
    <w:r w:rsidR="00C77E43" w:rsidRPr="00911F27">
      <w:rPr>
        <w:rFonts w:ascii="Book Antiqua" w:hAnsi="Book Antiqua"/>
      </w:rPr>
      <w:fldChar w:fldCharType="begin"/>
    </w:r>
    <w:r w:rsidR="00382911" w:rsidRPr="00911F27">
      <w:rPr>
        <w:rFonts w:ascii="Book Antiqua" w:hAnsi="Book Antiqua"/>
      </w:rPr>
      <w:instrText xml:space="preserve"> PAGE   \* MERGEFORMAT </w:instrText>
    </w:r>
    <w:r w:rsidR="00C77E43" w:rsidRPr="00911F27">
      <w:rPr>
        <w:rFonts w:ascii="Book Antiqua" w:hAnsi="Book Antiqua"/>
      </w:rPr>
      <w:fldChar w:fldCharType="separate"/>
    </w:r>
    <w:r w:rsidR="00620D78">
      <w:rPr>
        <w:rFonts w:ascii="Book Antiqua" w:hAnsi="Book Antiqua"/>
        <w:noProof/>
      </w:rPr>
      <w:t>2</w:t>
    </w:r>
    <w:r w:rsidR="00C77E43" w:rsidRPr="00911F27">
      <w:rPr>
        <w:rFonts w:ascii="Book Antiqua" w:hAnsi="Book Antiqua"/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5DB7E6" w14:textId="77777777" w:rsidR="00795D15" w:rsidRDefault="00795D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D20A1"/>
    <w:multiLevelType w:val="hybridMultilevel"/>
    <w:tmpl w:val="FF6C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46389"/>
    <w:multiLevelType w:val="hybridMultilevel"/>
    <w:tmpl w:val="ACCE04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740D2"/>
    <w:multiLevelType w:val="hybridMultilevel"/>
    <w:tmpl w:val="8D267B6A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215F37"/>
    <w:multiLevelType w:val="hybridMultilevel"/>
    <w:tmpl w:val="30C2E4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EC51AC"/>
    <w:multiLevelType w:val="multilevel"/>
    <w:tmpl w:val="4CEC51AC"/>
    <w:lvl w:ilvl="0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">
    <w:nsid w:val="57D0139C"/>
    <w:multiLevelType w:val="hybridMultilevel"/>
    <w:tmpl w:val="FCCA5C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9C6ECA"/>
    <w:multiLevelType w:val="hybridMultilevel"/>
    <w:tmpl w:val="F1EA5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A6318AF"/>
    <w:multiLevelType w:val="hybridMultilevel"/>
    <w:tmpl w:val="4CE2F7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4E6186"/>
    <w:multiLevelType w:val="hybridMultilevel"/>
    <w:tmpl w:val="4EA6B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F80"/>
    <w:rsid w:val="000375CF"/>
    <w:rsid w:val="00044756"/>
    <w:rsid w:val="00092AD3"/>
    <w:rsid w:val="000E687D"/>
    <w:rsid w:val="000F2720"/>
    <w:rsid w:val="00117BDC"/>
    <w:rsid w:val="00121653"/>
    <w:rsid w:val="00137D90"/>
    <w:rsid w:val="001452A9"/>
    <w:rsid w:val="001775D4"/>
    <w:rsid w:val="00194F8C"/>
    <w:rsid w:val="001D50A6"/>
    <w:rsid w:val="00216AB8"/>
    <w:rsid w:val="00240696"/>
    <w:rsid w:val="00242D0F"/>
    <w:rsid w:val="0026325B"/>
    <w:rsid w:val="00293DA3"/>
    <w:rsid w:val="002A4014"/>
    <w:rsid w:val="002A7331"/>
    <w:rsid w:val="002B13A4"/>
    <w:rsid w:val="002C3BCB"/>
    <w:rsid w:val="002E207F"/>
    <w:rsid w:val="002E49DE"/>
    <w:rsid w:val="002E7BA4"/>
    <w:rsid w:val="002F2143"/>
    <w:rsid w:val="00306439"/>
    <w:rsid w:val="003632E7"/>
    <w:rsid w:val="00382911"/>
    <w:rsid w:val="003831AB"/>
    <w:rsid w:val="00383BEE"/>
    <w:rsid w:val="003B52BF"/>
    <w:rsid w:val="003B67EE"/>
    <w:rsid w:val="003D1172"/>
    <w:rsid w:val="003D3689"/>
    <w:rsid w:val="003F2E64"/>
    <w:rsid w:val="00413EFA"/>
    <w:rsid w:val="004246B2"/>
    <w:rsid w:val="00477ACF"/>
    <w:rsid w:val="00486C5D"/>
    <w:rsid w:val="004877F9"/>
    <w:rsid w:val="004A5277"/>
    <w:rsid w:val="004B48AF"/>
    <w:rsid w:val="004C62EC"/>
    <w:rsid w:val="004E7D46"/>
    <w:rsid w:val="004F0CDE"/>
    <w:rsid w:val="005323A1"/>
    <w:rsid w:val="0053494D"/>
    <w:rsid w:val="00556F73"/>
    <w:rsid w:val="005729F9"/>
    <w:rsid w:val="00586F2D"/>
    <w:rsid w:val="005A12E3"/>
    <w:rsid w:val="005C2FEA"/>
    <w:rsid w:val="005C60C8"/>
    <w:rsid w:val="00620D78"/>
    <w:rsid w:val="0069669F"/>
    <w:rsid w:val="00696AF7"/>
    <w:rsid w:val="006A463B"/>
    <w:rsid w:val="006F1180"/>
    <w:rsid w:val="006F4ADD"/>
    <w:rsid w:val="00710C7E"/>
    <w:rsid w:val="007467DF"/>
    <w:rsid w:val="00795D15"/>
    <w:rsid w:val="007A4772"/>
    <w:rsid w:val="007B0265"/>
    <w:rsid w:val="007B0CE7"/>
    <w:rsid w:val="007B1F0C"/>
    <w:rsid w:val="007E7DE7"/>
    <w:rsid w:val="007F1669"/>
    <w:rsid w:val="0080436E"/>
    <w:rsid w:val="00806A1B"/>
    <w:rsid w:val="008210ED"/>
    <w:rsid w:val="00824954"/>
    <w:rsid w:val="00863C71"/>
    <w:rsid w:val="00865E20"/>
    <w:rsid w:val="00884BB2"/>
    <w:rsid w:val="00885BE1"/>
    <w:rsid w:val="00890164"/>
    <w:rsid w:val="008D3C7B"/>
    <w:rsid w:val="008E557D"/>
    <w:rsid w:val="00911F27"/>
    <w:rsid w:val="00914421"/>
    <w:rsid w:val="00916A62"/>
    <w:rsid w:val="00943A3C"/>
    <w:rsid w:val="00985ED8"/>
    <w:rsid w:val="00990750"/>
    <w:rsid w:val="009908CB"/>
    <w:rsid w:val="009C4AA1"/>
    <w:rsid w:val="009D4885"/>
    <w:rsid w:val="009E2C2D"/>
    <w:rsid w:val="009E49C1"/>
    <w:rsid w:val="00A00887"/>
    <w:rsid w:val="00A030F3"/>
    <w:rsid w:val="00A15314"/>
    <w:rsid w:val="00A244EF"/>
    <w:rsid w:val="00A41E31"/>
    <w:rsid w:val="00A420FE"/>
    <w:rsid w:val="00A52629"/>
    <w:rsid w:val="00A55F80"/>
    <w:rsid w:val="00A618A2"/>
    <w:rsid w:val="00A64745"/>
    <w:rsid w:val="00A728C8"/>
    <w:rsid w:val="00A92E21"/>
    <w:rsid w:val="00A9620D"/>
    <w:rsid w:val="00AB2B91"/>
    <w:rsid w:val="00AE20DE"/>
    <w:rsid w:val="00B35E73"/>
    <w:rsid w:val="00B37CC4"/>
    <w:rsid w:val="00B52B69"/>
    <w:rsid w:val="00BB25BD"/>
    <w:rsid w:val="00BC3875"/>
    <w:rsid w:val="00C159BF"/>
    <w:rsid w:val="00C2091E"/>
    <w:rsid w:val="00C24DDC"/>
    <w:rsid w:val="00C36F0F"/>
    <w:rsid w:val="00C46CE7"/>
    <w:rsid w:val="00C5653B"/>
    <w:rsid w:val="00C77E43"/>
    <w:rsid w:val="00C82F77"/>
    <w:rsid w:val="00CA11F6"/>
    <w:rsid w:val="00CB4FAC"/>
    <w:rsid w:val="00CD2EEB"/>
    <w:rsid w:val="00CF169D"/>
    <w:rsid w:val="00CF2822"/>
    <w:rsid w:val="00CF381B"/>
    <w:rsid w:val="00CF406C"/>
    <w:rsid w:val="00CF4EEA"/>
    <w:rsid w:val="00D27B8D"/>
    <w:rsid w:val="00D318CD"/>
    <w:rsid w:val="00D909E7"/>
    <w:rsid w:val="00D929C3"/>
    <w:rsid w:val="00DA1A27"/>
    <w:rsid w:val="00DD2C60"/>
    <w:rsid w:val="00DE4705"/>
    <w:rsid w:val="00DE50C8"/>
    <w:rsid w:val="00E352F6"/>
    <w:rsid w:val="00E4144A"/>
    <w:rsid w:val="00E4725C"/>
    <w:rsid w:val="00E62509"/>
    <w:rsid w:val="00E819CC"/>
    <w:rsid w:val="00E91015"/>
    <w:rsid w:val="00E93345"/>
    <w:rsid w:val="00EA4853"/>
    <w:rsid w:val="00EE0528"/>
    <w:rsid w:val="00EF4EA2"/>
    <w:rsid w:val="00F01194"/>
    <w:rsid w:val="00F17BE7"/>
    <w:rsid w:val="00F23424"/>
    <w:rsid w:val="00F35530"/>
    <w:rsid w:val="00F643B7"/>
    <w:rsid w:val="00F65CB0"/>
    <w:rsid w:val="00F97D47"/>
    <w:rsid w:val="00FA7745"/>
    <w:rsid w:val="00FD07CC"/>
    <w:rsid w:val="00FF55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E2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F80"/>
  </w:style>
  <w:style w:type="paragraph" w:styleId="Heading1">
    <w:name w:val="heading 1"/>
    <w:basedOn w:val="Normal"/>
    <w:next w:val="Normal"/>
    <w:link w:val="Heading1Char"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0"/>
    </w:pPr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2"/>
    </w:pPr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A55F80"/>
    <w:pPr>
      <w:keepNext/>
      <w:spacing w:after="0" w:line="240" w:lineRule="auto"/>
      <w:jc w:val="center"/>
      <w:outlineLvl w:val="4"/>
    </w:pPr>
    <w:rPr>
      <w:rFonts w:ascii="Californian FB" w:eastAsia="Times New Roman" w:hAnsi="Californian FB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5F80"/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A55F80"/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character" w:customStyle="1" w:styleId="Heading5Char">
    <w:name w:val="Heading 5 Char"/>
    <w:basedOn w:val="DefaultParagraphFont"/>
    <w:link w:val="Heading5"/>
    <w:rsid w:val="00A55F80"/>
    <w:rPr>
      <w:rFonts w:ascii="Californian FB" w:eastAsia="Times New Roman" w:hAnsi="Californian FB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unhideWhenUsed/>
    <w:rsid w:val="00A55F80"/>
    <w:pPr>
      <w:spacing w:after="0" w:line="240" w:lineRule="auto"/>
      <w:jc w:val="both"/>
    </w:pPr>
    <w:rPr>
      <w:rFonts w:ascii="Book Antiqua" w:eastAsia="Times New Roman" w:hAnsi="Book Antiqua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A55F80"/>
    <w:rPr>
      <w:rFonts w:ascii="Book Antiqua" w:eastAsia="Times New Roman" w:hAnsi="Book Antiqua" w:cs="Times New Roman"/>
      <w:sz w:val="20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55F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55F80"/>
  </w:style>
  <w:style w:type="paragraph" w:styleId="PlainText">
    <w:name w:val="Plain Text"/>
    <w:basedOn w:val="Normal"/>
    <w:link w:val="PlainTextChar"/>
    <w:semiHidden/>
    <w:rsid w:val="00A55F80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A55F80"/>
    <w:rPr>
      <w:rFonts w:ascii="Courier New" w:eastAsia="Times New Roman" w:hAnsi="Courier New" w:cs="Courier New"/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7F1669"/>
    <w:pPr>
      <w:ind w:left="720"/>
      <w:contextualSpacing/>
      <w:jc w:val="both"/>
    </w:pPr>
    <w:rPr>
      <w:rFonts w:ascii="Cambria" w:eastAsia="Times New Roman" w:hAnsi="Cambria" w:cs="Times New Roman"/>
      <w:sz w:val="20"/>
      <w:szCs w:val="20"/>
      <w:lang w:bidi="en-US"/>
    </w:rPr>
  </w:style>
  <w:style w:type="paragraph" w:styleId="Header">
    <w:name w:val="header"/>
    <w:basedOn w:val="Normal"/>
    <w:link w:val="HeaderChar"/>
    <w:unhideWhenUsed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82911"/>
  </w:style>
  <w:style w:type="paragraph" w:styleId="Footer">
    <w:name w:val="footer"/>
    <w:basedOn w:val="Normal"/>
    <w:link w:val="FooterChar"/>
    <w:uiPriority w:val="99"/>
    <w:unhideWhenUsed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911"/>
  </w:style>
  <w:style w:type="paragraph" w:styleId="BalloonText">
    <w:name w:val="Balloon Text"/>
    <w:basedOn w:val="Normal"/>
    <w:link w:val="BalloonTextChar"/>
    <w:uiPriority w:val="99"/>
    <w:semiHidden/>
    <w:unhideWhenUsed/>
    <w:rsid w:val="00382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9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92E21"/>
    <w:rPr>
      <w:color w:val="0000FF" w:themeColor="hyperlink"/>
      <w:u w:val="single"/>
    </w:rPr>
  </w:style>
  <w:style w:type="paragraph" w:customStyle="1" w:styleId="ListParagraph1">
    <w:name w:val="List Paragraph1"/>
    <w:basedOn w:val="Normal"/>
    <w:rsid w:val="00A15314"/>
    <w:pPr>
      <w:widowControl w:val="0"/>
      <w:spacing w:after="0" w:line="240" w:lineRule="auto"/>
      <w:ind w:left="720"/>
      <w:contextualSpacing/>
      <w:jc w:val="both"/>
    </w:pPr>
    <w:rPr>
      <w:rFonts w:ascii="Calibri" w:eastAsia="SimSun" w:hAnsi="Calibri" w:cs="Times New Roman"/>
      <w:kern w:val="2"/>
      <w:sz w:val="21"/>
      <w:szCs w:val="20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95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4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3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201</Words>
  <Characters>1147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FIU</Company>
  <LinksUpToDate>false</LinksUpToDate>
  <CharactersWithSpaces>1346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Kristofer</dc:creator>
  <cp:lastModifiedBy>Microsoft Office User</cp:lastModifiedBy>
  <cp:revision>6</cp:revision>
  <cp:lastPrinted>2014-09-13T20:33:00Z</cp:lastPrinted>
  <dcterms:created xsi:type="dcterms:W3CDTF">2014-09-13T20:39:00Z</dcterms:created>
  <dcterms:modified xsi:type="dcterms:W3CDTF">2016-01-26T19:08:00Z</dcterms:modified>
</cp:coreProperties>
</file>