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Auth using Firebase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Google Authentication (SSO) using Firebase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'package:firebase_auth/firebase_auth.dart';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'package:google_sign_in/google_sign_in.dart';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'package:googleapis/drive/v3.dart' as drive;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'package:googleapis/sheets/v4.dart' as sheets;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'package:priti_app/data/card_data.dart';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'package:priti_app/services/google_auth.dart';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GoogleSignIn googleSignIn = GoogleSignIn(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scopes: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'email',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drive.DriveApi.driveScope,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Map&lt;String, String&gt; authHeaders;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GoogleAuthClient authenticateClient;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drive.DriveApi driveApi;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sheets.SheetsApi sheetApi;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GoogleSignInAuthentication googleAuth;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Auth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Future&lt;User&gt; googleLogin() async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final GoogleSignInAccount account = await googleSignIn.signIn();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authHeaders = await account.authHeaders;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authenticateClient = GoogleAuthClient(authHeaders);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driveApi = drive.DriveApi(authenticateClient);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sheetApi = sheets.SheetsApi(authenticateClient);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googleAuth = await account.authentication;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final GoogleAuthCredential credential = GoogleAuthProvider.credential(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accessToken: googleAuth.accessToken,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idToken: googleAuth.idToken,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final UserCredential response 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await FirebaseAuth.instance.signInWithCredential(credential);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assert(response.user.email != 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assert(response.user.displayName != null);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assert(!response.user.isAnonymous);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assert(await response.user.getIdToken() != null);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final User currentUser = FirebaseAuth.instance.currentUser;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assert(response.user.uid == currentUser.uid);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return response.user;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print(e);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Future&lt;sheets.Spreadsheet&gt; createSheet() async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sheets.SpreadsheetProperties spreadsheetProperties 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sheets.SpreadsheetProperties();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spreadsheetProperties.title = "Priti Contacts";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sheets.SheetProperties sheetProperties = sheets.SheetProperties();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sheetProperties.title = "Sheet1";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sheets.Spreadsheet spreadsheet = sheets.Spreadsheet();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spreadsheet.properties = spreadsheetProperties;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sheets.Sheet sheet = sheets.Sheet();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sheet.data = List&lt;sheets.GridData&gt;();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sheets.GridData gg = sheets.GridData();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gg.rowData = List&lt;sheets.RowData&gt;();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sheets.RowData dss = sheets.RowData();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dss.values = List&lt;sheets.CellData&gt;();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(String item in columnNames)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sheets.CellData cd = sheets.CellData();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cd.userEnteredValue = sheets.ExtendedValue();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cd.userEnteredValue.stringValue = item;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cd.textFormatRuns = List&lt;sheets.TextFormatRun&gt;();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sheets.TextFormatRun r = sheets.TextFormatRun();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r.format = sheets.TextFormat();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r.format.bold = true;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r.format.fontSize = 14;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cd.textFormatRuns.add(r);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dss.values.add(cd);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gg.rowData.add(dss);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sheet.data.add(gg);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sheet.properties = sheetProperties;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spreadsheet.sheets = List&lt;sheets.Sheet&gt;();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spreadsheet.sheets.add((sheet));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print(spreadsheet.sheets);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sheets.Spreadsheet create = await sheetApi.spreadsheets.create(spreadsheet);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create;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static List&lt;String&gt; columnNames =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'Id',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"Name",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"Phone",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"Phone2",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"Email",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"Email2",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"Address",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"Website",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"Zip Code",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"Company",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"Job Title",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"DateTime",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"Notes"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