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573917" w14:textId="40F2BC8E" w:rsidR="0099528E" w:rsidRPr="0099528E" w:rsidRDefault="0099528E" w:rsidP="0099528E">
      <w:pPr>
        <w:jc w:val="center"/>
        <w:rPr>
          <w:sz w:val="28"/>
          <w:szCs w:val="32"/>
        </w:rPr>
      </w:pPr>
      <w:r w:rsidRPr="0099528E">
        <w:rPr>
          <w:b/>
          <w:bCs/>
          <w:sz w:val="28"/>
          <w:szCs w:val="32"/>
        </w:rPr>
        <w:t>Incident Response Report: Integrated War Scenario</w:t>
      </w:r>
    </w:p>
    <w:p w14:paraId="7EFE7DF0" w14:textId="77777777" w:rsidR="0099528E" w:rsidRDefault="0099528E" w:rsidP="0099528E"/>
    <w:p w14:paraId="233620AB" w14:textId="0432627E" w:rsidR="0099528E" w:rsidRPr="0099528E" w:rsidRDefault="0099528E" w:rsidP="0099528E"/>
    <w:p w14:paraId="6E8FF697" w14:textId="77777777" w:rsidR="0099528E" w:rsidRPr="0099528E" w:rsidRDefault="0099528E" w:rsidP="0099528E">
      <w:pPr>
        <w:rPr>
          <w:b/>
          <w:bCs/>
        </w:rPr>
      </w:pPr>
      <w:r w:rsidRPr="0099528E">
        <w:rPr>
          <w:b/>
          <w:bCs/>
        </w:rPr>
        <w:t>1. Incident Timeline &amp; Sequence of Events</w:t>
      </w:r>
    </w:p>
    <w:p w14:paraId="23F40115" w14:textId="7AED0D23" w:rsidR="0099528E" w:rsidRDefault="0099528E" w:rsidP="0099528E">
      <w:r w:rsidRPr="0099528E">
        <w:t xml:space="preserve"> The incident sequence began with a </w:t>
      </w:r>
      <w:r w:rsidRPr="0099528E">
        <w:rPr>
          <w:b/>
          <w:bCs/>
        </w:rPr>
        <w:t>Passive Network Reconnaissance</w:t>
      </w:r>
      <w:r w:rsidRPr="0099528E">
        <w:t xml:space="preserve"> phase. The attacker likely initiated an </w:t>
      </w:r>
      <w:r w:rsidRPr="0099528E">
        <w:rPr>
          <w:b/>
          <w:bCs/>
        </w:rPr>
        <w:t>Nmap scan</w:t>
      </w:r>
      <w:r w:rsidRPr="0099528E">
        <w:t xml:space="preserve"> to identify open services. Because </w:t>
      </w:r>
      <w:r w:rsidRPr="0099528E">
        <w:rPr>
          <w:b/>
          <w:bCs/>
        </w:rPr>
        <w:t>Telnet (Port 23)</w:t>
      </w:r>
      <w:r w:rsidRPr="0099528E">
        <w:t xml:space="preserve"> and </w:t>
      </w:r>
      <w:r w:rsidRPr="0099528E">
        <w:rPr>
          <w:b/>
          <w:bCs/>
        </w:rPr>
        <w:t>FTP (Port 21)</w:t>
      </w:r>
      <w:r w:rsidRPr="0099528E">
        <w:t xml:space="preserve"> were active and unencrypted, the attacker was able to intercept the login sequence.</w:t>
      </w:r>
    </w:p>
    <w:p w14:paraId="0E7D61BB" w14:textId="77777777" w:rsidR="00B872AE" w:rsidRPr="0099528E" w:rsidRDefault="00B872AE" w:rsidP="0099528E"/>
    <w:p w14:paraId="62DA50C7" w14:textId="77777777" w:rsidR="0099528E" w:rsidRPr="0099528E" w:rsidRDefault="0099528E" w:rsidP="0099528E">
      <w:r w:rsidRPr="0099528E">
        <w:rPr>
          <w:b/>
          <w:bCs/>
        </w:rPr>
        <w:t>Sequence:</w:t>
      </w:r>
    </w:p>
    <w:p w14:paraId="6C59CD70" w14:textId="77777777" w:rsidR="0099528E" w:rsidRPr="0099528E" w:rsidRDefault="0099528E" w:rsidP="0099528E">
      <w:pPr>
        <w:numPr>
          <w:ilvl w:val="0"/>
          <w:numId w:val="1"/>
        </w:numPr>
      </w:pPr>
      <w:r w:rsidRPr="0099528E">
        <w:rPr>
          <w:b/>
          <w:bCs/>
        </w:rPr>
        <w:t>Reconnaissance:</w:t>
      </w:r>
      <w:r w:rsidRPr="0099528E">
        <w:t xml:space="preserve"> Nmap scan identifies Ports 21, 23, and 80.</w:t>
      </w:r>
    </w:p>
    <w:p w14:paraId="4C2B3826" w14:textId="77777777" w:rsidR="0099528E" w:rsidRPr="0099528E" w:rsidRDefault="0099528E" w:rsidP="0099528E">
      <w:pPr>
        <w:numPr>
          <w:ilvl w:val="0"/>
          <w:numId w:val="1"/>
        </w:numPr>
      </w:pPr>
      <w:r w:rsidRPr="0099528E">
        <w:rPr>
          <w:b/>
          <w:bCs/>
        </w:rPr>
        <w:t>Credential Theft:</w:t>
      </w:r>
      <w:r w:rsidRPr="0099528E">
        <w:t xml:space="preserve"> Attacker sniffs the network while a user logs into Telnet/FTP.</w:t>
      </w:r>
    </w:p>
    <w:p w14:paraId="3115EA63" w14:textId="77777777" w:rsidR="0099528E" w:rsidRPr="0099528E" w:rsidRDefault="0099528E" w:rsidP="0099528E">
      <w:pPr>
        <w:numPr>
          <w:ilvl w:val="0"/>
          <w:numId w:val="1"/>
        </w:numPr>
      </w:pPr>
      <w:r w:rsidRPr="0099528E">
        <w:rPr>
          <w:b/>
          <w:bCs/>
        </w:rPr>
        <w:t>Exploitation:</w:t>
      </w:r>
      <w:r w:rsidRPr="0099528E">
        <w:t xml:space="preserve"> Stolen credentials are used to gain unauthorized shell access.</w:t>
      </w:r>
    </w:p>
    <w:p w14:paraId="30CDB6FA" w14:textId="77777777" w:rsidR="0099528E" w:rsidRPr="0099528E" w:rsidRDefault="0099528E" w:rsidP="0099528E">
      <w:pPr>
        <w:numPr>
          <w:ilvl w:val="0"/>
          <w:numId w:val="1"/>
        </w:numPr>
      </w:pPr>
      <w:r w:rsidRPr="0099528E">
        <w:rPr>
          <w:b/>
          <w:bCs/>
        </w:rPr>
        <w:t>Exfiltration:</w:t>
      </w:r>
      <w:r w:rsidRPr="0099528E">
        <w:t xml:space="preserve"> Sensitive files are moved via the unencrypted FTP channel.</w:t>
      </w:r>
    </w:p>
    <w:p w14:paraId="5EF15495" w14:textId="77777777" w:rsidR="0099528E" w:rsidRDefault="0099528E" w:rsidP="0099528E">
      <w:pPr>
        <w:numPr>
          <w:ilvl w:val="0"/>
          <w:numId w:val="1"/>
        </w:numPr>
      </w:pPr>
      <w:r w:rsidRPr="0099528E">
        <w:rPr>
          <w:b/>
          <w:bCs/>
        </w:rPr>
        <w:t>Persistence:</w:t>
      </w:r>
      <w:r w:rsidRPr="0099528E">
        <w:t xml:space="preserve"> A backdoor is established on </w:t>
      </w:r>
      <w:r w:rsidRPr="0099528E">
        <w:rPr>
          <w:b/>
          <w:bCs/>
        </w:rPr>
        <w:t>Port 4444</w:t>
      </w:r>
      <w:r w:rsidRPr="0099528E">
        <w:t xml:space="preserve"> (observed via </w:t>
      </w:r>
      <w:proofErr w:type="spellStart"/>
      <w:r w:rsidRPr="0099528E">
        <w:t>netstat</w:t>
      </w:r>
      <w:proofErr w:type="spellEnd"/>
      <w:r w:rsidRPr="0099528E">
        <w:t xml:space="preserve"> -</w:t>
      </w:r>
      <w:proofErr w:type="spellStart"/>
      <w:r w:rsidRPr="0099528E">
        <w:t>ano</w:t>
      </w:r>
      <w:proofErr w:type="spellEnd"/>
      <w:r w:rsidRPr="0099528E">
        <w:t>).</w:t>
      </w:r>
    </w:p>
    <w:p w14:paraId="05AEF93F" w14:textId="77777777" w:rsidR="0099528E" w:rsidRPr="0099528E" w:rsidRDefault="0099528E" w:rsidP="0099528E">
      <w:pPr>
        <w:ind w:left="720"/>
      </w:pPr>
    </w:p>
    <w:p w14:paraId="6B46C812" w14:textId="4B537BD0" w:rsidR="0099528E" w:rsidRPr="0099528E" w:rsidRDefault="00B872AE" w:rsidP="0099528E">
      <w:pPr>
        <w:rPr>
          <w:b/>
          <w:bCs/>
        </w:rPr>
      </w:pPr>
      <w:r>
        <w:rPr>
          <w:b/>
          <w:bCs/>
        </w:rPr>
        <w:t xml:space="preserve"> </w:t>
      </w:r>
      <w:r w:rsidR="0099528E" w:rsidRPr="0099528E">
        <w:rPr>
          <w:b/>
          <w:bCs/>
        </w:rPr>
        <w:t>2. Forensic Evidence</w:t>
      </w:r>
    </w:p>
    <w:p w14:paraId="1576429E" w14:textId="5E350DC3" w:rsidR="0099528E" w:rsidRPr="0099528E" w:rsidRDefault="0099528E" w:rsidP="0099528E">
      <w:r w:rsidRPr="0099528E">
        <w:t xml:space="preserve">The primary evidence is the </w:t>
      </w:r>
      <w:r w:rsidRPr="0099528E">
        <w:rPr>
          <w:b/>
          <w:bCs/>
        </w:rPr>
        <w:t>Wireshark Packet Capture (</w:t>
      </w:r>
      <w:proofErr w:type="spellStart"/>
      <w:r w:rsidRPr="0099528E">
        <w:rPr>
          <w:b/>
          <w:bCs/>
        </w:rPr>
        <w:t>pcap</w:t>
      </w:r>
      <w:proofErr w:type="spellEnd"/>
      <w:r w:rsidRPr="0099528E">
        <w:rPr>
          <w:b/>
          <w:bCs/>
        </w:rPr>
        <w:t>)</w:t>
      </w:r>
      <w:r w:rsidRPr="0099528E">
        <w:t xml:space="preserve">. By applying the </w:t>
      </w:r>
      <w:proofErr w:type="spellStart"/>
      <w:r w:rsidRPr="0099528E">
        <w:t>tcp.stream</w:t>
      </w:r>
      <w:proofErr w:type="spellEnd"/>
      <w:r w:rsidRPr="0099528E">
        <w:t xml:space="preserve"> filter on Telnet/FTP traffic, the username and password were found in </w:t>
      </w:r>
      <w:r w:rsidRPr="0099528E">
        <w:rPr>
          <w:b/>
          <w:bCs/>
        </w:rPr>
        <w:t>Clear-Text</w:t>
      </w:r>
      <w:r w:rsidRPr="0099528E">
        <w:t>. Since no encryption (TLS/SSL) was present, the "Packet Sniffing" proved that the credentials were not just stolen, but were readable by any entity on the network.</w:t>
      </w:r>
    </w:p>
    <w:p w14:paraId="74E66669" w14:textId="61DB8234" w:rsidR="0099528E" w:rsidRDefault="0099528E" w:rsidP="0099528E">
      <w:r w:rsidRPr="0099528E">
        <w:rPr>
          <w:b/>
          <w:bCs/>
        </w:rPr>
        <w:t>Which host was the attacker?</w:t>
      </w:r>
      <w:r w:rsidRPr="0099528E">
        <w:t xml:space="preserve"> </w:t>
      </w:r>
      <w:r>
        <w:t xml:space="preserve"> - </w:t>
      </w:r>
      <w:r w:rsidRPr="0099528E">
        <w:t>Based on the netstat -</w:t>
      </w:r>
      <w:proofErr w:type="gramStart"/>
      <w:r w:rsidRPr="0099528E">
        <w:t>an</w:t>
      </w:r>
      <w:proofErr w:type="gramEnd"/>
      <w:r w:rsidRPr="0099528E">
        <w:t xml:space="preserve"> logs from the Windows host, the </w:t>
      </w:r>
      <w:r w:rsidRPr="0099528E">
        <w:rPr>
          <w:b/>
          <w:bCs/>
        </w:rPr>
        <w:t>Foreign Address 10.0.2.3 (Kali VM)</w:t>
      </w:r>
      <w:r w:rsidRPr="0099528E">
        <w:t xml:space="preserve"> was identified as the source of the Nmap scan and the destination of the stolen FTP data.</w:t>
      </w:r>
    </w:p>
    <w:p w14:paraId="66A3A2F6" w14:textId="77777777" w:rsidR="0099528E" w:rsidRPr="0099528E" w:rsidRDefault="0099528E" w:rsidP="0099528E"/>
    <w:p w14:paraId="6BABCABF" w14:textId="4F640653" w:rsidR="0099528E" w:rsidRDefault="00B872AE" w:rsidP="0099528E">
      <w:r>
        <w:rPr>
          <w:b/>
          <w:bCs/>
        </w:rPr>
        <w:t xml:space="preserve">   </w:t>
      </w:r>
      <w:r w:rsidR="0099528E" w:rsidRPr="0099528E">
        <w:rPr>
          <w:b/>
          <w:bCs/>
        </w:rPr>
        <w:t>3. Which defensive control failed or was missing?</w:t>
      </w:r>
      <w:r w:rsidR="0099528E" w:rsidRPr="0099528E">
        <w:t xml:space="preserve">  </w:t>
      </w:r>
    </w:p>
    <w:p w14:paraId="3344F9E9" w14:textId="204D5343" w:rsidR="0099528E" w:rsidRPr="0099528E" w:rsidRDefault="0099528E" w:rsidP="0099528E">
      <w:pPr>
        <w:rPr>
          <w:b/>
          <w:bCs/>
        </w:rPr>
      </w:pPr>
      <w:r>
        <w:t xml:space="preserve">     </w:t>
      </w:r>
      <w:r w:rsidRPr="0099528E">
        <w:t xml:space="preserve"> </w:t>
      </w:r>
      <w:proofErr w:type="gramStart"/>
      <w:r w:rsidRPr="0099528E">
        <w:t>Use of legacy, unencrypted protocols (Telnet/FTP).</w:t>
      </w:r>
      <w:proofErr w:type="gramEnd"/>
    </w:p>
    <w:p w14:paraId="78344133" w14:textId="77777777" w:rsidR="0099528E" w:rsidRPr="0099528E" w:rsidRDefault="0099528E" w:rsidP="0099528E">
      <w:pPr>
        <w:numPr>
          <w:ilvl w:val="0"/>
          <w:numId w:val="2"/>
        </w:numPr>
      </w:pPr>
      <w:r w:rsidRPr="0099528E">
        <w:rPr>
          <w:b/>
          <w:bCs/>
        </w:rPr>
        <w:t>Network Access Control (NAC):</w:t>
      </w:r>
      <w:r w:rsidRPr="0099528E">
        <w:t xml:space="preserve"> Lack of a host-based firewall to block unauthorized ports like </w:t>
      </w:r>
      <w:r w:rsidRPr="0099528E">
        <w:rPr>
          <w:b/>
          <w:bCs/>
        </w:rPr>
        <w:t>4444</w:t>
      </w:r>
      <w:r w:rsidRPr="0099528E">
        <w:t>.</w:t>
      </w:r>
    </w:p>
    <w:p w14:paraId="40DE8433" w14:textId="3259DD60" w:rsidR="0099528E" w:rsidRDefault="0099528E" w:rsidP="0099528E">
      <w:pPr>
        <w:numPr>
          <w:ilvl w:val="0"/>
          <w:numId w:val="2"/>
        </w:numPr>
      </w:pPr>
      <w:r w:rsidRPr="0099528E">
        <w:rPr>
          <w:b/>
          <w:bCs/>
        </w:rPr>
        <w:lastRenderedPageBreak/>
        <w:t>Intrusion Detection:</w:t>
      </w:r>
      <w:r w:rsidRPr="0099528E">
        <w:t xml:space="preserve"> No active monitoring (like </w:t>
      </w:r>
      <w:proofErr w:type="spellStart"/>
      <w:r w:rsidRPr="0099528E">
        <w:t>Wazuh</w:t>
      </w:r>
      <w:proofErr w:type="spellEnd"/>
      <w:r w:rsidRPr="0099528E">
        <w:t>) was configured to alert on the Nmap scan at 2300 hrs.</w:t>
      </w:r>
    </w:p>
    <w:p w14:paraId="2DA11AE0" w14:textId="77777777" w:rsidR="0099528E" w:rsidRPr="0099528E" w:rsidRDefault="0099528E" w:rsidP="0099528E"/>
    <w:p w14:paraId="731ED60B" w14:textId="1DBBD91F" w:rsidR="0099528E" w:rsidRPr="0099528E" w:rsidRDefault="00B872AE" w:rsidP="0099528E">
      <w:pPr>
        <w:rPr>
          <w:b/>
          <w:bCs/>
        </w:rPr>
      </w:pPr>
      <w:r>
        <w:rPr>
          <w:b/>
          <w:bCs/>
        </w:rPr>
        <w:t xml:space="preserve">     </w:t>
      </w:r>
      <w:r w:rsidR="0099528E" w:rsidRPr="0099528E">
        <w:rPr>
          <w:b/>
          <w:bCs/>
        </w:rPr>
        <w:t xml:space="preserve">4. Containment </w:t>
      </w:r>
    </w:p>
    <w:p w14:paraId="6C9531D4" w14:textId="77777777" w:rsidR="0099528E" w:rsidRPr="0099528E" w:rsidRDefault="0099528E" w:rsidP="0099528E">
      <w:pPr>
        <w:numPr>
          <w:ilvl w:val="0"/>
          <w:numId w:val="3"/>
        </w:numPr>
      </w:pPr>
      <w:r w:rsidRPr="0099528E">
        <w:rPr>
          <w:b/>
          <w:bCs/>
        </w:rPr>
        <w:t>T+2 mins:</w:t>
      </w:r>
      <w:r w:rsidRPr="0099528E">
        <w:t xml:space="preserve"> Isolate the affected Windows host by disconnecting the virtual NIC.</w:t>
      </w:r>
    </w:p>
    <w:p w14:paraId="32A5785F" w14:textId="77777777" w:rsidR="0099528E" w:rsidRPr="0099528E" w:rsidRDefault="0099528E" w:rsidP="0099528E">
      <w:pPr>
        <w:numPr>
          <w:ilvl w:val="0"/>
          <w:numId w:val="3"/>
        </w:numPr>
      </w:pPr>
      <w:r w:rsidRPr="0099528E">
        <w:rPr>
          <w:b/>
          <w:bCs/>
        </w:rPr>
        <w:t xml:space="preserve">T+5 </w:t>
      </w:r>
      <w:proofErr w:type="spellStart"/>
      <w:r w:rsidRPr="0099528E">
        <w:rPr>
          <w:b/>
          <w:bCs/>
        </w:rPr>
        <w:t>mins</w:t>
      </w:r>
      <w:proofErr w:type="spellEnd"/>
      <w:r w:rsidRPr="0099528E">
        <w:rPr>
          <w:b/>
          <w:bCs/>
        </w:rPr>
        <w:t>:</w:t>
      </w:r>
      <w:r w:rsidRPr="0099528E">
        <w:t xml:space="preserve"> Execute </w:t>
      </w:r>
      <w:proofErr w:type="spellStart"/>
      <w:r w:rsidRPr="0099528E">
        <w:t>taskkill</w:t>
      </w:r>
      <w:proofErr w:type="spellEnd"/>
      <w:r w:rsidRPr="0099528E">
        <w:t xml:space="preserve"> /PID 8028 /F to kill the suspicious connection and </w:t>
      </w:r>
      <w:proofErr w:type="spellStart"/>
      <w:r w:rsidRPr="0099528E">
        <w:t>sudo</w:t>
      </w:r>
      <w:proofErr w:type="spellEnd"/>
      <w:r w:rsidRPr="0099528E">
        <w:t xml:space="preserve"> </w:t>
      </w:r>
      <w:proofErr w:type="spellStart"/>
      <w:r w:rsidRPr="0099528E">
        <w:t>systemctl</w:t>
      </w:r>
      <w:proofErr w:type="spellEnd"/>
      <w:r w:rsidRPr="0099528E">
        <w:t xml:space="preserve"> stop </w:t>
      </w:r>
      <w:proofErr w:type="spellStart"/>
      <w:r w:rsidRPr="0099528E">
        <w:t>inetd</w:t>
      </w:r>
      <w:proofErr w:type="spellEnd"/>
      <w:r w:rsidRPr="0099528E">
        <w:t xml:space="preserve"> on the server.</w:t>
      </w:r>
    </w:p>
    <w:p w14:paraId="1107982D" w14:textId="77777777" w:rsidR="0099528E" w:rsidRPr="0099528E" w:rsidRDefault="0099528E" w:rsidP="0099528E">
      <w:pPr>
        <w:numPr>
          <w:ilvl w:val="0"/>
          <w:numId w:val="3"/>
        </w:numPr>
      </w:pPr>
      <w:r w:rsidRPr="0099528E">
        <w:rPr>
          <w:b/>
          <w:bCs/>
        </w:rPr>
        <w:t>T+8 mins:</w:t>
      </w:r>
      <w:r w:rsidRPr="0099528E">
        <w:t xml:space="preserve"> Change all administrative passwords across the domain.</w:t>
      </w:r>
    </w:p>
    <w:p w14:paraId="6B65AAA5" w14:textId="77777777" w:rsidR="0099528E" w:rsidRDefault="0099528E" w:rsidP="0099528E">
      <w:pPr>
        <w:numPr>
          <w:ilvl w:val="0"/>
          <w:numId w:val="3"/>
        </w:numPr>
      </w:pPr>
      <w:r w:rsidRPr="0099528E">
        <w:rPr>
          <w:b/>
          <w:bCs/>
        </w:rPr>
        <w:t>T+10 mins:</w:t>
      </w:r>
      <w:r w:rsidRPr="0099528E">
        <w:t xml:space="preserve"> Review netstat output to ensure no other "Established" sessions remain.</w:t>
      </w:r>
    </w:p>
    <w:p w14:paraId="7BCF2C1A" w14:textId="77777777" w:rsidR="0099528E" w:rsidRPr="0099528E" w:rsidRDefault="0099528E" w:rsidP="0099528E">
      <w:pPr>
        <w:ind w:left="720"/>
      </w:pPr>
    </w:p>
    <w:p w14:paraId="3957BFAB" w14:textId="1D3C4A19" w:rsidR="0099528E" w:rsidRDefault="0099528E" w:rsidP="0099528E">
      <w:pPr>
        <w:pStyle w:val="ListParagraph"/>
        <w:numPr>
          <w:ilvl w:val="0"/>
          <w:numId w:val="3"/>
        </w:numPr>
        <w:rPr>
          <w:b/>
          <w:bCs/>
        </w:rPr>
      </w:pPr>
      <w:r w:rsidRPr="0099528E">
        <w:rPr>
          <w:b/>
          <w:bCs/>
        </w:rPr>
        <w:t>Long-Term Remediation &amp; Hardening</w:t>
      </w:r>
    </w:p>
    <w:p w14:paraId="7ECFC643" w14:textId="77777777" w:rsidR="0099528E" w:rsidRPr="0099528E" w:rsidRDefault="0099528E" w:rsidP="0099528E">
      <w:pPr>
        <w:pStyle w:val="ListParagraph"/>
        <w:rPr>
          <w:b/>
          <w:bCs/>
        </w:rPr>
      </w:pPr>
    </w:p>
    <w:p w14:paraId="273D897A" w14:textId="70D79A46" w:rsidR="0099528E" w:rsidRDefault="0099528E" w:rsidP="0099528E">
      <w:pPr>
        <w:pStyle w:val="ListParagraph"/>
        <w:numPr>
          <w:ilvl w:val="0"/>
          <w:numId w:val="7"/>
        </w:numPr>
        <w:rPr>
          <w:b/>
          <w:bCs/>
        </w:rPr>
      </w:pPr>
      <w:r w:rsidRPr="0099528E">
        <w:rPr>
          <w:b/>
          <w:bCs/>
        </w:rPr>
        <w:t>Mandatory Protocol Migration</w:t>
      </w:r>
      <w:r>
        <w:rPr>
          <w:b/>
          <w:bCs/>
        </w:rPr>
        <w:t>:</w:t>
      </w:r>
      <w:r w:rsidRPr="0099528E">
        <w:t xml:space="preserve"> Decommission all clear-text services (Telnet/FTP/HTTP) and replace them with encrypted standards: SSH (Port 22) for remote access, SFTP for file transfers, and HTTPS (TLS 1.3) for web applications.</w:t>
      </w:r>
    </w:p>
    <w:p w14:paraId="7A8E6F2F" w14:textId="7E883183" w:rsidR="0099528E" w:rsidRPr="0099528E" w:rsidRDefault="0099528E" w:rsidP="0099528E">
      <w:pPr>
        <w:pStyle w:val="ListParagraph"/>
        <w:numPr>
          <w:ilvl w:val="0"/>
          <w:numId w:val="7"/>
        </w:numPr>
      </w:pPr>
      <w:r w:rsidRPr="0099528E">
        <w:rPr>
          <w:b/>
          <w:bCs/>
        </w:rPr>
        <w:t>Zero-Trust Network Segmentation</w:t>
      </w:r>
      <w:r>
        <w:rPr>
          <w:b/>
          <w:bCs/>
        </w:rPr>
        <w:t xml:space="preserve">: </w:t>
      </w:r>
      <w:r w:rsidRPr="0099528E">
        <w:t>Implement strict VLAN isolation to separate the Logistics and Command networks.</w:t>
      </w:r>
    </w:p>
    <w:p w14:paraId="4CDFD782" w14:textId="4981F9E0" w:rsidR="0099528E" w:rsidRPr="0099528E" w:rsidRDefault="0099528E" w:rsidP="0099528E">
      <w:pPr>
        <w:pStyle w:val="ListParagraph"/>
        <w:numPr>
          <w:ilvl w:val="0"/>
          <w:numId w:val="7"/>
        </w:numPr>
        <w:rPr>
          <w:b/>
          <w:bCs/>
        </w:rPr>
      </w:pPr>
      <w:r w:rsidRPr="0099528E">
        <w:rPr>
          <w:b/>
          <w:bCs/>
        </w:rPr>
        <w:t>Continuous Monitoring &amp; Triage</w:t>
      </w:r>
      <w:r>
        <w:rPr>
          <w:b/>
          <w:bCs/>
        </w:rPr>
        <w:t xml:space="preserve">: </w:t>
      </w:r>
      <w:r w:rsidRPr="0099528E">
        <w:t xml:space="preserve"> Deploy </w:t>
      </w:r>
      <w:proofErr w:type="spellStart"/>
      <w:r w:rsidRPr="0099528E">
        <w:t>Wazuh</w:t>
      </w:r>
      <w:proofErr w:type="spellEnd"/>
      <w:r w:rsidRPr="0099528E">
        <w:t xml:space="preserve"> Agents across all hosts to provide real-time visibility into system logs and network connections.</w:t>
      </w:r>
    </w:p>
    <w:p w14:paraId="0EEB7905" w14:textId="77777777" w:rsidR="0099528E" w:rsidRPr="0099528E" w:rsidRDefault="0099528E" w:rsidP="0099528E">
      <w:pPr>
        <w:pStyle w:val="ListParagraph"/>
        <w:ind w:left="1440"/>
        <w:rPr>
          <w:b/>
          <w:bCs/>
        </w:rPr>
      </w:pPr>
    </w:p>
    <w:p w14:paraId="7146B9A3" w14:textId="77777777" w:rsidR="0099528E" w:rsidRPr="0099528E" w:rsidRDefault="0099528E" w:rsidP="0099528E">
      <w:pPr>
        <w:pStyle w:val="ListParagraph"/>
        <w:rPr>
          <w:b/>
          <w:bCs/>
        </w:rPr>
      </w:pPr>
    </w:p>
    <w:p w14:paraId="477B376A" w14:textId="1857F2B5" w:rsidR="0099528E" w:rsidRPr="0099528E" w:rsidRDefault="0099528E" w:rsidP="0099528E">
      <w:pPr>
        <w:pStyle w:val="ListParagraph"/>
        <w:numPr>
          <w:ilvl w:val="0"/>
          <w:numId w:val="3"/>
        </w:numPr>
        <w:rPr>
          <w:b/>
          <w:bCs/>
        </w:rPr>
      </w:pPr>
      <w:r w:rsidRPr="0099528E">
        <w:rPr>
          <w:b/>
          <w:bCs/>
        </w:rPr>
        <w:t>Protocol Replacement Strategy:</w:t>
      </w:r>
    </w:p>
    <w:p w14:paraId="5D09B6D2" w14:textId="77777777" w:rsidR="0099528E" w:rsidRPr="0099528E" w:rsidRDefault="0099528E" w:rsidP="0099528E">
      <w:pPr>
        <w:numPr>
          <w:ilvl w:val="0"/>
          <w:numId w:val="4"/>
        </w:numPr>
      </w:pPr>
      <w:r w:rsidRPr="0099528E">
        <w:rPr>
          <w:b/>
          <w:bCs/>
        </w:rPr>
        <w:t>SSH (Port 22) instead of Telnet:</w:t>
      </w:r>
      <w:r w:rsidRPr="0099528E">
        <w:t xml:space="preserve"> To provide encrypted remote access.</w:t>
      </w:r>
    </w:p>
    <w:p w14:paraId="58B783E8" w14:textId="77777777" w:rsidR="0099528E" w:rsidRPr="0099528E" w:rsidRDefault="0099528E" w:rsidP="0099528E">
      <w:pPr>
        <w:numPr>
          <w:ilvl w:val="0"/>
          <w:numId w:val="4"/>
        </w:numPr>
      </w:pPr>
      <w:r w:rsidRPr="0099528E">
        <w:rPr>
          <w:b/>
          <w:bCs/>
        </w:rPr>
        <w:t>SFTP instead of FTP:</w:t>
      </w:r>
      <w:r w:rsidRPr="0099528E">
        <w:t xml:space="preserve"> To ensure file transfers and credentials are encrypted using SSH.</w:t>
      </w:r>
    </w:p>
    <w:p w14:paraId="134C5185" w14:textId="77777777" w:rsidR="0099528E" w:rsidRDefault="0099528E" w:rsidP="0099528E">
      <w:pPr>
        <w:numPr>
          <w:ilvl w:val="0"/>
          <w:numId w:val="4"/>
        </w:numPr>
      </w:pPr>
      <w:r w:rsidRPr="0099528E">
        <w:rPr>
          <w:b/>
          <w:bCs/>
        </w:rPr>
        <w:t>HTTPS (Port 443) instead of HTTP:</w:t>
      </w:r>
      <w:r w:rsidRPr="0099528E">
        <w:t xml:space="preserve"> To secure the DVWA/Logistics portal.</w:t>
      </w:r>
    </w:p>
    <w:p w14:paraId="2F383821" w14:textId="77777777" w:rsidR="0099528E" w:rsidRPr="0099528E" w:rsidRDefault="0099528E" w:rsidP="0099528E">
      <w:pPr>
        <w:ind w:left="720"/>
        <w:rPr>
          <w:b/>
          <w:bCs/>
        </w:rPr>
      </w:pPr>
    </w:p>
    <w:p w14:paraId="71E026EB" w14:textId="18EB8D2E" w:rsidR="0099528E" w:rsidRPr="0099528E" w:rsidRDefault="0099528E" w:rsidP="0099528E">
      <w:pPr>
        <w:pStyle w:val="ListParagraph"/>
        <w:numPr>
          <w:ilvl w:val="0"/>
          <w:numId w:val="3"/>
        </w:numPr>
      </w:pPr>
      <w:r w:rsidRPr="0099528E">
        <w:rPr>
          <w:b/>
          <w:bCs/>
        </w:rPr>
        <w:t>Monitoring Posture Improvements:</w:t>
      </w:r>
    </w:p>
    <w:p w14:paraId="3F41E9C6" w14:textId="77777777" w:rsidR="0099528E" w:rsidRPr="0099528E" w:rsidRDefault="0099528E" w:rsidP="0099528E">
      <w:pPr>
        <w:numPr>
          <w:ilvl w:val="0"/>
          <w:numId w:val="5"/>
        </w:numPr>
      </w:pPr>
      <w:r w:rsidRPr="0099528E">
        <w:rPr>
          <w:b/>
          <w:bCs/>
        </w:rPr>
        <w:t>Deploy HIDS:</w:t>
      </w:r>
      <w:r w:rsidRPr="0099528E">
        <w:t xml:space="preserve"> Install </w:t>
      </w:r>
      <w:proofErr w:type="spellStart"/>
      <w:r w:rsidRPr="0099528E">
        <w:rPr>
          <w:b/>
          <w:bCs/>
        </w:rPr>
        <w:t>Wazuh</w:t>
      </w:r>
      <w:proofErr w:type="spellEnd"/>
      <w:r w:rsidRPr="0099528E">
        <w:rPr>
          <w:b/>
          <w:bCs/>
        </w:rPr>
        <w:t xml:space="preserve"> Agents</w:t>
      </w:r>
      <w:r w:rsidRPr="0099528E">
        <w:t xml:space="preserve"> on all endpoints to detect "Logon Success" from unusual IPs.</w:t>
      </w:r>
    </w:p>
    <w:p w14:paraId="5EB23A0D" w14:textId="77777777" w:rsidR="0099528E" w:rsidRPr="0099528E" w:rsidRDefault="0099528E" w:rsidP="0099528E">
      <w:pPr>
        <w:numPr>
          <w:ilvl w:val="0"/>
          <w:numId w:val="5"/>
        </w:numPr>
      </w:pPr>
      <w:r w:rsidRPr="0099528E">
        <w:rPr>
          <w:b/>
          <w:bCs/>
        </w:rPr>
        <w:t>Log Centralization:</w:t>
      </w:r>
      <w:r w:rsidRPr="0099528E">
        <w:t xml:space="preserve"> Direct all system logs to a </w:t>
      </w:r>
      <w:r w:rsidRPr="0099528E">
        <w:rPr>
          <w:b/>
          <w:bCs/>
        </w:rPr>
        <w:t>Syslog Server</w:t>
      </w:r>
      <w:r w:rsidRPr="0099528E">
        <w:t xml:space="preserve"> (as seen on Port 514 in our forensics) for off-site analysis.</w:t>
      </w:r>
    </w:p>
    <w:p w14:paraId="5B62F43E" w14:textId="1156F63E" w:rsidR="0099528E" w:rsidRPr="0099528E" w:rsidRDefault="0099528E" w:rsidP="0099528E">
      <w:pPr>
        <w:numPr>
          <w:ilvl w:val="0"/>
          <w:numId w:val="5"/>
        </w:numPr>
      </w:pPr>
      <w:r w:rsidRPr="0099528E">
        <w:rPr>
          <w:b/>
          <w:bCs/>
        </w:rPr>
        <w:lastRenderedPageBreak/>
        <w:t>Automated Blocking:</w:t>
      </w:r>
      <w:r w:rsidRPr="0099528E">
        <w:t xml:space="preserve"> Configure the firewall to automatically drop IPs that perform more than 100 port connections per minute (Anti-Nmap).</w:t>
      </w:r>
    </w:p>
    <w:p w14:paraId="7E40E2E2" w14:textId="77777777" w:rsidR="0099528E" w:rsidRPr="0099528E" w:rsidRDefault="0099528E" w:rsidP="0099528E">
      <w:pPr>
        <w:rPr>
          <w:b/>
          <w:bCs/>
          <w:sz w:val="28"/>
          <w:szCs w:val="32"/>
        </w:rPr>
      </w:pPr>
      <w:r w:rsidRPr="0099528E">
        <w:rPr>
          <w:b/>
          <w:bCs/>
          <w:sz w:val="28"/>
          <w:szCs w:val="32"/>
        </w:rPr>
        <w:t>Final Conclusion</w:t>
      </w:r>
    </w:p>
    <w:p w14:paraId="1A4CFBAE" w14:textId="77777777" w:rsidR="0099528E" w:rsidRPr="0099528E" w:rsidRDefault="0099528E" w:rsidP="0099528E">
      <w:pPr>
        <w:rPr>
          <w:sz w:val="28"/>
          <w:szCs w:val="32"/>
        </w:rPr>
      </w:pPr>
      <w:r w:rsidRPr="0099528E">
        <w:rPr>
          <w:sz w:val="28"/>
          <w:szCs w:val="32"/>
        </w:rPr>
        <w:t xml:space="preserve">The absence of encryption turned a standard administrative session into a catastrophic credential leak. By transitioning to encrypted protocols and active host-forensics monitoring, the regiment's cyber posture will be moved from </w:t>
      </w:r>
      <w:r w:rsidRPr="0099528E">
        <w:rPr>
          <w:b/>
          <w:bCs/>
          <w:sz w:val="28"/>
          <w:szCs w:val="32"/>
        </w:rPr>
        <w:t>Reactive</w:t>
      </w:r>
      <w:r w:rsidRPr="0099528E">
        <w:rPr>
          <w:sz w:val="28"/>
          <w:szCs w:val="32"/>
        </w:rPr>
        <w:t xml:space="preserve"> to </w:t>
      </w:r>
      <w:r w:rsidRPr="0099528E">
        <w:rPr>
          <w:b/>
          <w:bCs/>
          <w:sz w:val="28"/>
          <w:szCs w:val="32"/>
        </w:rPr>
        <w:t>Proactive</w:t>
      </w:r>
      <w:r w:rsidRPr="0099528E">
        <w:rPr>
          <w:sz w:val="28"/>
          <w:szCs w:val="32"/>
        </w:rPr>
        <w:t>.</w:t>
      </w:r>
    </w:p>
    <w:p w14:paraId="7F08AE7B" w14:textId="77777777" w:rsidR="00C43B07" w:rsidRDefault="00C43B07">
      <w:bookmarkStart w:id="0" w:name="_GoBack"/>
      <w:bookmarkEnd w:id="0"/>
    </w:p>
    <w:sectPr w:rsidR="00C43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等线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F5494"/>
    <w:multiLevelType w:val="multilevel"/>
    <w:tmpl w:val="F898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194F3C"/>
    <w:multiLevelType w:val="hybridMultilevel"/>
    <w:tmpl w:val="0200F1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15B07B7"/>
    <w:multiLevelType w:val="multilevel"/>
    <w:tmpl w:val="621A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C746B0"/>
    <w:multiLevelType w:val="hybridMultilevel"/>
    <w:tmpl w:val="1A8605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AC43F8C"/>
    <w:multiLevelType w:val="multilevel"/>
    <w:tmpl w:val="1F86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2A4D03"/>
    <w:multiLevelType w:val="multilevel"/>
    <w:tmpl w:val="79DA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0F157E"/>
    <w:multiLevelType w:val="multilevel"/>
    <w:tmpl w:val="60E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9FD"/>
    <w:rsid w:val="001A19FD"/>
    <w:rsid w:val="005A488D"/>
    <w:rsid w:val="006705B6"/>
    <w:rsid w:val="007506B8"/>
    <w:rsid w:val="0099528E"/>
    <w:rsid w:val="00B872AE"/>
    <w:rsid w:val="00BD75F4"/>
    <w:rsid w:val="00C4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B8A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19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19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FD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F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F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F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19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19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khajuria</dc:creator>
  <cp:keywords/>
  <dc:description/>
  <cp:lastModifiedBy>Sahu Safe Services</cp:lastModifiedBy>
  <cp:revision>4</cp:revision>
  <dcterms:created xsi:type="dcterms:W3CDTF">2026-04-15T18:28:00Z</dcterms:created>
  <dcterms:modified xsi:type="dcterms:W3CDTF">2026-04-16T03:47:00Z</dcterms:modified>
</cp:coreProperties>
</file>