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759" w:rsidRPr="008836CB" w:rsidRDefault="00225759" w:rsidP="008836CB">
      <w:pPr>
        <w:jc w:val="center"/>
        <w:rPr>
          <w:b/>
          <w:sz w:val="28"/>
          <w:szCs w:val="28"/>
        </w:rPr>
      </w:pPr>
      <w:r w:rsidRPr="008836CB">
        <w:rPr>
          <w:b/>
          <w:sz w:val="28"/>
          <w:szCs w:val="28"/>
        </w:rPr>
        <w:t>FATEC – FACULDADE DE TECNOLOGIA DE SÃO PAULO</w:t>
      </w:r>
    </w:p>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8836CB" w:rsidRDefault="00A56AB2" w:rsidP="008836CB">
      <w:pPr>
        <w:jc w:val="center"/>
        <w:rPr>
          <w:b/>
          <w:sz w:val="32"/>
          <w:szCs w:val="32"/>
        </w:rPr>
      </w:pPr>
      <w:r w:rsidRPr="008836CB">
        <w:rPr>
          <w:b/>
          <w:sz w:val="32"/>
          <w:szCs w:val="32"/>
        </w:rPr>
        <w:t>Estudo de Alternativas</w:t>
      </w:r>
    </w:p>
    <w:p w:rsidR="00225759" w:rsidRPr="00475DC6" w:rsidRDefault="00225759" w:rsidP="008836CB">
      <w:pPr>
        <w:jc w:val="center"/>
      </w:pPr>
      <w:r w:rsidRPr="008836CB">
        <w:rPr>
          <w:b/>
          <w:sz w:val="32"/>
          <w:szCs w:val="32"/>
        </w:rPr>
        <w:t>five’S’ Livraria me.</w:t>
      </w:r>
    </w:p>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tbl>
      <w:tblPr>
        <w:tblStyle w:val="Tabelacomgrade"/>
        <w:tblW w:w="0" w:type="auto"/>
        <w:jc w:val="center"/>
        <w:tblLook w:val="04A0" w:firstRow="1" w:lastRow="0" w:firstColumn="1" w:lastColumn="0" w:noHBand="0" w:noVBand="1"/>
      </w:tblPr>
      <w:tblGrid>
        <w:gridCol w:w="5920"/>
        <w:gridCol w:w="2724"/>
      </w:tblGrid>
      <w:tr w:rsidR="00225759" w:rsidRPr="009D5295" w:rsidTr="00475DC6">
        <w:trPr>
          <w:jc w:val="center"/>
        </w:trPr>
        <w:tc>
          <w:tcPr>
            <w:tcW w:w="5920" w:type="dxa"/>
            <w:vAlign w:val="center"/>
          </w:tcPr>
          <w:p w:rsidR="00225759" w:rsidRPr="008836CB" w:rsidRDefault="00225759" w:rsidP="008836CB">
            <w:pPr>
              <w:jc w:val="center"/>
              <w:rPr>
                <w:b/>
                <w:sz w:val="28"/>
                <w:szCs w:val="28"/>
              </w:rPr>
            </w:pPr>
            <w:r w:rsidRPr="008836CB">
              <w:rPr>
                <w:b/>
                <w:sz w:val="28"/>
                <w:szCs w:val="28"/>
              </w:rPr>
              <w:t>Nome</w:t>
            </w:r>
          </w:p>
        </w:tc>
        <w:tc>
          <w:tcPr>
            <w:tcW w:w="2724" w:type="dxa"/>
            <w:vAlign w:val="center"/>
          </w:tcPr>
          <w:p w:rsidR="00225759" w:rsidRPr="008836CB" w:rsidRDefault="00225759" w:rsidP="008836CB">
            <w:pPr>
              <w:jc w:val="center"/>
              <w:rPr>
                <w:b/>
                <w:sz w:val="28"/>
                <w:szCs w:val="28"/>
              </w:rPr>
            </w:pPr>
            <w:r w:rsidRPr="008836CB">
              <w:rPr>
                <w:b/>
                <w:sz w:val="28"/>
                <w:szCs w:val="28"/>
              </w:rPr>
              <w:t>Nº de Matrícula</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Josimar da Silva Assunção Jr.</w:t>
            </w:r>
          </w:p>
        </w:tc>
        <w:tc>
          <w:tcPr>
            <w:tcW w:w="2724" w:type="dxa"/>
          </w:tcPr>
          <w:p w:rsidR="00225759" w:rsidRPr="008836CB" w:rsidRDefault="00225759" w:rsidP="008836CB">
            <w:pPr>
              <w:jc w:val="center"/>
              <w:rPr>
                <w:sz w:val="28"/>
                <w:szCs w:val="28"/>
              </w:rPr>
            </w:pPr>
            <w:r w:rsidRPr="008836CB">
              <w:rPr>
                <w:sz w:val="28"/>
                <w:szCs w:val="28"/>
              </w:rPr>
              <w:t>0910638-8</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Leandro Frata dos Santos</w:t>
            </w:r>
          </w:p>
        </w:tc>
        <w:tc>
          <w:tcPr>
            <w:tcW w:w="2724" w:type="dxa"/>
          </w:tcPr>
          <w:p w:rsidR="00225759" w:rsidRPr="008836CB" w:rsidRDefault="00225759" w:rsidP="008836CB">
            <w:pPr>
              <w:jc w:val="center"/>
              <w:rPr>
                <w:sz w:val="28"/>
                <w:szCs w:val="28"/>
              </w:rPr>
            </w:pPr>
            <w:r w:rsidRPr="008836CB">
              <w:rPr>
                <w:sz w:val="28"/>
                <w:szCs w:val="28"/>
              </w:rPr>
              <w:t>0910699-6</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Ricardo Suzumura</w:t>
            </w:r>
          </w:p>
        </w:tc>
        <w:tc>
          <w:tcPr>
            <w:tcW w:w="2724" w:type="dxa"/>
          </w:tcPr>
          <w:p w:rsidR="00225759" w:rsidRPr="008836CB" w:rsidRDefault="00225759" w:rsidP="008836CB">
            <w:pPr>
              <w:jc w:val="center"/>
              <w:rPr>
                <w:sz w:val="28"/>
                <w:szCs w:val="28"/>
              </w:rPr>
            </w:pPr>
            <w:r w:rsidRPr="008836CB">
              <w:rPr>
                <w:sz w:val="28"/>
                <w:szCs w:val="28"/>
              </w:rPr>
              <w:t>0910666-4</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Sérgio Gonçalves Pêgo Jr.</w:t>
            </w:r>
          </w:p>
        </w:tc>
        <w:tc>
          <w:tcPr>
            <w:tcW w:w="2724" w:type="dxa"/>
          </w:tcPr>
          <w:p w:rsidR="00225759" w:rsidRPr="008836CB" w:rsidRDefault="00225759" w:rsidP="008836CB">
            <w:pPr>
              <w:jc w:val="center"/>
              <w:rPr>
                <w:sz w:val="28"/>
                <w:szCs w:val="28"/>
              </w:rPr>
            </w:pPr>
            <w:r w:rsidRPr="008836CB">
              <w:rPr>
                <w:sz w:val="28"/>
                <w:szCs w:val="28"/>
              </w:rPr>
              <w:t>0910648-6</w:t>
            </w:r>
          </w:p>
        </w:tc>
      </w:tr>
    </w:tbl>
    <w:p w:rsidR="00225759" w:rsidRPr="009D5295" w:rsidRDefault="00225759" w:rsidP="002A37B1"/>
    <w:p w:rsidR="00225759" w:rsidRPr="009D5295" w:rsidRDefault="00225759" w:rsidP="002A37B1"/>
    <w:p w:rsidR="00475DC6" w:rsidRDefault="00475DC6" w:rsidP="002A37B1"/>
    <w:p w:rsidR="00225759" w:rsidRPr="008836CB" w:rsidRDefault="00225759" w:rsidP="008836CB">
      <w:pPr>
        <w:jc w:val="center"/>
        <w:rPr>
          <w:b/>
          <w:sz w:val="28"/>
          <w:szCs w:val="28"/>
        </w:rPr>
      </w:pPr>
      <w:r w:rsidRPr="008836CB">
        <w:rPr>
          <w:b/>
          <w:sz w:val="28"/>
          <w:szCs w:val="28"/>
        </w:rPr>
        <w:t>São Paulo – 2011</w:t>
      </w:r>
    </w:p>
    <w:p w:rsidR="00397F6B" w:rsidRPr="008836CB" w:rsidRDefault="00225759" w:rsidP="008836CB">
      <w:pPr>
        <w:jc w:val="center"/>
        <w:rPr>
          <w:b/>
          <w:sz w:val="28"/>
          <w:szCs w:val="28"/>
        </w:rPr>
      </w:pPr>
      <w:r w:rsidRPr="00475DC6">
        <w:br w:type="page"/>
      </w:r>
      <w:r w:rsidR="00397F6B" w:rsidRPr="008836CB">
        <w:rPr>
          <w:b/>
          <w:sz w:val="28"/>
          <w:szCs w:val="28"/>
        </w:rPr>
        <w:lastRenderedPageBreak/>
        <w:t>ÍNDICE</w:t>
      </w:r>
    </w:p>
    <w:p w:rsidR="002E7F25" w:rsidRPr="002E7F25" w:rsidRDefault="00994C16">
      <w:pPr>
        <w:pStyle w:val="Sumrio1"/>
        <w:rPr>
          <w:rFonts w:asciiTheme="minorHAnsi" w:eastAsiaTheme="minorEastAsia" w:hAnsiTheme="minorHAnsi" w:cstheme="minorBidi"/>
          <w:b/>
          <w:noProof/>
          <w:sz w:val="22"/>
          <w:szCs w:val="22"/>
          <w:lang w:eastAsia="pt-BR"/>
        </w:rPr>
      </w:pPr>
      <w:r w:rsidRPr="00901C0A">
        <w:rPr>
          <w:b/>
        </w:rPr>
        <w:fldChar w:fldCharType="begin"/>
      </w:r>
      <w:r w:rsidR="00D32C76" w:rsidRPr="00901C0A">
        <w:rPr>
          <w:b/>
        </w:rPr>
        <w:instrText xml:space="preserve"> TOC \h \z \t "Titulo1;1;Titulo2;2" </w:instrText>
      </w:r>
      <w:r w:rsidRPr="00901C0A">
        <w:rPr>
          <w:b/>
        </w:rPr>
        <w:fldChar w:fldCharType="separate"/>
      </w:r>
      <w:hyperlink w:anchor="_Toc306793114" w:history="1">
        <w:r w:rsidR="002E7F25" w:rsidRPr="002E7F25">
          <w:rPr>
            <w:rStyle w:val="Hyperlink"/>
            <w:b/>
            <w:noProof/>
          </w:rPr>
          <w:t>INTRODUÇÃO</w:t>
        </w:r>
        <w:r w:rsidR="002E7F25" w:rsidRPr="002E7F25">
          <w:rPr>
            <w:b/>
            <w:noProof/>
            <w:webHidden/>
          </w:rPr>
          <w:tab/>
        </w:r>
        <w:r w:rsidR="002E7F25" w:rsidRPr="002E7F25">
          <w:rPr>
            <w:b/>
            <w:noProof/>
            <w:webHidden/>
          </w:rPr>
          <w:fldChar w:fldCharType="begin"/>
        </w:r>
        <w:r w:rsidR="002E7F25" w:rsidRPr="002E7F25">
          <w:rPr>
            <w:b/>
            <w:noProof/>
            <w:webHidden/>
          </w:rPr>
          <w:instrText xml:space="preserve"> PAGEREF _Toc306793114 \h </w:instrText>
        </w:r>
        <w:r w:rsidR="002E7F25" w:rsidRPr="002E7F25">
          <w:rPr>
            <w:b/>
            <w:noProof/>
            <w:webHidden/>
          </w:rPr>
        </w:r>
        <w:r w:rsidR="002E7F25" w:rsidRPr="002E7F25">
          <w:rPr>
            <w:b/>
            <w:noProof/>
            <w:webHidden/>
          </w:rPr>
          <w:fldChar w:fldCharType="separate"/>
        </w:r>
        <w:r w:rsidR="002E7F25" w:rsidRPr="002E7F25">
          <w:rPr>
            <w:b/>
            <w:noProof/>
            <w:webHidden/>
          </w:rPr>
          <w:t>1</w:t>
        </w:r>
        <w:r w:rsidR="002E7F25" w:rsidRPr="002E7F25">
          <w:rPr>
            <w:b/>
            <w:noProof/>
            <w:webHidden/>
          </w:rPr>
          <w:fldChar w:fldCharType="end"/>
        </w:r>
      </w:hyperlink>
    </w:p>
    <w:p w:rsidR="002E7F25" w:rsidRPr="002E7F25" w:rsidRDefault="002E7F25">
      <w:pPr>
        <w:pStyle w:val="Sumrio1"/>
        <w:rPr>
          <w:rFonts w:asciiTheme="minorHAnsi" w:eastAsiaTheme="minorEastAsia" w:hAnsiTheme="minorHAnsi" w:cstheme="minorBidi"/>
          <w:b/>
          <w:noProof/>
          <w:sz w:val="22"/>
          <w:szCs w:val="22"/>
          <w:lang w:eastAsia="pt-BR"/>
        </w:rPr>
      </w:pPr>
      <w:hyperlink w:anchor="_Toc306793115" w:history="1">
        <w:r w:rsidRPr="002E7F25">
          <w:rPr>
            <w:rStyle w:val="Hyperlink"/>
            <w:b/>
            <w:noProof/>
          </w:rPr>
          <w:t>OBJETIVOS</w:t>
        </w:r>
        <w:r w:rsidRPr="002E7F25">
          <w:rPr>
            <w:b/>
            <w:noProof/>
            <w:webHidden/>
          </w:rPr>
          <w:tab/>
        </w:r>
        <w:r w:rsidRPr="002E7F25">
          <w:rPr>
            <w:b/>
            <w:noProof/>
            <w:webHidden/>
          </w:rPr>
          <w:fldChar w:fldCharType="begin"/>
        </w:r>
        <w:r w:rsidRPr="002E7F25">
          <w:rPr>
            <w:b/>
            <w:noProof/>
            <w:webHidden/>
          </w:rPr>
          <w:instrText xml:space="preserve"> PAGEREF _Toc306793115 \h </w:instrText>
        </w:r>
        <w:r w:rsidRPr="002E7F25">
          <w:rPr>
            <w:b/>
            <w:noProof/>
            <w:webHidden/>
          </w:rPr>
        </w:r>
        <w:r w:rsidRPr="002E7F25">
          <w:rPr>
            <w:b/>
            <w:noProof/>
            <w:webHidden/>
          </w:rPr>
          <w:fldChar w:fldCharType="separate"/>
        </w:r>
        <w:r w:rsidRPr="002E7F25">
          <w:rPr>
            <w:b/>
            <w:noProof/>
            <w:webHidden/>
          </w:rPr>
          <w:t>1</w:t>
        </w:r>
        <w:r w:rsidRPr="002E7F25">
          <w:rPr>
            <w:b/>
            <w:noProof/>
            <w:webHidden/>
          </w:rPr>
          <w:fldChar w:fldCharType="end"/>
        </w:r>
      </w:hyperlink>
    </w:p>
    <w:p w:rsidR="002E7F25" w:rsidRPr="002E7F25" w:rsidRDefault="002E7F25">
      <w:pPr>
        <w:pStyle w:val="Sumrio1"/>
        <w:rPr>
          <w:rFonts w:asciiTheme="minorHAnsi" w:eastAsiaTheme="minorEastAsia" w:hAnsiTheme="minorHAnsi" w:cstheme="minorBidi"/>
          <w:b/>
          <w:noProof/>
          <w:sz w:val="22"/>
          <w:szCs w:val="22"/>
          <w:lang w:eastAsia="pt-BR"/>
        </w:rPr>
      </w:pPr>
      <w:hyperlink w:anchor="_Toc306793116" w:history="1">
        <w:r w:rsidRPr="002E7F25">
          <w:rPr>
            <w:rStyle w:val="Hyperlink"/>
            <w:b/>
            <w:noProof/>
          </w:rPr>
          <w:t>SITUAÇÃO ATUAL</w:t>
        </w:r>
        <w:r w:rsidRPr="002E7F25">
          <w:rPr>
            <w:b/>
            <w:noProof/>
            <w:webHidden/>
          </w:rPr>
          <w:tab/>
        </w:r>
        <w:r w:rsidRPr="002E7F25">
          <w:rPr>
            <w:b/>
            <w:noProof/>
            <w:webHidden/>
          </w:rPr>
          <w:fldChar w:fldCharType="begin"/>
        </w:r>
        <w:r w:rsidRPr="002E7F25">
          <w:rPr>
            <w:b/>
            <w:noProof/>
            <w:webHidden/>
          </w:rPr>
          <w:instrText xml:space="preserve"> PAGEREF _Toc306793116 \h </w:instrText>
        </w:r>
        <w:r w:rsidRPr="002E7F25">
          <w:rPr>
            <w:b/>
            <w:noProof/>
            <w:webHidden/>
          </w:rPr>
        </w:r>
        <w:r w:rsidRPr="002E7F25">
          <w:rPr>
            <w:b/>
            <w:noProof/>
            <w:webHidden/>
          </w:rPr>
          <w:fldChar w:fldCharType="separate"/>
        </w:r>
        <w:r w:rsidRPr="002E7F25">
          <w:rPr>
            <w:b/>
            <w:noProof/>
            <w:webHidden/>
          </w:rPr>
          <w:t>2</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17" w:history="1">
        <w:r w:rsidRPr="002E7F25">
          <w:rPr>
            <w:rStyle w:val="Hyperlink"/>
            <w:b/>
            <w:noProof/>
          </w:rPr>
          <w:t>CONCEITOS</w:t>
        </w:r>
        <w:r w:rsidRPr="002E7F25">
          <w:rPr>
            <w:b/>
            <w:noProof/>
            <w:webHidden/>
          </w:rPr>
          <w:tab/>
        </w:r>
        <w:r w:rsidRPr="002E7F25">
          <w:rPr>
            <w:b/>
            <w:noProof/>
            <w:webHidden/>
          </w:rPr>
          <w:fldChar w:fldCharType="begin"/>
        </w:r>
        <w:r w:rsidRPr="002E7F25">
          <w:rPr>
            <w:b/>
            <w:noProof/>
            <w:webHidden/>
          </w:rPr>
          <w:instrText xml:space="preserve"> PAGEREF _Toc306793117 \h </w:instrText>
        </w:r>
        <w:r w:rsidRPr="002E7F25">
          <w:rPr>
            <w:b/>
            <w:noProof/>
            <w:webHidden/>
          </w:rPr>
        </w:r>
        <w:r w:rsidRPr="002E7F25">
          <w:rPr>
            <w:b/>
            <w:noProof/>
            <w:webHidden/>
          </w:rPr>
          <w:fldChar w:fldCharType="separate"/>
        </w:r>
        <w:r w:rsidRPr="002E7F25">
          <w:rPr>
            <w:b/>
            <w:noProof/>
            <w:webHidden/>
          </w:rPr>
          <w:t>2</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18" w:history="1">
        <w:r w:rsidRPr="002E7F25">
          <w:rPr>
            <w:rStyle w:val="Hyperlink"/>
            <w:b/>
            <w:noProof/>
          </w:rPr>
          <w:t>DFD – NÍVEL ZERO</w:t>
        </w:r>
        <w:r w:rsidRPr="002E7F25">
          <w:rPr>
            <w:b/>
            <w:noProof/>
            <w:webHidden/>
          </w:rPr>
          <w:tab/>
        </w:r>
        <w:r w:rsidRPr="002E7F25">
          <w:rPr>
            <w:b/>
            <w:noProof/>
            <w:webHidden/>
          </w:rPr>
          <w:fldChar w:fldCharType="begin"/>
        </w:r>
        <w:r w:rsidRPr="002E7F25">
          <w:rPr>
            <w:b/>
            <w:noProof/>
            <w:webHidden/>
          </w:rPr>
          <w:instrText xml:space="preserve"> PAGEREF _Toc306793118 \h </w:instrText>
        </w:r>
        <w:r w:rsidRPr="002E7F25">
          <w:rPr>
            <w:b/>
            <w:noProof/>
            <w:webHidden/>
          </w:rPr>
        </w:r>
        <w:r w:rsidRPr="002E7F25">
          <w:rPr>
            <w:b/>
            <w:noProof/>
            <w:webHidden/>
          </w:rPr>
          <w:fldChar w:fldCharType="separate"/>
        </w:r>
        <w:r w:rsidRPr="002E7F25">
          <w:rPr>
            <w:b/>
            <w:noProof/>
            <w:webHidden/>
          </w:rPr>
          <w:t>3</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19" w:history="1">
        <w:r w:rsidRPr="002E7F25">
          <w:rPr>
            <w:rStyle w:val="Hyperlink"/>
            <w:b/>
            <w:noProof/>
          </w:rPr>
          <w:t>ÓRGÃOS ENVOLVIDOS (ÓRGÃOS X PROCESSOS)</w:t>
        </w:r>
        <w:r w:rsidRPr="002E7F25">
          <w:rPr>
            <w:b/>
            <w:noProof/>
            <w:webHidden/>
          </w:rPr>
          <w:tab/>
        </w:r>
        <w:r w:rsidRPr="002E7F25">
          <w:rPr>
            <w:b/>
            <w:noProof/>
            <w:webHidden/>
          </w:rPr>
          <w:fldChar w:fldCharType="begin"/>
        </w:r>
        <w:r w:rsidRPr="002E7F25">
          <w:rPr>
            <w:b/>
            <w:noProof/>
            <w:webHidden/>
          </w:rPr>
          <w:instrText xml:space="preserve"> PAGEREF _Toc306793119 \h </w:instrText>
        </w:r>
        <w:r w:rsidRPr="002E7F25">
          <w:rPr>
            <w:b/>
            <w:noProof/>
            <w:webHidden/>
          </w:rPr>
        </w:r>
        <w:r w:rsidRPr="002E7F25">
          <w:rPr>
            <w:b/>
            <w:noProof/>
            <w:webHidden/>
          </w:rPr>
          <w:fldChar w:fldCharType="separate"/>
        </w:r>
        <w:r w:rsidRPr="002E7F25">
          <w:rPr>
            <w:b/>
            <w:noProof/>
            <w:webHidden/>
          </w:rPr>
          <w:t>5</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20" w:history="1">
        <w:r w:rsidRPr="002E7F25">
          <w:rPr>
            <w:rStyle w:val="Hyperlink"/>
            <w:b/>
            <w:noProof/>
          </w:rPr>
          <w:t>VOLUMES E FREQUÊNCIAS</w:t>
        </w:r>
        <w:r w:rsidRPr="002E7F25">
          <w:rPr>
            <w:b/>
            <w:noProof/>
            <w:webHidden/>
          </w:rPr>
          <w:tab/>
        </w:r>
        <w:r w:rsidRPr="002E7F25">
          <w:rPr>
            <w:b/>
            <w:noProof/>
            <w:webHidden/>
          </w:rPr>
          <w:fldChar w:fldCharType="begin"/>
        </w:r>
        <w:r w:rsidRPr="002E7F25">
          <w:rPr>
            <w:b/>
            <w:noProof/>
            <w:webHidden/>
          </w:rPr>
          <w:instrText xml:space="preserve"> PAGEREF _Toc306793120 \h </w:instrText>
        </w:r>
        <w:r w:rsidRPr="002E7F25">
          <w:rPr>
            <w:b/>
            <w:noProof/>
            <w:webHidden/>
          </w:rPr>
        </w:r>
        <w:r w:rsidRPr="002E7F25">
          <w:rPr>
            <w:b/>
            <w:noProof/>
            <w:webHidden/>
          </w:rPr>
          <w:fldChar w:fldCharType="separate"/>
        </w:r>
        <w:r w:rsidRPr="002E7F25">
          <w:rPr>
            <w:b/>
            <w:noProof/>
            <w:webHidden/>
          </w:rPr>
          <w:t>5</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21" w:history="1">
        <w:r w:rsidRPr="002E7F25">
          <w:rPr>
            <w:rStyle w:val="Hyperlink"/>
            <w:b/>
            <w:noProof/>
          </w:rPr>
          <w:t>PROBLEMAS</w:t>
        </w:r>
        <w:r w:rsidRPr="002E7F25">
          <w:rPr>
            <w:b/>
            <w:noProof/>
            <w:webHidden/>
          </w:rPr>
          <w:tab/>
        </w:r>
        <w:r w:rsidRPr="002E7F25">
          <w:rPr>
            <w:b/>
            <w:noProof/>
            <w:webHidden/>
          </w:rPr>
          <w:fldChar w:fldCharType="begin"/>
        </w:r>
        <w:r w:rsidRPr="002E7F25">
          <w:rPr>
            <w:b/>
            <w:noProof/>
            <w:webHidden/>
          </w:rPr>
          <w:instrText xml:space="preserve"> PAGEREF _Toc306793121 \h </w:instrText>
        </w:r>
        <w:r w:rsidRPr="002E7F25">
          <w:rPr>
            <w:b/>
            <w:noProof/>
            <w:webHidden/>
          </w:rPr>
        </w:r>
        <w:r w:rsidRPr="002E7F25">
          <w:rPr>
            <w:b/>
            <w:noProof/>
            <w:webHidden/>
          </w:rPr>
          <w:fldChar w:fldCharType="separate"/>
        </w:r>
        <w:r w:rsidRPr="002E7F25">
          <w:rPr>
            <w:b/>
            <w:noProof/>
            <w:webHidden/>
          </w:rPr>
          <w:t>5</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22" w:history="1">
        <w:r w:rsidRPr="002E7F25">
          <w:rPr>
            <w:rStyle w:val="Hyperlink"/>
            <w:b/>
            <w:noProof/>
          </w:rPr>
          <w:t>NECESSIDADES</w:t>
        </w:r>
        <w:r w:rsidRPr="002E7F25">
          <w:rPr>
            <w:b/>
            <w:noProof/>
            <w:webHidden/>
          </w:rPr>
          <w:tab/>
        </w:r>
        <w:r w:rsidRPr="002E7F25">
          <w:rPr>
            <w:b/>
            <w:noProof/>
            <w:webHidden/>
          </w:rPr>
          <w:fldChar w:fldCharType="begin"/>
        </w:r>
        <w:r w:rsidRPr="002E7F25">
          <w:rPr>
            <w:b/>
            <w:noProof/>
            <w:webHidden/>
          </w:rPr>
          <w:instrText xml:space="preserve"> PAGEREF _Toc306793122 \h </w:instrText>
        </w:r>
        <w:r w:rsidRPr="002E7F25">
          <w:rPr>
            <w:b/>
            <w:noProof/>
            <w:webHidden/>
          </w:rPr>
        </w:r>
        <w:r w:rsidRPr="002E7F25">
          <w:rPr>
            <w:b/>
            <w:noProof/>
            <w:webHidden/>
          </w:rPr>
          <w:fldChar w:fldCharType="separate"/>
        </w:r>
        <w:r w:rsidRPr="002E7F25">
          <w:rPr>
            <w:b/>
            <w:noProof/>
            <w:webHidden/>
          </w:rPr>
          <w:t>5</w:t>
        </w:r>
        <w:r w:rsidRPr="002E7F25">
          <w:rPr>
            <w:b/>
            <w:noProof/>
            <w:webHidden/>
          </w:rPr>
          <w:fldChar w:fldCharType="end"/>
        </w:r>
      </w:hyperlink>
    </w:p>
    <w:p w:rsidR="002E7F25" w:rsidRPr="002E7F25" w:rsidRDefault="002E7F25">
      <w:pPr>
        <w:pStyle w:val="Sumrio1"/>
        <w:rPr>
          <w:rFonts w:asciiTheme="minorHAnsi" w:eastAsiaTheme="minorEastAsia" w:hAnsiTheme="minorHAnsi" w:cstheme="minorBidi"/>
          <w:b/>
          <w:noProof/>
          <w:sz w:val="22"/>
          <w:szCs w:val="22"/>
          <w:lang w:eastAsia="pt-BR"/>
        </w:rPr>
      </w:pPr>
      <w:hyperlink w:anchor="_Toc306793123" w:history="1">
        <w:r w:rsidRPr="002E7F25">
          <w:rPr>
            <w:rStyle w:val="Hyperlink"/>
            <w:b/>
            <w:noProof/>
          </w:rPr>
          <w:t>ALTERNATIVAS PROPOSTAS</w:t>
        </w:r>
        <w:r w:rsidRPr="002E7F25">
          <w:rPr>
            <w:b/>
            <w:noProof/>
            <w:webHidden/>
          </w:rPr>
          <w:tab/>
        </w:r>
        <w:r w:rsidRPr="002E7F25">
          <w:rPr>
            <w:b/>
            <w:noProof/>
            <w:webHidden/>
          </w:rPr>
          <w:fldChar w:fldCharType="begin"/>
        </w:r>
        <w:r w:rsidRPr="002E7F25">
          <w:rPr>
            <w:b/>
            <w:noProof/>
            <w:webHidden/>
          </w:rPr>
          <w:instrText xml:space="preserve"> PAGEREF _Toc306793123 \h </w:instrText>
        </w:r>
        <w:r w:rsidRPr="002E7F25">
          <w:rPr>
            <w:b/>
            <w:noProof/>
            <w:webHidden/>
          </w:rPr>
        </w:r>
        <w:r w:rsidRPr="002E7F25">
          <w:rPr>
            <w:b/>
            <w:noProof/>
            <w:webHidden/>
          </w:rPr>
          <w:fldChar w:fldCharType="separate"/>
        </w:r>
        <w:r w:rsidRPr="002E7F25">
          <w:rPr>
            <w:b/>
            <w:noProof/>
            <w:webHidden/>
          </w:rPr>
          <w:t>6</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24" w:history="1">
        <w:r w:rsidRPr="002E7F25">
          <w:rPr>
            <w:rStyle w:val="Hyperlink"/>
            <w:b/>
            <w:noProof/>
          </w:rPr>
          <w:t>DIRETRIZES GERAIS</w:t>
        </w:r>
        <w:r w:rsidRPr="002E7F25">
          <w:rPr>
            <w:b/>
            <w:noProof/>
            <w:webHidden/>
          </w:rPr>
          <w:tab/>
        </w:r>
        <w:r w:rsidRPr="002E7F25">
          <w:rPr>
            <w:b/>
            <w:noProof/>
            <w:webHidden/>
          </w:rPr>
          <w:fldChar w:fldCharType="begin"/>
        </w:r>
        <w:r w:rsidRPr="002E7F25">
          <w:rPr>
            <w:b/>
            <w:noProof/>
            <w:webHidden/>
          </w:rPr>
          <w:instrText xml:space="preserve"> PAGEREF _Toc306793124 \h </w:instrText>
        </w:r>
        <w:r w:rsidRPr="002E7F25">
          <w:rPr>
            <w:b/>
            <w:noProof/>
            <w:webHidden/>
          </w:rPr>
        </w:r>
        <w:r w:rsidRPr="002E7F25">
          <w:rPr>
            <w:b/>
            <w:noProof/>
            <w:webHidden/>
          </w:rPr>
          <w:fldChar w:fldCharType="separate"/>
        </w:r>
        <w:r w:rsidRPr="002E7F25">
          <w:rPr>
            <w:b/>
            <w:noProof/>
            <w:webHidden/>
          </w:rPr>
          <w:t>6</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25" w:history="1">
        <w:r w:rsidRPr="002E7F25">
          <w:rPr>
            <w:rStyle w:val="Hyperlink"/>
            <w:b/>
            <w:noProof/>
          </w:rPr>
          <w:t>ALTERNATIVA 1 – DESENVOLVIMENTO INTERNO</w:t>
        </w:r>
        <w:r w:rsidRPr="002E7F25">
          <w:rPr>
            <w:b/>
            <w:noProof/>
            <w:webHidden/>
          </w:rPr>
          <w:tab/>
        </w:r>
        <w:r w:rsidRPr="002E7F25">
          <w:rPr>
            <w:b/>
            <w:noProof/>
            <w:webHidden/>
          </w:rPr>
          <w:fldChar w:fldCharType="begin"/>
        </w:r>
        <w:r w:rsidRPr="002E7F25">
          <w:rPr>
            <w:b/>
            <w:noProof/>
            <w:webHidden/>
          </w:rPr>
          <w:instrText xml:space="preserve"> PAGEREF _Toc306793125 \h </w:instrText>
        </w:r>
        <w:r w:rsidRPr="002E7F25">
          <w:rPr>
            <w:b/>
            <w:noProof/>
            <w:webHidden/>
          </w:rPr>
        </w:r>
        <w:r w:rsidRPr="002E7F25">
          <w:rPr>
            <w:b/>
            <w:noProof/>
            <w:webHidden/>
          </w:rPr>
          <w:fldChar w:fldCharType="separate"/>
        </w:r>
        <w:r w:rsidRPr="002E7F25">
          <w:rPr>
            <w:b/>
            <w:noProof/>
            <w:webHidden/>
          </w:rPr>
          <w:t>6</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26" w:history="1">
        <w:r w:rsidRPr="002E7F25">
          <w:rPr>
            <w:rStyle w:val="Hyperlink"/>
            <w:b/>
            <w:noProof/>
          </w:rPr>
          <w:t>ALTERNATIVA 2 – SIGALOJA – MICROSIGA PROTHEUS</w:t>
        </w:r>
        <w:r w:rsidRPr="002E7F25">
          <w:rPr>
            <w:b/>
            <w:noProof/>
            <w:webHidden/>
          </w:rPr>
          <w:tab/>
        </w:r>
        <w:r w:rsidRPr="002E7F25">
          <w:rPr>
            <w:b/>
            <w:noProof/>
            <w:webHidden/>
          </w:rPr>
          <w:fldChar w:fldCharType="begin"/>
        </w:r>
        <w:r w:rsidRPr="002E7F25">
          <w:rPr>
            <w:b/>
            <w:noProof/>
            <w:webHidden/>
          </w:rPr>
          <w:instrText xml:space="preserve"> PAGEREF _Toc306793126 \h </w:instrText>
        </w:r>
        <w:r w:rsidRPr="002E7F25">
          <w:rPr>
            <w:b/>
            <w:noProof/>
            <w:webHidden/>
          </w:rPr>
        </w:r>
        <w:r w:rsidRPr="002E7F25">
          <w:rPr>
            <w:b/>
            <w:noProof/>
            <w:webHidden/>
          </w:rPr>
          <w:fldChar w:fldCharType="separate"/>
        </w:r>
        <w:r w:rsidRPr="002E7F25">
          <w:rPr>
            <w:b/>
            <w:noProof/>
            <w:webHidden/>
          </w:rPr>
          <w:t>8</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27" w:history="1">
        <w:r w:rsidRPr="002E7F25">
          <w:rPr>
            <w:rStyle w:val="Hyperlink"/>
            <w:b/>
            <w:noProof/>
          </w:rPr>
          <w:t>ALTERNATIVA 3 – VERSA LIVRARIA</w:t>
        </w:r>
        <w:r w:rsidRPr="002E7F25">
          <w:rPr>
            <w:b/>
            <w:noProof/>
            <w:webHidden/>
          </w:rPr>
          <w:tab/>
        </w:r>
        <w:r w:rsidRPr="002E7F25">
          <w:rPr>
            <w:b/>
            <w:noProof/>
            <w:webHidden/>
          </w:rPr>
          <w:fldChar w:fldCharType="begin"/>
        </w:r>
        <w:r w:rsidRPr="002E7F25">
          <w:rPr>
            <w:b/>
            <w:noProof/>
            <w:webHidden/>
          </w:rPr>
          <w:instrText xml:space="preserve"> PAGEREF _Toc306793127 \h </w:instrText>
        </w:r>
        <w:r w:rsidRPr="002E7F25">
          <w:rPr>
            <w:b/>
            <w:noProof/>
            <w:webHidden/>
          </w:rPr>
        </w:r>
        <w:r w:rsidRPr="002E7F25">
          <w:rPr>
            <w:b/>
            <w:noProof/>
            <w:webHidden/>
          </w:rPr>
          <w:fldChar w:fldCharType="separate"/>
        </w:r>
        <w:r w:rsidRPr="002E7F25">
          <w:rPr>
            <w:b/>
            <w:noProof/>
            <w:webHidden/>
          </w:rPr>
          <w:t>10</w:t>
        </w:r>
        <w:r w:rsidRPr="002E7F25">
          <w:rPr>
            <w:b/>
            <w:noProof/>
            <w:webHidden/>
          </w:rPr>
          <w:fldChar w:fldCharType="end"/>
        </w:r>
      </w:hyperlink>
    </w:p>
    <w:p w:rsidR="002E7F25" w:rsidRPr="002E7F25" w:rsidRDefault="002E7F25">
      <w:pPr>
        <w:pStyle w:val="Sumrio2"/>
        <w:tabs>
          <w:tab w:val="right" w:leader="dot" w:pos="8494"/>
        </w:tabs>
        <w:rPr>
          <w:rFonts w:asciiTheme="minorHAnsi" w:eastAsiaTheme="minorEastAsia" w:hAnsiTheme="minorHAnsi" w:cstheme="minorBidi"/>
          <w:b/>
          <w:noProof/>
          <w:sz w:val="22"/>
          <w:szCs w:val="22"/>
          <w:lang w:eastAsia="pt-BR"/>
        </w:rPr>
      </w:pPr>
      <w:hyperlink w:anchor="_Toc306793128" w:history="1">
        <w:r w:rsidRPr="002E7F25">
          <w:rPr>
            <w:rStyle w:val="Hyperlink"/>
            <w:b/>
            <w:noProof/>
          </w:rPr>
          <w:t>CONSIDERAÇÕES FINAIS</w:t>
        </w:r>
        <w:r w:rsidRPr="002E7F25">
          <w:rPr>
            <w:b/>
            <w:noProof/>
            <w:webHidden/>
          </w:rPr>
          <w:tab/>
        </w:r>
        <w:r w:rsidRPr="002E7F25">
          <w:rPr>
            <w:b/>
            <w:noProof/>
            <w:webHidden/>
          </w:rPr>
          <w:fldChar w:fldCharType="begin"/>
        </w:r>
        <w:r w:rsidRPr="002E7F25">
          <w:rPr>
            <w:b/>
            <w:noProof/>
            <w:webHidden/>
          </w:rPr>
          <w:instrText xml:space="preserve"> PAGEREF _Toc306793128 \h </w:instrText>
        </w:r>
        <w:r w:rsidRPr="002E7F25">
          <w:rPr>
            <w:b/>
            <w:noProof/>
            <w:webHidden/>
          </w:rPr>
        </w:r>
        <w:r w:rsidRPr="002E7F25">
          <w:rPr>
            <w:b/>
            <w:noProof/>
            <w:webHidden/>
          </w:rPr>
          <w:fldChar w:fldCharType="separate"/>
        </w:r>
        <w:r w:rsidRPr="002E7F25">
          <w:rPr>
            <w:b/>
            <w:noProof/>
            <w:webHidden/>
          </w:rPr>
          <w:t>12</w:t>
        </w:r>
        <w:r w:rsidRPr="002E7F25">
          <w:rPr>
            <w:b/>
            <w:noProof/>
            <w:webHidden/>
          </w:rPr>
          <w:fldChar w:fldCharType="end"/>
        </w:r>
      </w:hyperlink>
    </w:p>
    <w:p w:rsidR="002E7F25" w:rsidRDefault="002E7F25">
      <w:pPr>
        <w:pStyle w:val="Sumrio1"/>
        <w:rPr>
          <w:rFonts w:asciiTheme="minorHAnsi" w:eastAsiaTheme="minorEastAsia" w:hAnsiTheme="minorHAnsi" w:cstheme="minorBidi"/>
          <w:noProof/>
          <w:sz w:val="22"/>
          <w:szCs w:val="22"/>
          <w:lang w:eastAsia="pt-BR"/>
        </w:rPr>
      </w:pPr>
      <w:hyperlink w:anchor="_Toc306793129" w:history="1">
        <w:r w:rsidRPr="002E7F25">
          <w:rPr>
            <w:rStyle w:val="Hyperlink"/>
            <w:b/>
            <w:noProof/>
          </w:rPr>
          <w:t>CRONOGRAMA DA PRÓXIMA FASE (ANTEPROJETO)</w:t>
        </w:r>
        <w:r w:rsidRPr="002E7F25">
          <w:rPr>
            <w:b/>
            <w:noProof/>
            <w:webHidden/>
          </w:rPr>
          <w:tab/>
        </w:r>
        <w:r w:rsidRPr="002E7F25">
          <w:rPr>
            <w:b/>
            <w:noProof/>
            <w:webHidden/>
          </w:rPr>
          <w:fldChar w:fldCharType="begin"/>
        </w:r>
        <w:r w:rsidRPr="002E7F25">
          <w:rPr>
            <w:b/>
            <w:noProof/>
            <w:webHidden/>
          </w:rPr>
          <w:instrText xml:space="preserve"> PAGEREF _Toc306793129 \h </w:instrText>
        </w:r>
        <w:r w:rsidRPr="002E7F25">
          <w:rPr>
            <w:b/>
            <w:noProof/>
            <w:webHidden/>
          </w:rPr>
        </w:r>
        <w:r w:rsidRPr="002E7F25">
          <w:rPr>
            <w:b/>
            <w:noProof/>
            <w:webHidden/>
          </w:rPr>
          <w:fldChar w:fldCharType="separate"/>
        </w:r>
        <w:r w:rsidRPr="002E7F25">
          <w:rPr>
            <w:b/>
            <w:noProof/>
            <w:webHidden/>
          </w:rPr>
          <w:t>13</w:t>
        </w:r>
        <w:r w:rsidRPr="002E7F25">
          <w:rPr>
            <w:b/>
            <w:noProof/>
            <w:webHidden/>
          </w:rPr>
          <w:fldChar w:fldCharType="end"/>
        </w:r>
      </w:hyperlink>
    </w:p>
    <w:p w:rsidR="00397F6B" w:rsidRPr="009D5295" w:rsidRDefault="00994C16" w:rsidP="002A37B1">
      <w:pPr>
        <w:sectPr w:rsidR="00397F6B" w:rsidRPr="009D5295">
          <w:footerReference w:type="default" r:id="rId9"/>
          <w:pgSz w:w="11906" w:h="16838"/>
          <w:pgMar w:top="1417" w:right="1701" w:bottom="1417" w:left="1701" w:header="708" w:footer="708" w:gutter="0"/>
          <w:cols w:space="708"/>
          <w:docGrid w:linePitch="360"/>
        </w:sectPr>
      </w:pPr>
      <w:r w:rsidRPr="00901C0A">
        <w:rPr>
          <w:b/>
        </w:rPr>
        <w:fldChar w:fldCharType="end"/>
      </w:r>
    </w:p>
    <w:p w:rsidR="00472721" w:rsidRPr="0031362E" w:rsidRDefault="00C65F6B" w:rsidP="002A37B1">
      <w:pPr>
        <w:pStyle w:val="Titulo1"/>
      </w:pPr>
      <w:bookmarkStart w:id="0" w:name="_Toc306793114"/>
      <w:r w:rsidRPr="009D5295">
        <w:lastRenderedPageBreak/>
        <w:t>INTRODUÇÃO</w:t>
      </w:r>
      <w:bookmarkEnd w:id="0"/>
    </w:p>
    <w:p w:rsidR="008836CB" w:rsidRDefault="00475DC6" w:rsidP="002A37B1">
      <w:pPr>
        <w:pStyle w:val="PargrafodaLista"/>
      </w:pPr>
      <w:r>
        <w:tab/>
      </w:r>
      <w:r w:rsidR="00CB5C33" w:rsidRPr="00475DC6">
        <w:t xml:space="preserve">Este documento se propõe a exibir </w:t>
      </w:r>
      <w:r w:rsidR="008836CB">
        <w:t>uma gama de soluções</w:t>
      </w:r>
      <w:r w:rsidR="00CB5C33" w:rsidRPr="00475DC6">
        <w:t xml:space="preserve"> </w:t>
      </w:r>
      <w:r w:rsidR="008836CB">
        <w:t>para os</w:t>
      </w:r>
      <w:r w:rsidR="00CB5C33" w:rsidRPr="00475DC6">
        <w:t xml:space="preserve"> problemas e necessidades levantados pelas áreas usuárias do processo de Vendas, de modo que a empresa tenha </w:t>
      </w:r>
      <w:r w:rsidRPr="00475DC6">
        <w:t>à</w:t>
      </w:r>
      <w:r w:rsidR="00CB5C33" w:rsidRPr="00475DC6">
        <w:t xml:space="preserve"> disposição diversas escolhas para </w:t>
      </w:r>
      <w:r w:rsidR="00DC30E9">
        <w:t>avaliá</w:t>
      </w:r>
      <w:r w:rsidR="008836CB">
        <w:t>-las e encontrar a opção que esteja dentro do orçamento que ela dispõe a gastar, sem prejudicar as necessidades dos usuários e que tenha os melhores atrativos e prazos de entrega para o uso final.</w:t>
      </w:r>
    </w:p>
    <w:p w:rsidR="00AD6F3B" w:rsidRDefault="00AD6F3B" w:rsidP="00AD6F3B">
      <w:pPr>
        <w:pStyle w:val="PargrafodaLista"/>
      </w:pPr>
    </w:p>
    <w:p w:rsidR="0031362E" w:rsidRDefault="00472721" w:rsidP="00AD6F3B">
      <w:pPr>
        <w:pStyle w:val="Titulo1"/>
      </w:pPr>
      <w:bookmarkStart w:id="1" w:name="_Toc306793115"/>
      <w:r w:rsidRPr="009D5295">
        <w:t>OBJETIVOS</w:t>
      </w:r>
      <w:bookmarkEnd w:id="1"/>
    </w:p>
    <w:p w:rsidR="00475DC6" w:rsidRDefault="002E7F25" w:rsidP="002A37B1">
      <w:pPr>
        <w:pStyle w:val="PargrafodaLista"/>
      </w:pPr>
      <w:r>
        <w:tab/>
      </w:r>
      <w:r w:rsidR="00475DC6">
        <w:t>Com este documento, espera-se alcançar os seguintes objetivos:</w:t>
      </w:r>
    </w:p>
    <w:p w:rsidR="00475DC6" w:rsidRPr="009D5295" w:rsidRDefault="00475DC6" w:rsidP="002A37B1">
      <w:pPr>
        <w:pStyle w:val="PargrafodaLista"/>
        <w:numPr>
          <w:ilvl w:val="0"/>
          <w:numId w:val="2"/>
        </w:numPr>
      </w:pPr>
      <w:r>
        <w:t>Relacionar as alternativas possíveis de solução para a aplicação de Vendas;</w:t>
      </w:r>
    </w:p>
    <w:p w:rsidR="008836CB" w:rsidRDefault="00475DC6" w:rsidP="002A37B1">
      <w:pPr>
        <w:pStyle w:val="PargrafodaLista"/>
        <w:numPr>
          <w:ilvl w:val="0"/>
          <w:numId w:val="2"/>
        </w:numPr>
      </w:pPr>
      <w:r>
        <w:t>Obter a definição por uma delas, propiciando o seu desenvolvimento e/ou implementação de acordo com as próximas fases da metodologia, correspondentemente.</w:t>
      </w:r>
    </w:p>
    <w:p w:rsidR="00AD6F3B" w:rsidRDefault="00AD6F3B">
      <w:pPr>
        <w:jc w:val="left"/>
        <w:rPr>
          <w:b/>
          <w:sz w:val="28"/>
          <w:szCs w:val="28"/>
        </w:rPr>
      </w:pPr>
      <w:r>
        <w:br w:type="page"/>
      </w:r>
    </w:p>
    <w:p w:rsidR="006D70B9" w:rsidRPr="009D5295" w:rsidRDefault="0031362E" w:rsidP="00AD6F3B">
      <w:pPr>
        <w:pStyle w:val="Titulo1"/>
      </w:pPr>
      <w:bookmarkStart w:id="2" w:name="_Toc306793116"/>
      <w:r>
        <w:lastRenderedPageBreak/>
        <w:t>SITUAÇÃO ATUAL</w:t>
      </w:r>
      <w:bookmarkEnd w:id="2"/>
    </w:p>
    <w:p w:rsidR="0031362E" w:rsidRDefault="0031362E" w:rsidP="002A37B1">
      <w:pPr>
        <w:pStyle w:val="Titulo2"/>
      </w:pPr>
      <w:bookmarkStart w:id="3" w:name="_Toc306793117"/>
      <w:r>
        <w:t>CONCEITOS</w:t>
      </w:r>
      <w:bookmarkEnd w:id="3"/>
    </w:p>
    <w:p w:rsidR="005051A9" w:rsidRPr="00901C0A" w:rsidRDefault="005051A9" w:rsidP="005051A9">
      <w:pPr>
        <w:pStyle w:val="Titulo3"/>
        <w:rPr>
          <w:lang w:val="pt-BR"/>
        </w:rPr>
      </w:pPr>
      <w:r w:rsidRPr="00901C0A">
        <w:rPr>
          <w:lang w:val="pt-BR"/>
        </w:rPr>
        <w:tab/>
        <w:t>SmartClient</w:t>
      </w:r>
    </w:p>
    <w:p w:rsidR="005051A9" w:rsidRDefault="005051A9" w:rsidP="005051A9">
      <w:r>
        <w:t>Elemento Client da estrutura Client-Server, responsável pelo relacionamento com o usuário e solicitação ao processamento pelo Servidor.</w:t>
      </w:r>
    </w:p>
    <w:p w:rsidR="005051A9" w:rsidRPr="00901C0A" w:rsidRDefault="005051A9" w:rsidP="005051A9">
      <w:pPr>
        <w:pStyle w:val="Titulo3"/>
        <w:rPr>
          <w:lang w:val="pt-BR"/>
        </w:rPr>
      </w:pPr>
      <w:r w:rsidRPr="00901C0A">
        <w:rPr>
          <w:lang w:val="pt-BR"/>
        </w:rPr>
        <w:tab/>
        <w:t>Servidor Web ou Servidor HTTP</w:t>
      </w:r>
    </w:p>
    <w:p w:rsidR="005051A9" w:rsidRDefault="005051A9" w:rsidP="005051A9">
      <w:r>
        <w:t>Responsável pelo tratamento das solicitações do portal de vendas e devolução dos resultados aos usuários.</w:t>
      </w:r>
    </w:p>
    <w:p w:rsidR="005051A9" w:rsidRPr="00901C0A" w:rsidRDefault="005051A9" w:rsidP="005051A9">
      <w:pPr>
        <w:pStyle w:val="Titulo3"/>
        <w:rPr>
          <w:lang w:val="pt-BR"/>
        </w:rPr>
      </w:pPr>
      <w:r w:rsidRPr="005051A9">
        <w:rPr>
          <w:lang w:val="pt-BR"/>
        </w:rPr>
        <w:tab/>
      </w:r>
      <w:r w:rsidRPr="00901C0A">
        <w:rPr>
          <w:lang w:val="pt-BR"/>
        </w:rPr>
        <w:t>Online/web</w:t>
      </w:r>
    </w:p>
    <w:p w:rsidR="005051A9" w:rsidRDefault="005051A9" w:rsidP="005051A9">
      <w:r>
        <w:t>Indica a ligação na rede da Internet.</w:t>
      </w:r>
    </w:p>
    <w:p w:rsidR="005051A9" w:rsidRPr="00901C0A" w:rsidRDefault="005051A9" w:rsidP="005051A9">
      <w:pPr>
        <w:pStyle w:val="Titulo3"/>
        <w:rPr>
          <w:lang w:val="pt-BR"/>
        </w:rPr>
      </w:pPr>
      <w:r w:rsidRPr="00901C0A">
        <w:rPr>
          <w:lang w:val="pt-BR"/>
        </w:rPr>
        <w:tab/>
        <w:t>POS (Point of Service)</w:t>
      </w:r>
    </w:p>
    <w:p w:rsidR="005051A9" w:rsidRDefault="005051A9" w:rsidP="005051A9">
      <w:r>
        <w:t>Terminal responsável pelas transações de cartões de crédito e débito.</w:t>
      </w:r>
    </w:p>
    <w:p w:rsidR="005051A9" w:rsidRDefault="005051A9" w:rsidP="005051A9">
      <w:pPr>
        <w:pStyle w:val="Titulo3"/>
      </w:pPr>
      <w:r w:rsidRPr="00901C0A">
        <w:rPr>
          <w:lang w:val="pt-BR"/>
        </w:rPr>
        <w:tab/>
      </w:r>
      <w:r>
        <w:t>Portal de Vendas</w:t>
      </w:r>
    </w:p>
    <w:p w:rsidR="001F4A42" w:rsidRDefault="005051A9" w:rsidP="005051A9">
      <w:r>
        <w:t>Página online que permite ao cliente realizar todos os pr</w:t>
      </w:r>
      <w:r w:rsidR="00805F81">
        <w:t xml:space="preserve">ocessos relacionados a </w:t>
      </w:r>
      <w:r>
        <w:t>cadastro, compra e consulta aos produtos.</w:t>
      </w:r>
    </w:p>
    <w:p w:rsidR="005051A9" w:rsidRDefault="005051A9" w:rsidP="005051A9">
      <w:pPr>
        <w:sectPr w:rsidR="005051A9" w:rsidSect="00632E34">
          <w:footerReference w:type="default" r:id="rId10"/>
          <w:pgSz w:w="11906" w:h="16838"/>
          <w:pgMar w:top="1417" w:right="1701" w:bottom="1417" w:left="1701" w:header="708" w:footer="708" w:gutter="0"/>
          <w:pgNumType w:start="1"/>
          <w:cols w:space="708"/>
          <w:docGrid w:linePitch="360"/>
        </w:sectPr>
      </w:pPr>
    </w:p>
    <w:p w:rsidR="00D8129B" w:rsidRPr="009D5295" w:rsidRDefault="006D70B9" w:rsidP="002A37B1">
      <w:pPr>
        <w:pStyle w:val="Titulo2"/>
      </w:pPr>
      <w:bookmarkStart w:id="4" w:name="_Toc306793118"/>
      <w:r w:rsidRPr="009D5295">
        <w:lastRenderedPageBreak/>
        <w:t>DFD</w:t>
      </w:r>
      <w:r w:rsidR="00D8129B" w:rsidRPr="009D5295">
        <w:t xml:space="preserve"> – NÍVEL </w:t>
      </w:r>
      <w:r w:rsidR="0031362E">
        <w:t>ZERO</w:t>
      </w:r>
      <w:bookmarkEnd w:id="4"/>
    </w:p>
    <w:p w:rsidR="0031362E" w:rsidRDefault="00441FFE" w:rsidP="008836CB">
      <w:pPr>
        <w:jc w:val="center"/>
      </w:pPr>
      <w:r>
        <w:object w:dxaOrig="5300" w:dyaOrig="3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9pt;height:275.85pt" o:ole="">
            <v:imagedata r:id="rId11" o:title=""/>
          </v:shape>
          <o:OLEObject Type="Embed" ProgID="Visio.Drawing.11" ShapeID="_x0000_i1025" DrawAspect="Content" ObjectID="_1380537320" r:id="rId12"/>
        </w:object>
      </w:r>
      <w:r w:rsidR="0031362E">
        <w:br w:type="page"/>
      </w:r>
      <w:r w:rsidR="0031362E" w:rsidRPr="002A37B1">
        <w:rPr>
          <w:rStyle w:val="Titulo2Char"/>
        </w:rPr>
        <w:lastRenderedPageBreak/>
        <w:t>DFD – NÍVEL UM</w:t>
      </w:r>
    </w:p>
    <w:p w:rsidR="00C345DB" w:rsidRDefault="00C345DB" w:rsidP="008836CB">
      <w:pPr>
        <w:jc w:val="center"/>
      </w:pPr>
      <w:r>
        <w:object w:dxaOrig="6802" w:dyaOrig="5753">
          <v:shape id="_x0000_i1026" type="#_x0000_t75" style="width:433.85pt;height:367.5pt" o:ole="">
            <v:imagedata r:id="rId13" o:title=""/>
          </v:shape>
          <o:OLEObject Type="Embed" ProgID="Visio.Drawing.11" ShapeID="_x0000_i1026" DrawAspect="Content" ObjectID="_1380537321" r:id="rId14"/>
        </w:object>
      </w:r>
      <w:r>
        <w:br w:type="page"/>
      </w:r>
    </w:p>
    <w:p w:rsidR="006D70B9" w:rsidRDefault="0031362E" w:rsidP="002A37B1">
      <w:pPr>
        <w:pStyle w:val="Titulo2"/>
      </w:pPr>
      <w:bookmarkStart w:id="5" w:name="_Toc306793119"/>
      <w:r>
        <w:lastRenderedPageBreak/>
        <w:t>ÓRGÃOS ENVOLVIDOS (ÓRGÃOS X PROCESSOS)</w:t>
      </w:r>
      <w:bookmarkEnd w:id="5"/>
    </w:p>
    <w:tbl>
      <w:tblPr>
        <w:tblStyle w:val="Tabelacomgrade"/>
        <w:tblW w:w="0" w:type="auto"/>
        <w:tblInd w:w="2276" w:type="dxa"/>
        <w:tblLayout w:type="fixed"/>
        <w:tblLook w:val="04A0" w:firstRow="1" w:lastRow="0" w:firstColumn="1" w:lastColumn="0" w:noHBand="0" w:noVBand="1"/>
      </w:tblPr>
      <w:tblGrid>
        <w:gridCol w:w="1337"/>
        <w:gridCol w:w="1457"/>
        <w:gridCol w:w="2126"/>
      </w:tblGrid>
      <w:tr w:rsidR="005E3754" w:rsidTr="00441FFE">
        <w:trPr>
          <w:trHeight w:val="690"/>
        </w:trPr>
        <w:tc>
          <w:tcPr>
            <w:tcW w:w="1337" w:type="dxa"/>
            <w:vAlign w:val="center"/>
          </w:tcPr>
          <w:p w:rsidR="005E3754" w:rsidRPr="008836CB" w:rsidRDefault="005E3754" w:rsidP="008836CB">
            <w:pPr>
              <w:jc w:val="center"/>
              <w:rPr>
                <w:b/>
                <w:lang w:val="en-US"/>
              </w:rPr>
            </w:pPr>
            <w:r w:rsidRPr="00441FFE">
              <w:rPr>
                <w:b/>
              </w:rPr>
              <w:t>Área</w:t>
            </w:r>
          </w:p>
        </w:tc>
        <w:tc>
          <w:tcPr>
            <w:tcW w:w="1457" w:type="dxa"/>
            <w:vAlign w:val="center"/>
          </w:tcPr>
          <w:p w:rsidR="005E3754" w:rsidRPr="008836CB" w:rsidRDefault="005E3754" w:rsidP="008836CB">
            <w:pPr>
              <w:jc w:val="center"/>
              <w:rPr>
                <w:b/>
              </w:rPr>
            </w:pPr>
            <w:r w:rsidRPr="008836CB">
              <w:rPr>
                <w:b/>
              </w:rPr>
              <w:t>Caixa</w:t>
            </w:r>
          </w:p>
        </w:tc>
        <w:tc>
          <w:tcPr>
            <w:tcW w:w="2126" w:type="dxa"/>
            <w:vAlign w:val="center"/>
          </w:tcPr>
          <w:p w:rsidR="005E3754" w:rsidRPr="008836CB" w:rsidRDefault="005E3754" w:rsidP="00441FFE">
            <w:pPr>
              <w:jc w:val="center"/>
              <w:rPr>
                <w:b/>
              </w:rPr>
            </w:pPr>
            <w:r w:rsidRPr="008836CB">
              <w:rPr>
                <w:b/>
              </w:rPr>
              <w:t>Relatório</w:t>
            </w:r>
            <w:r w:rsidR="00441FFE">
              <w:rPr>
                <w:b/>
              </w:rPr>
              <w:t>s</w:t>
            </w:r>
          </w:p>
        </w:tc>
      </w:tr>
      <w:tr w:rsidR="005E3754" w:rsidTr="00441FFE">
        <w:trPr>
          <w:trHeight w:val="690"/>
        </w:trPr>
        <w:tc>
          <w:tcPr>
            <w:tcW w:w="1337" w:type="dxa"/>
            <w:vAlign w:val="center"/>
          </w:tcPr>
          <w:p w:rsidR="005E3754" w:rsidRPr="005E3754" w:rsidRDefault="005E3754" w:rsidP="008836CB">
            <w:pPr>
              <w:jc w:val="center"/>
            </w:pPr>
            <w:r w:rsidRPr="005E3754">
              <w:t>Caixa</w:t>
            </w:r>
          </w:p>
        </w:tc>
        <w:tc>
          <w:tcPr>
            <w:tcW w:w="1457" w:type="dxa"/>
            <w:vAlign w:val="center"/>
          </w:tcPr>
          <w:p w:rsidR="005E3754" w:rsidRPr="005E3754" w:rsidRDefault="005E3754" w:rsidP="008836CB">
            <w:pPr>
              <w:jc w:val="center"/>
            </w:pPr>
            <w:r w:rsidRPr="005E3754">
              <w:t>X</w:t>
            </w:r>
          </w:p>
        </w:tc>
        <w:tc>
          <w:tcPr>
            <w:tcW w:w="2126" w:type="dxa"/>
            <w:vAlign w:val="center"/>
          </w:tcPr>
          <w:p w:rsidR="005E3754" w:rsidRPr="005E3754" w:rsidRDefault="005E3754" w:rsidP="008836CB">
            <w:pPr>
              <w:jc w:val="center"/>
            </w:pPr>
          </w:p>
        </w:tc>
      </w:tr>
      <w:tr w:rsidR="005E3754" w:rsidTr="00441FFE">
        <w:trPr>
          <w:trHeight w:val="690"/>
        </w:trPr>
        <w:tc>
          <w:tcPr>
            <w:tcW w:w="1337" w:type="dxa"/>
            <w:vAlign w:val="center"/>
          </w:tcPr>
          <w:p w:rsidR="005E3754" w:rsidRPr="005E3754" w:rsidRDefault="005E3754" w:rsidP="008836CB">
            <w:pPr>
              <w:jc w:val="center"/>
            </w:pPr>
            <w:r w:rsidRPr="005E3754">
              <w:t>Financeiro</w:t>
            </w:r>
          </w:p>
        </w:tc>
        <w:tc>
          <w:tcPr>
            <w:tcW w:w="1457" w:type="dxa"/>
            <w:vAlign w:val="center"/>
          </w:tcPr>
          <w:p w:rsidR="005E3754" w:rsidRPr="005E3754" w:rsidRDefault="005E3754" w:rsidP="008836CB">
            <w:pPr>
              <w:jc w:val="center"/>
            </w:pPr>
          </w:p>
        </w:tc>
        <w:tc>
          <w:tcPr>
            <w:tcW w:w="2126" w:type="dxa"/>
            <w:vAlign w:val="center"/>
          </w:tcPr>
          <w:p w:rsidR="005E3754" w:rsidRPr="005E3754" w:rsidRDefault="005E3754" w:rsidP="008836CB">
            <w:pPr>
              <w:jc w:val="center"/>
            </w:pPr>
            <w:r w:rsidRPr="005E3754">
              <w:t>X</w:t>
            </w:r>
          </w:p>
        </w:tc>
      </w:tr>
      <w:tr w:rsidR="005E3754" w:rsidTr="00441FFE">
        <w:trPr>
          <w:trHeight w:val="690"/>
        </w:trPr>
        <w:tc>
          <w:tcPr>
            <w:tcW w:w="1337" w:type="dxa"/>
            <w:vAlign w:val="center"/>
          </w:tcPr>
          <w:p w:rsidR="005E3754" w:rsidRPr="005E3754" w:rsidRDefault="005E3754" w:rsidP="008836CB">
            <w:pPr>
              <w:jc w:val="center"/>
            </w:pPr>
            <w:r w:rsidRPr="005E3754">
              <w:t>Marketing</w:t>
            </w:r>
          </w:p>
        </w:tc>
        <w:tc>
          <w:tcPr>
            <w:tcW w:w="1457" w:type="dxa"/>
            <w:vAlign w:val="center"/>
          </w:tcPr>
          <w:p w:rsidR="005E3754" w:rsidRPr="005E3754" w:rsidRDefault="005E3754" w:rsidP="008836CB">
            <w:pPr>
              <w:jc w:val="center"/>
            </w:pPr>
          </w:p>
        </w:tc>
        <w:tc>
          <w:tcPr>
            <w:tcW w:w="2126" w:type="dxa"/>
            <w:vAlign w:val="center"/>
          </w:tcPr>
          <w:p w:rsidR="005E3754" w:rsidRPr="005E3754" w:rsidRDefault="005E3754" w:rsidP="008836CB">
            <w:pPr>
              <w:jc w:val="center"/>
            </w:pPr>
            <w:r w:rsidRPr="005E3754">
              <w:t>X</w:t>
            </w:r>
          </w:p>
        </w:tc>
      </w:tr>
      <w:tr w:rsidR="005E3754" w:rsidTr="00441FFE">
        <w:trPr>
          <w:trHeight w:val="690"/>
        </w:trPr>
        <w:tc>
          <w:tcPr>
            <w:tcW w:w="1337" w:type="dxa"/>
            <w:vAlign w:val="center"/>
          </w:tcPr>
          <w:p w:rsidR="005E3754" w:rsidRPr="005E3754" w:rsidRDefault="005E3754" w:rsidP="008836CB">
            <w:pPr>
              <w:jc w:val="center"/>
            </w:pPr>
            <w:r w:rsidRPr="005E3754">
              <w:t>Gerência</w:t>
            </w:r>
          </w:p>
        </w:tc>
        <w:tc>
          <w:tcPr>
            <w:tcW w:w="1457" w:type="dxa"/>
            <w:vAlign w:val="center"/>
          </w:tcPr>
          <w:p w:rsidR="005E3754" w:rsidRPr="005E3754" w:rsidRDefault="005E3754" w:rsidP="008836CB">
            <w:pPr>
              <w:jc w:val="center"/>
            </w:pPr>
            <w:r w:rsidRPr="005E3754">
              <w:t>X</w:t>
            </w:r>
          </w:p>
        </w:tc>
        <w:tc>
          <w:tcPr>
            <w:tcW w:w="2126" w:type="dxa"/>
            <w:vAlign w:val="center"/>
          </w:tcPr>
          <w:p w:rsidR="005E3754" w:rsidRPr="005E3754" w:rsidRDefault="005E3754" w:rsidP="008836CB">
            <w:pPr>
              <w:jc w:val="center"/>
            </w:pPr>
            <w:r w:rsidRPr="005E3754">
              <w:t>X</w:t>
            </w:r>
          </w:p>
        </w:tc>
      </w:tr>
    </w:tbl>
    <w:p w:rsidR="0031362E" w:rsidRDefault="0031362E" w:rsidP="002A37B1"/>
    <w:p w:rsidR="00B606DE" w:rsidRPr="009D5295" w:rsidRDefault="0031362E" w:rsidP="00441FFE">
      <w:pPr>
        <w:pStyle w:val="Titulo2"/>
      </w:pPr>
      <w:bookmarkStart w:id="6" w:name="_Toc306793120"/>
      <w:r>
        <w:t>VOLUMES E FREQUÊNCIAS</w:t>
      </w:r>
      <w:bookmarkEnd w:id="6"/>
    </w:p>
    <w:tbl>
      <w:tblPr>
        <w:tblStyle w:val="Tabelacomgrade"/>
        <w:tblW w:w="0" w:type="auto"/>
        <w:tblLook w:val="04A0" w:firstRow="1" w:lastRow="0" w:firstColumn="1" w:lastColumn="0" w:noHBand="0" w:noVBand="1"/>
      </w:tblPr>
      <w:tblGrid>
        <w:gridCol w:w="1940"/>
        <w:gridCol w:w="2259"/>
        <w:gridCol w:w="2524"/>
        <w:gridCol w:w="1997"/>
      </w:tblGrid>
      <w:tr w:rsidR="005E3754" w:rsidTr="00632E34">
        <w:trPr>
          <w:trHeight w:val="612"/>
        </w:trPr>
        <w:tc>
          <w:tcPr>
            <w:tcW w:w="3536" w:type="dxa"/>
            <w:vAlign w:val="center"/>
          </w:tcPr>
          <w:p w:rsidR="005E3754" w:rsidRPr="008836CB" w:rsidRDefault="005E3754" w:rsidP="008836CB">
            <w:pPr>
              <w:jc w:val="center"/>
              <w:rPr>
                <w:b/>
              </w:rPr>
            </w:pPr>
            <w:r w:rsidRPr="008836CB">
              <w:rPr>
                <w:b/>
              </w:rPr>
              <w:t>Código</w:t>
            </w:r>
          </w:p>
        </w:tc>
        <w:tc>
          <w:tcPr>
            <w:tcW w:w="3536" w:type="dxa"/>
            <w:vAlign w:val="center"/>
          </w:tcPr>
          <w:p w:rsidR="005E3754" w:rsidRPr="008836CB" w:rsidRDefault="005E3754" w:rsidP="008836CB">
            <w:pPr>
              <w:jc w:val="center"/>
              <w:rPr>
                <w:b/>
              </w:rPr>
            </w:pPr>
            <w:r w:rsidRPr="008836CB">
              <w:rPr>
                <w:b/>
              </w:rPr>
              <w:t>Documento</w:t>
            </w:r>
          </w:p>
        </w:tc>
        <w:tc>
          <w:tcPr>
            <w:tcW w:w="3536" w:type="dxa"/>
            <w:vAlign w:val="center"/>
          </w:tcPr>
          <w:p w:rsidR="005E3754" w:rsidRPr="008836CB" w:rsidRDefault="005E3754" w:rsidP="008836CB">
            <w:pPr>
              <w:jc w:val="center"/>
              <w:rPr>
                <w:b/>
              </w:rPr>
            </w:pPr>
            <w:r w:rsidRPr="008836CB">
              <w:rPr>
                <w:b/>
              </w:rPr>
              <w:t>Frequência</w:t>
            </w:r>
          </w:p>
        </w:tc>
        <w:tc>
          <w:tcPr>
            <w:tcW w:w="3536" w:type="dxa"/>
            <w:vAlign w:val="center"/>
          </w:tcPr>
          <w:p w:rsidR="005E3754" w:rsidRPr="008836CB" w:rsidRDefault="005E3754" w:rsidP="008836CB">
            <w:pPr>
              <w:jc w:val="center"/>
              <w:rPr>
                <w:b/>
              </w:rPr>
            </w:pPr>
            <w:r w:rsidRPr="008836CB">
              <w:rPr>
                <w:b/>
              </w:rPr>
              <w:t>Volume</w:t>
            </w:r>
          </w:p>
        </w:tc>
      </w:tr>
      <w:tr w:rsidR="005E3754" w:rsidTr="00632E34">
        <w:trPr>
          <w:trHeight w:val="692"/>
        </w:trPr>
        <w:tc>
          <w:tcPr>
            <w:tcW w:w="3536" w:type="dxa"/>
            <w:vAlign w:val="center"/>
          </w:tcPr>
          <w:p w:rsidR="005E3754" w:rsidRPr="00632E34" w:rsidRDefault="005E3754" w:rsidP="008836CB">
            <w:pPr>
              <w:jc w:val="center"/>
            </w:pPr>
            <w:r w:rsidRPr="00632E34">
              <w:t>Cod001</w:t>
            </w:r>
          </w:p>
        </w:tc>
        <w:tc>
          <w:tcPr>
            <w:tcW w:w="3536" w:type="dxa"/>
            <w:vAlign w:val="center"/>
          </w:tcPr>
          <w:p w:rsidR="005E3754" w:rsidRPr="00632E34" w:rsidRDefault="005E3754" w:rsidP="008836CB">
            <w:pPr>
              <w:jc w:val="center"/>
            </w:pPr>
            <w:r w:rsidRPr="00632E34">
              <w:t>Pedido de Venda</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8836CB">
            <w:pPr>
              <w:jc w:val="center"/>
            </w:pPr>
            <w:r w:rsidRPr="00632E34">
              <w:t>&gt; 100/dia</w:t>
            </w:r>
          </w:p>
        </w:tc>
      </w:tr>
      <w:tr w:rsidR="005E3754" w:rsidTr="00632E34">
        <w:trPr>
          <w:trHeight w:val="687"/>
        </w:trPr>
        <w:tc>
          <w:tcPr>
            <w:tcW w:w="3536" w:type="dxa"/>
            <w:vAlign w:val="center"/>
          </w:tcPr>
          <w:p w:rsidR="005E3754" w:rsidRPr="00632E34" w:rsidRDefault="005E3754" w:rsidP="008836CB">
            <w:pPr>
              <w:jc w:val="center"/>
            </w:pPr>
            <w:r w:rsidRPr="00632E34">
              <w:t>Cod002</w:t>
            </w:r>
          </w:p>
        </w:tc>
        <w:tc>
          <w:tcPr>
            <w:tcW w:w="3536" w:type="dxa"/>
            <w:vAlign w:val="center"/>
          </w:tcPr>
          <w:p w:rsidR="005E3754" w:rsidRPr="00632E34" w:rsidRDefault="005E3754" w:rsidP="008836CB">
            <w:pPr>
              <w:jc w:val="center"/>
            </w:pPr>
            <w:r w:rsidRPr="00632E34">
              <w:t>Nota Fiscal</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8836CB">
            <w:pPr>
              <w:jc w:val="center"/>
            </w:pPr>
            <w:r w:rsidRPr="00632E34">
              <w:t>&gt; 100/dia</w:t>
            </w:r>
          </w:p>
        </w:tc>
      </w:tr>
      <w:tr w:rsidR="005E3754" w:rsidTr="00632E34">
        <w:trPr>
          <w:trHeight w:val="711"/>
        </w:trPr>
        <w:tc>
          <w:tcPr>
            <w:tcW w:w="3536" w:type="dxa"/>
            <w:vAlign w:val="center"/>
          </w:tcPr>
          <w:p w:rsidR="005E3754" w:rsidRPr="00632E34" w:rsidRDefault="005E3754" w:rsidP="008836CB">
            <w:pPr>
              <w:jc w:val="center"/>
            </w:pPr>
            <w:r w:rsidRPr="00632E34">
              <w:t>Cod003</w:t>
            </w:r>
          </w:p>
        </w:tc>
        <w:tc>
          <w:tcPr>
            <w:tcW w:w="3536" w:type="dxa"/>
            <w:vAlign w:val="center"/>
          </w:tcPr>
          <w:p w:rsidR="005E3754" w:rsidRPr="00632E34" w:rsidRDefault="005E3754" w:rsidP="008836CB">
            <w:pPr>
              <w:jc w:val="center"/>
            </w:pPr>
            <w:r w:rsidRPr="00632E34">
              <w:t>Relatório de Vendas</w:t>
            </w:r>
          </w:p>
        </w:tc>
        <w:tc>
          <w:tcPr>
            <w:tcW w:w="3536" w:type="dxa"/>
            <w:vAlign w:val="center"/>
          </w:tcPr>
          <w:p w:rsidR="005E3754" w:rsidRPr="00632E34" w:rsidRDefault="005E3754" w:rsidP="008836CB">
            <w:pPr>
              <w:jc w:val="center"/>
            </w:pPr>
            <w:r w:rsidRPr="00632E34">
              <w:t>semanal/mensal</w:t>
            </w:r>
          </w:p>
        </w:tc>
        <w:tc>
          <w:tcPr>
            <w:tcW w:w="3536" w:type="dxa"/>
            <w:vAlign w:val="center"/>
          </w:tcPr>
          <w:p w:rsidR="005E3754" w:rsidRPr="00632E34" w:rsidRDefault="00632E34" w:rsidP="00D125C1">
            <w:pPr>
              <w:jc w:val="center"/>
            </w:pPr>
            <w:r w:rsidRPr="00632E34">
              <w:t>5~7/</w:t>
            </w:r>
            <w:r w:rsidR="00D125C1">
              <w:t>mês</w:t>
            </w:r>
          </w:p>
        </w:tc>
      </w:tr>
      <w:tr w:rsidR="005E3754" w:rsidTr="00632E34">
        <w:trPr>
          <w:trHeight w:val="706"/>
        </w:trPr>
        <w:tc>
          <w:tcPr>
            <w:tcW w:w="3536" w:type="dxa"/>
            <w:vAlign w:val="center"/>
          </w:tcPr>
          <w:p w:rsidR="005E3754" w:rsidRPr="00632E34" w:rsidRDefault="005E3754" w:rsidP="008836CB">
            <w:pPr>
              <w:jc w:val="center"/>
            </w:pPr>
            <w:r w:rsidRPr="00632E34">
              <w:t>Cod004</w:t>
            </w:r>
          </w:p>
        </w:tc>
        <w:tc>
          <w:tcPr>
            <w:tcW w:w="3536" w:type="dxa"/>
            <w:vAlign w:val="center"/>
          </w:tcPr>
          <w:p w:rsidR="005E3754" w:rsidRPr="00632E34" w:rsidRDefault="005E3754" w:rsidP="008836CB">
            <w:pPr>
              <w:jc w:val="center"/>
            </w:pPr>
            <w:r w:rsidRPr="00632E34">
              <w:t>Fechamento de Caixa</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2520A3">
            <w:pPr>
              <w:jc w:val="center"/>
            </w:pPr>
            <w:r w:rsidRPr="00632E34">
              <w:t>1/dia</w:t>
            </w:r>
          </w:p>
        </w:tc>
      </w:tr>
    </w:tbl>
    <w:p w:rsidR="00961A4D" w:rsidRDefault="00961A4D" w:rsidP="00961A4D"/>
    <w:p w:rsidR="00B606DE" w:rsidRPr="009D5295" w:rsidRDefault="00961A4D" w:rsidP="00961A4D">
      <w:pPr>
        <w:pStyle w:val="Titulo2"/>
      </w:pPr>
      <w:bookmarkStart w:id="7" w:name="_Toc306793121"/>
      <w:r>
        <w:t>P</w:t>
      </w:r>
      <w:r w:rsidR="00C6381A" w:rsidRPr="00AD6F3B">
        <w:t>ROBLEMAS</w:t>
      </w:r>
      <w:bookmarkEnd w:id="7"/>
      <w:r w:rsidR="00C6381A">
        <w:t xml:space="preserve"> </w:t>
      </w:r>
    </w:p>
    <w:p w:rsidR="00D6034D" w:rsidRDefault="00D6034D" w:rsidP="002A37B1">
      <w:pPr>
        <w:pStyle w:val="PargrafodaLista"/>
        <w:numPr>
          <w:ilvl w:val="0"/>
          <w:numId w:val="1"/>
        </w:numPr>
      </w:pPr>
      <w:r>
        <w:t>Ausência do recurso de vendas por cartão de crédito e débito</w:t>
      </w:r>
      <w:r w:rsidRPr="009D5295">
        <w:t>.</w:t>
      </w:r>
    </w:p>
    <w:p w:rsidR="00D6034D" w:rsidRDefault="00D6034D" w:rsidP="002A37B1">
      <w:pPr>
        <w:pStyle w:val="PargrafodaLista"/>
        <w:numPr>
          <w:ilvl w:val="0"/>
          <w:numId w:val="1"/>
        </w:numPr>
      </w:pPr>
      <w:r>
        <w:t>Lentidão no processo de venda.</w:t>
      </w:r>
    </w:p>
    <w:p w:rsidR="00D6034D" w:rsidRDefault="00D6034D" w:rsidP="002A37B1">
      <w:pPr>
        <w:pStyle w:val="PargrafodaLista"/>
        <w:numPr>
          <w:ilvl w:val="0"/>
          <w:numId w:val="1"/>
        </w:numPr>
      </w:pPr>
      <w:r>
        <w:t>Opções limitadas de controle do usuário.</w:t>
      </w:r>
    </w:p>
    <w:p w:rsidR="00D6034D" w:rsidRDefault="00D6034D" w:rsidP="002A37B1">
      <w:pPr>
        <w:pStyle w:val="PargrafodaLista"/>
        <w:numPr>
          <w:ilvl w:val="0"/>
          <w:numId w:val="1"/>
        </w:numPr>
      </w:pPr>
      <w:r>
        <w:t>Elevado nº de exceções/erros não tratados dentro do sistema.</w:t>
      </w:r>
    </w:p>
    <w:p w:rsidR="00632E34" w:rsidRDefault="00632E34" w:rsidP="002A37B1">
      <w:pPr>
        <w:pStyle w:val="PargrafodaLista"/>
      </w:pPr>
    </w:p>
    <w:p w:rsidR="00D6034D" w:rsidRDefault="00AD6F3B" w:rsidP="00AD6F3B">
      <w:pPr>
        <w:pStyle w:val="Titulo2"/>
      </w:pPr>
      <w:bookmarkStart w:id="8" w:name="_Toc306793122"/>
      <w:r>
        <w:t>NECESSIDADES</w:t>
      </w:r>
      <w:bookmarkEnd w:id="8"/>
    </w:p>
    <w:p w:rsidR="00632E34" w:rsidRDefault="00632E34" w:rsidP="002A37B1">
      <w:pPr>
        <w:pStyle w:val="PargrafodaLista"/>
        <w:numPr>
          <w:ilvl w:val="0"/>
          <w:numId w:val="1"/>
        </w:numPr>
      </w:pPr>
      <w:r>
        <w:t>Vendas online/web;</w:t>
      </w:r>
    </w:p>
    <w:p w:rsidR="00632E34" w:rsidRDefault="00632E34" w:rsidP="002A37B1">
      <w:pPr>
        <w:pStyle w:val="PargrafodaLista"/>
        <w:numPr>
          <w:ilvl w:val="0"/>
          <w:numId w:val="1"/>
        </w:numPr>
      </w:pPr>
      <w:r>
        <w:t>Renovação tecnológica;</w:t>
      </w:r>
    </w:p>
    <w:p w:rsidR="00632E34" w:rsidRDefault="00632E34" w:rsidP="002A37B1">
      <w:pPr>
        <w:pStyle w:val="PargrafodaLista"/>
        <w:numPr>
          <w:ilvl w:val="0"/>
          <w:numId w:val="1"/>
        </w:numPr>
      </w:pPr>
      <w:r>
        <w:t>Maior flexibilidade dos relatórios;</w:t>
      </w:r>
    </w:p>
    <w:p w:rsidR="00632E34" w:rsidRDefault="00632E34" w:rsidP="002A37B1">
      <w:pPr>
        <w:pStyle w:val="PargrafodaLista"/>
        <w:numPr>
          <w:ilvl w:val="0"/>
          <w:numId w:val="1"/>
        </w:numPr>
      </w:pPr>
      <w:r>
        <w:t>Controle dos usuários.</w:t>
      </w:r>
    </w:p>
    <w:p w:rsidR="00632E34" w:rsidRPr="00632E34" w:rsidRDefault="00632E34" w:rsidP="002A37B1">
      <w:pPr>
        <w:pStyle w:val="Titulo3"/>
      </w:pPr>
    </w:p>
    <w:p w:rsidR="00FC2B5E" w:rsidRDefault="0031362E" w:rsidP="00961A4D">
      <w:pPr>
        <w:pStyle w:val="Titulo1"/>
      </w:pPr>
      <w:r>
        <w:br w:type="page"/>
      </w:r>
      <w:bookmarkStart w:id="9" w:name="_Toc306793123"/>
      <w:r>
        <w:lastRenderedPageBreak/>
        <w:t>ALTERNATIVAS PROPOSTAS</w:t>
      </w:r>
      <w:bookmarkEnd w:id="9"/>
    </w:p>
    <w:p w:rsidR="00FC2B5E" w:rsidRPr="002A37B1" w:rsidRDefault="003A0840" w:rsidP="002A37B1">
      <w:pPr>
        <w:pStyle w:val="Titulo2"/>
      </w:pPr>
      <w:bookmarkStart w:id="10" w:name="_Toc306793124"/>
      <w:r w:rsidRPr="002A37B1">
        <w:t>DIRETRIZES GERAIS</w:t>
      </w:r>
      <w:bookmarkEnd w:id="10"/>
    </w:p>
    <w:p w:rsidR="003A0840" w:rsidRDefault="003A0840" w:rsidP="002A37B1">
      <w:pPr>
        <w:pStyle w:val="PargrafodaLista"/>
      </w:pPr>
      <w:r>
        <w:tab/>
        <w:t>As alternativas propostas visam corrigir os problemas levantados pelas áreas usuárias no processo de Vendas. As alternativas levantadas também devem suportar as novas funcionalidades levantadas pelos usuários, que, após análise dos seus processos atuais, sentiram novas necessidades para o aprimoramento do processo de vendas.</w:t>
      </w:r>
    </w:p>
    <w:p w:rsidR="00AD6F3B" w:rsidRDefault="00AD6F3B" w:rsidP="002A37B1">
      <w:pPr>
        <w:pStyle w:val="PargrafodaLista"/>
      </w:pPr>
    </w:p>
    <w:p w:rsidR="003A0840" w:rsidRPr="002A37B1" w:rsidRDefault="003A0840" w:rsidP="00AD6F3B">
      <w:pPr>
        <w:jc w:val="center"/>
        <w:rPr>
          <w:rStyle w:val="Titulo2Char"/>
          <w:b w:val="0"/>
        </w:rPr>
      </w:pPr>
      <w:bookmarkStart w:id="11" w:name="_Toc306793125"/>
      <w:r w:rsidRPr="002A37B1">
        <w:rPr>
          <w:rStyle w:val="Titulo2Char"/>
        </w:rPr>
        <w:t>ALTERNATIVA 1 – DESENVOLVIMENTO INTERNO</w:t>
      </w:r>
      <w:bookmarkEnd w:id="11"/>
    </w:p>
    <w:p w:rsidR="008B6EB4" w:rsidRPr="002A37B1" w:rsidRDefault="003A0840" w:rsidP="002A37B1">
      <w:pPr>
        <w:pStyle w:val="Titulo3"/>
        <w:rPr>
          <w:lang w:val="pt-BR"/>
        </w:rPr>
      </w:pPr>
      <w:r w:rsidRPr="002A37B1">
        <w:rPr>
          <w:lang w:val="pt-BR"/>
        </w:rPr>
        <w:t>Diretrizes Específicas:</w:t>
      </w:r>
    </w:p>
    <w:p w:rsidR="008B6EB4" w:rsidRDefault="008B6EB4" w:rsidP="002A37B1">
      <w:pPr>
        <w:pStyle w:val="PargrafodaLista"/>
      </w:pPr>
      <w:r>
        <w:tab/>
        <w:t xml:space="preserve">O desenvolvimento interno visa </w:t>
      </w:r>
      <w:proofErr w:type="gramStart"/>
      <w:r>
        <w:t>a</w:t>
      </w:r>
      <w:proofErr w:type="gramEnd"/>
      <w:r>
        <w:t xml:space="preserve"> criação de uma aplicação nova, que se comunique com as aplicações atuais da empresa, e que solucione todos os problemas e necessidades levantados pelas áreas usuárias, ou seja, seu objetivo é de criar um software customizado de acordo com a empresa, de modo que substitua a aplicação atual de vendas balcão, tornando a aplicação de vendas como um sistema totalmente integrado à Internet, com uma interface melhor planejada ao usuário, de forma que a sua utilização se torne mais simples e que as etapas dos processos sejam mais eficientes.</w:t>
      </w:r>
    </w:p>
    <w:p w:rsidR="008D7BD9" w:rsidRDefault="008D7BD9" w:rsidP="002A37B1">
      <w:pPr>
        <w:pStyle w:val="PargrafodaLista"/>
      </w:pPr>
    </w:p>
    <w:p w:rsidR="008D7BD9" w:rsidRPr="00F17578" w:rsidRDefault="008D7BD9" w:rsidP="008D7BD9">
      <w:pPr>
        <w:pStyle w:val="Titulo3"/>
        <w:rPr>
          <w:lang w:val="pt-BR"/>
        </w:rPr>
      </w:pPr>
      <w:r w:rsidRPr="00F17578">
        <w:rPr>
          <w:lang w:val="pt-BR"/>
        </w:rPr>
        <w:t>Funções Básicas:</w:t>
      </w:r>
    </w:p>
    <w:p w:rsidR="008D7BD9" w:rsidRDefault="008D7BD9" w:rsidP="008D7BD9">
      <w:pPr>
        <w:pStyle w:val="PargrafodaLista"/>
        <w:numPr>
          <w:ilvl w:val="0"/>
          <w:numId w:val="11"/>
        </w:numPr>
      </w:pPr>
      <w:r>
        <w:t>Controle do processo de venda será todo pela WEB, as vendas de balcão terão acesso local ao servidor WEB, para uma maior agilidade nas transações;</w:t>
      </w:r>
    </w:p>
    <w:p w:rsidR="008D7BD9" w:rsidRDefault="00EF1992" w:rsidP="008D7BD9">
      <w:pPr>
        <w:pStyle w:val="PargrafodaLista"/>
        <w:numPr>
          <w:ilvl w:val="0"/>
          <w:numId w:val="11"/>
        </w:numPr>
      </w:pPr>
      <w:r>
        <w:t>Geração de relatórios para o controle do processo de vendas;</w:t>
      </w:r>
    </w:p>
    <w:p w:rsidR="00EF1992" w:rsidRDefault="008D7BD9" w:rsidP="008D7BD9">
      <w:pPr>
        <w:pStyle w:val="PargrafodaLista"/>
        <w:numPr>
          <w:ilvl w:val="0"/>
          <w:numId w:val="11"/>
        </w:numPr>
      </w:pPr>
      <w:r>
        <w:t>Opção de integração com redes de cartão de crédito e débito;</w:t>
      </w:r>
    </w:p>
    <w:p w:rsidR="00942C7D" w:rsidRDefault="008D7BD9" w:rsidP="008D7BD9">
      <w:pPr>
        <w:pStyle w:val="PargrafodaLista"/>
        <w:numPr>
          <w:ilvl w:val="0"/>
          <w:numId w:val="11"/>
        </w:numPr>
      </w:pPr>
      <w:bookmarkStart w:id="12" w:name="_GoBack"/>
      <w:bookmarkEnd w:id="12"/>
      <w:r>
        <w:t>Adaptação das funções por níveis de usuário/grupo, possibilitando o controle conforme o processo da empresa.</w:t>
      </w:r>
    </w:p>
    <w:p w:rsidR="008D7BD9" w:rsidRDefault="008D7BD9" w:rsidP="008D7BD9">
      <w:pPr>
        <w:pStyle w:val="PargrafodaLista"/>
      </w:pPr>
    </w:p>
    <w:p w:rsidR="00022832" w:rsidRDefault="00022832" w:rsidP="00022832">
      <w:pPr>
        <w:pStyle w:val="Titulo3"/>
      </w:pPr>
      <w:r>
        <w:t>Macro-informações:</w:t>
      </w:r>
    </w:p>
    <w:p w:rsidR="00022832" w:rsidRDefault="00022832" w:rsidP="00022832">
      <w:pPr>
        <w:pStyle w:val="PargrafodaLista"/>
        <w:numPr>
          <w:ilvl w:val="0"/>
          <w:numId w:val="12"/>
        </w:numPr>
      </w:pPr>
      <w:r>
        <w:t>Produtos (entrada);</w:t>
      </w:r>
    </w:p>
    <w:p w:rsidR="00022832" w:rsidRDefault="00022832" w:rsidP="00022832">
      <w:pPr>
        <w:pStyle w:val="PargrafodaLista"/>
        <w:numPr>
          <w:ilvl w:val="0"/>
          <w:numId w:val="12"/>
        </w:numPr>
      </w:pPr>
      <w:r>
        <w:t>Tabela de preços (entrada);</w:t>
      </w:r>
    </w:p>
    <w:p w:rsidR="00022832" w:rsidRDefault="00022832" w:rsidP="00022832">
      <w:pPr>
        <w:pStyle w:val="PargrafodaLista"/>
        <w:numPr>
          <w:ilvl w:val="0"/>
          <w:numId w:val="12"/>
        </w:numPr>
      </w:pPr>
      <w:r>
        <w:t>Clientes (entrada);</w:t>
      </w:r>
    </w:p>
    <w:p w:rsidR="00022832" w:rsidRDefault="00022832" w:rsidP="00022832">
      <w:pPr>
        <w:pStyle w:val="PargrafodaLista"/>
        <w:numPr>
          <w:ilvl w:val="0"/>
          <w:numId w:val="12"/>
        </w:numPr>
      </w:pPr>
      <w:r>
        <w:t>Relatório de histórico de vendas (saída);</w:t>
      </w:r>
    </w:p>
    <w:p w:rsidR="00022832" w:rsidRDefault="00022832" w:rsidP="00022832">
      <w:pPr>
        <w:pStyle w:val="PargrafodaLista"/>
        <w:numPr>
          <w:ilvl w:val="0"/>
          <w:numId w:val="12"/>
        </w:numPr>
      </w:pPr>
      <w:r>
        <w:t xml:space="preserve">Pedidos de vendas (saídas); </w:t>
      </w:r>
    </w:p>
    <w:p w:rsidR="00022832" w:rsidRDefault="00022832" w:rsidP="00022832">
      <w:pPr>
        <w:pStyle w:val="PargrafodaLista"/>
        <w:numPr>
          <w:ilvl w:val="0"/>
          <w:numId w:val="12"/>
        </w:numPr>
      </w:pPr>
      <w:r>
        <w:t>Notas fiscais (saídas);</w:t>
      </w:r>
    </w:p>
    <w:p w:rsidR="00022832" w:rsidRDefault="00022832" w:rsidP="00022832">
      <w:pPr>
        <w:pStyle w:val="PargrafodaLista"/>
        <w:numPr>
          <w:ilvl w:val="0"/>
          <w:numId w:val="12"/>
        </w:numPr>
      </w:pPr>
      <w:r>
        <w:t>Fechamento de caixa (saídas).</w:t>
      </w:r>
    </w:p>
    <w:p w:rsidR="00022832" w:rsidRPr="00DC30E9" w:rsidRDefault="00022832" w:rsidP="00022832">
      <w:pPr>
        <w:pStyle w:val="Titulo3"/>
        <w:rPr>
          <w:lang w:val="pt-BR"/>
        </w:rPr>
      </w:pPr>
      <w:r>
        <w:lastRenderedPageBreak/>
        <w:t>Produtos</w:t>
      </w:r>
    </w:p>
    <w:p w:rsidR="00022832" w:rsidRDefault="00022832" w:rsidP="00022832">
      <w:pPr>
        <w:pStyle w:val="PargrafodaLista"/>
        <w:numPr>
          <w:ilvl w:val="0"/>
          <w:numId w:val="13"/>
        </w:numPr>
      </w:pPr>
      <w:r>
        <w:t>Tela de cadastro de clientes;</w:t>
      </w:r>
    </w:p>
    <w:p w:rsidR="00022832" w:rsidRDefault="00022832" w:rsidP="00022832">
      <w:pPr>
        <w:pStyle w:val="PargrafodaLista"/>
        <w:numPr>
          <w:ilvl w:val="0"/>
          <w:numId w:val="13"/>
        </w:numPr>
      </w:pPr>
      <w:r>
        <w:t>Tela de consulta de clientes;</w:t>
      </w:r>
    </w:p>
    <w:p w:rsidR="00022832" w:rsidRDefault="00022832" w:rsidP="00022832">
      <w:pPr>
        <w:pStyle w:val="PargrafodaLista"/>
        <w:numPr>
          <w:ilvl w:val="0"/>
          <w:numId w:val="13"/>
        </w:numPr>
      </w:pPr>
      <w:r>
        <w:t>Tela para o cadastro de produtos (vinculada ao cadastro da tabela de preços);</w:t>
      </w:r>
    </w:p>
    <w:p w:rsidR="00022832" w:rsidRDefault="00022832" w:rsidP="00022832">
      <w:pPr>
        <w:pStyle w:val="PargrafodaLista"/>
        <w:numPr>
          <w:ilvl w:val="0"/>
          <w:numId w:val="13"/>
        </w:numPr>
      </w:pPr>
      <w:r>
        <w:t>Tela de emissão de pedidos de vendas;</w:t>
      </w:r>
    </w:p>
    <w:p w:rsidR="00022832" w:rsidRDefault="00C15C96" w:rsidP="00022832">
      <w:pPr>
        <w:pStyle w:val="PargrafodaLista"/>
        <w:numPr>
          <w:ilvl w:val="0"/>
          <w:numId w:val="13"/>
        </w:numPr>
      </w:pPr>
      <w:r>
        <w:t>Fechamento de caixa;</w:t>
      </w:r>
    </w:p>
    <w:p w:rsidR="00C15C96" w:rsidRDefault="00C15C96" w:rsidP="00022832">
      <w:pPr>
        <w:pStyle w:val="PargrafodaLista"/>
        <w:numPr>
          <w:ilvl w:val="0"/>
          <w:numId w:val="13"/>
        </w:numPr>
      </w:pPr>
      <w:r>
        <w:t>Relatório estatístico das vendas realizadas.</w:t>
      </w:r>
    </w:p>
    <w:p w:rsidR="00022832" w:rsidRDefault="00022832" w:rsidP="00022832">
      <w:pPr>
        <w:pStyle w:val="PargrafodaLista"/>
      </w:pPr>
    </w:p>
    <w:p w:rsidR="00022832" w:rsidRPr="004D2D70" w:rsidRDefault="00022832" w:rsidP="00022832">
      <w:pPr>
        <w:pStyle w:val="Titulo3"/>
        <w:rPr>
          <w:lang w:val="pt-BR"/>
        </w:rPr>
      </w:pPr>
      <w:r w:rsidRPr="004D2D70">
        <w:rPr>
          <w:lang w:val="pt-BR"/>
        </w:rPr>
        <w:t>Recursos Necessários:</w:t>
      </w:r>
    </w:p>
    <w:p w:rsidR="00022832" w:rsidRDefault="00022832" w:rsidP="00022832">
      <w:pPr>
        <w:pStyle w:val="PargrafodaLista"/>
        <w:numPr>
          <w:ilvl w:val="0"/>
          <w:numId w:val="14"/>
        </w:numPr>
      </w:pPr>
      <w:r>
        <w:t>Servidor para a aplicação W</w:t>
      </w:r>
      <w:r w:rsidR="00C15C96">
        <w:t>EB</w:t>
      </w:r>
      <w:r>
        <w:t>;</w:t>
      </w:r>
    </w:p>
    <w:p w:rsidR="00022832" w:rsidRDefault="00022832" w:rsidP="00022832">
      <w:pPr>
        <w:pStyle w:val="PargrafodaLista"/>
        <w:numPr>
          <w:ilvl w:val="0"/>
          <w:numId w:val="14"/>
        </w:numPr>
      </w:pPr>
      <w:r>
        <w:t>Terminais de atendimento POS (Point of Service);</w:t>
      </w:r>
    </w:p>
    <w:p w:rsidR="00022832" w:rsidRDefault="00022832" w:rsidP="00022832">
      <w:pPr>
        <w:pStyle w:val="PargrafodaLista"/>
        <w:numPr>
          <w:ilvl w:val="0"/>
          <w:numId w:val="14"/>
        </w:numPr>
      </w:pPr>
      <w:r>
        <w:t>Infraestrutura de rede;</w:t>
      </w:r>
    </w:p>
    <w:p w:rsidR="00022832" w:rsidRDefault="00022832" w:rsidP="00022832">
      <w:pPr>
        <w:pStyle w:val="PargrafodaLista"/>
        <w:numPr>
          <w:ilvl w:val="0"/>
          <w:numId w:val="14"/>
        </w:numPr>
      </w:pPr>
      <w:r>
        <w:t>Impressoras para as notas fiscais;</w:t>
      </w:r>
    </w:p>
    <w:p w:rsidR="00022832" w:rsidRDefault="00022832" w:rsidP="00022832">
      <w:pPr>
        <w:pStyle w:val="PargrafodaLista"/>
        <w:numPr>
          <w:ilvl w:val="0"/>
          <w:numId w:val="14"/>
        </w:numPr>
      </w:pPr>
      <w:r>
        <w:t>Servidor de Banco de Dados.</w:t>
      </w:r>
    </w:p>
    <w:p w:rsidR="00022832" w:rsidRDefault="00022832" w:rsidP="00022832">
      <w:pPr>
        <w:pStyle w:val="PargrafodaLista"/>
      </w:pPr>
    </w:p>
    <w:p w:rsidR="00022832" w:rsidRPr="004D2D70" w:rsidRDefault="00022832" w:rsidP="00022832">
      <w:pPr>
        <w:pStyle w:val="Titulo3"/>
        <w:rPr>
          <w:lang w:val="pt-BR"/>
        </w:rPr>
      </w:pPr>
      <w:r w:rsidRPr="004D2D70">
        <w:rPr>
          <w:lang w:val="pt-BR"/>
        </w:rPr>
        <w:t>Custos:</w:t>
      </w:r>
    </w:p>
    <w:p w:rsidR="00022832" w:rsidRDefault="00EE298A" w:rsidP="00022832">
      <w:pPr>
        <w:pStyle w:val="PargrafodaLista"/>
        <w:numPr>
          <w:ilvl w:val="0"/>
          <w:numId w:val="15"/>
        </w:numPr>
      </w:pPr>
      <w:r>
        <w:t>Servidor de aplicação WEB</w:t>
      </w:r>
      <w:r w:rsidR="00022832">
        <w:t>: R$</w:t>
      </w:r>
      <w:r>
        <w:t>3</w:t>
      </w:r>
      <w:r w:rsidR="00022832">
        <w:t>.000,00;</w:t>
      </w:r>
    </w:p>
    <w:p w:rsidR="002D3079" w:rsidRDefault="002D3079" w:rsidP="00022832">
      <w:pPr>
        <w:pStyle w:val="PargrafodaLista"/>
        <w:numPr>
          <w:ilvl w:val="0"/>
          <w:numId w:val="15"/>
        </w:numPr>
      </w:pPr>
      <w:r>
        <w:t>Horas de desenvolvedor pleno para projeto lógico: 544h/R$80,00/h: R$43.520,00;</w:t>
      </w:r>
    </w:p>
    <w:p w:rsidR="00EE298A" w:rsidRDefault="002D3079" w:rsidP="00022832">
      <w:pPr>
        <w:pStyle w:val="PargrafodaLista"/>
        <w:numPr>
          <w:ilvl w:val="0"/>
          <w:numId w:val="15"/>
        </w:numPr>
      </w:pPr>
      <w:r>
        <w:t>Horas de desenvolvedor jr.</w:t>
      </w:r>
      <w:r w:rsidR="00EE298A">
        <w:t xml:space="preserve">: </w:t>
      </w:r>
      <w:r>
        <w:t>720h/R$65,00/h: R$46.800,00</w:t>
      </w:r>
      <w:r w:rsidR="00EE298A">
        <w:t>;</w:t>
      </w:r>
    </w:p>
    <w:p w:rsidR="002D3079" w:rsidRDefault="002D3079" w:rsidP="00022832">
      <w:pPr>
        <w:pStyle w:val="PargrafodaLista"/>
        <w:numPr>
          <w:ilvl w:val="0"/>
          <w:numId w:val="15"/>
        </w:numPr>
      </w:pPr>
      <w:r>
        <w:t>Implantação e treinamento: 92h/R$50,00/h: R$4.600,00;</w:t>
      </w:r>
    </w:p>
    <w:p w:rsidR="00022832" w:rsidRDefault="00EE298A" w:rsidP="00022832">
      <w:pPr>
        <w:pStyle w:val="PargrafodaLista"/>
        <w:numPr>
          <w:ilvl w:val="0"/>
          <w:numId w:val="15"/>
        </w:numPr>
      </w:pPr>
      <w:r>
        <w:t>Aluguel de 10 terminais de atendimento POS: R$450,00/mês</w:t>
      </w:r>
      <w:r w:rsidR="00022832">
        <w:t>;</w:t>
      </w:r>
    </w:p>
    <w:p w:rsidR="00022832" w:rsidRDefault="00EE298A" w:rsidP="00C15C96">
      <w:pPr>
        <w:pStyle w:val="PargrafodaLista"/>
        <w:numPr>
          <w:ilvl w:val="0"/>
          <w:numId w:val="15"/>
        </w:numPr>
      </w:pPr>
      <w:r>
        <w:t>Servidor de banco de dados: R$6.580,00</w:t>
      </w:r>
      <w:r w:rsidR="00022832">
        <w:t>;</w:t>
      </w:r>
    </w:p>
    <w:p w:rsidR="00022832" w:rsidRDefault="00022832" w:rsidP="00022832">
      <w:pPr>
        <w:pStyle w:val="PargrafodaLista"/>
      </w:pPr>
    </w:p>
    <w:p w:rsidR="00022832" w:rsidRPr="004D2D70" w:rsidRDefault="00022832" w:rsidP="00022832">
      <w:pPr>
        <w:pStyle w:val="Titulo3"/>
        <w:rPr>
          <w:lang w:val="pt-BR"/>
        </w:rPr>
      </w:pPr>
      <w:r w:rsidRPr="004D2D70">
        <w:rPr>
          <w:lang w:val="pt-BR"/>
        </w:rPr>
        <w:t>Benefícios:</w:t>
      </w:r>
    </w:p>
    <w:p w:rsidR="00022832" w:rsidRDefault="002D3079" w:rsidP="00022832">
      <w:pPr>
        <w:pStyle w:val="PargrafodaLista"/>
        <w:numPr>
          <w:ilvl w:val="0"/>
          <w:numId w:val="16"/>
        </w:numPr>
      </w:pPr>
      <w:r>
        <w:t>Desenvolvimento próprio atende sobre medida as requisições dos usuários</w:t>
      </w:r>
      <w:r w:rsidR="00022832">
        <w:t>;</w:t>
      </w:r>
    </w:p>
    <w:p w:rsidR="00924189" w:rsidRDefault="002D3079" w:rsidP="00924189">
      <w:pPr>
        <w:pStyle w:val="PargrafodaLista"/>
        <w:numPr>
          <w:ilvl w:val="0"/>
          <w:numId w:val="16"/>
        </w:numPr>
      </w:pPr>
      <w:r>
        <w:t>Maior flexibilidade entre as áreas usuárias e a equipe de desenvolvimento, por ser interna</w:t>
      </w:r>
      <w:r w:rsidR="00022832">
        <w:t>;</w:t>
      </w:r>
    </w:p>
    <w:p w:rsidR="00022832" w:rsidRDefault="00924189" w:rsidP="00924189">
      <w:pPr>
        <w:pStyle w:val="PargrafodaLista"/>
        <w:ind w:left="1440"/>
      </w:pPr>
      <w:r>
        <w:t xml:space="preserve"> </w:t>
      </w:r>
    </w:p>
    <w:p w:rsidR="00022832" w:rsidRDefault="00022832" w:rsidP="00022832">
      <w:pPr>
        <w:pStyle w:val="Titulo3"/>
      </w:pPr>
      <w:r>
        <w:t>Desvantagens:</w:t>
      </w:r>
    </w:p>
    <w:p w:rsidR="00924189" w:rsidRDefault="00924189" w:rsidP="00C15C96">
      <w:pPr>
        <w:pStyle w:val="PargrafodaLista"/>
        <w:numPr>
          <w:ilvl w:val="0"/>
          <w:numId w:val="18"/>
        </w:numPr>
      </w:pPr>
      <w:r>
        <w:t>Prazo el</w:t>
      </w:r>
      <w:r w:rsidR="00C15C96">
        <w:t>evado para a entrega do projeto.</w:t>
      </w:r>
    </w:p>
    <w:p w:rsidR="002E7F25" w:rsidRDefault="002E7F25" w:rsidP="002E7F25">
      <w:pPr>
        <w:pStyle w:val="PargrafodaLista"/>
        <w:ind w:left="1440"/>
      </w:pPr>
    </w:p>
    <w:p w:rsidR="00EF1992" w:rsidRDefault="00EF1992" w:rsidP="002E7F25">
      <w:pPr>
        <w:pStyle w:val="PargrafodaLista"/>
        <w:ind w:left="1440"/>
      </w:pPr>
    </w:p>
    <w:p w:rsidR="00EF1992" w:rsidRDefault="00EF1992" w:rsidP="002E7F25">
      <w:pPr>
        <w:pStyle w:val="PargrafodaLista"/>
        <w:ind w:left="1440"/>
      </w:pPr>
    </w:p>
    <w:p w:rsidR="00EF1992" w:rsidRDefault="00EF1992" w:rsidP="002E7F25">
      <w:pPr>
        <w:pStyle w:val="PargrafodaLista"/>
        <w:ind w:left="1440"/>
      </w:pPr>
    </w:p>
    <w:p w:rsidR="00924189" w:rsidRDefault="002E7F25" w:rsidP="00901C0A">
      <w:pPr>
        <w:pStyle w:val="Titulo3"/>
      </w:pPr>
      <w:r>
        <w:rPr>
          <w:noProof/>
          <w:lang w:eastAsia="pt-BR"/>
        </w:rPr>
        <w:lastRenderedPageBreak/>
        <w:drawing>
          <wp:anchor distT="0" distB="0" distL="114300" distR="114300" simplePos="0" relativeHeight="251659264" behindDoc="0" locked="0" layoutInCell="1" allowOverlap="1" wp14:anchorId="04CF0B32" wp14:editId="15ED252E">
            <wp:simplePos x="0" y="0"/>
            <wp:positionH relativeFrom="column">
              <wp:posOffset>-385445</wp:posOffset>
            </wp:positionH>
            <wp:positionV relativeFrom="paragraph">
              <wp:posOffset>343535</wp:posOffset>
            </wp:positionV>
            <wp:extent cx="6215380" cy="85026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5380" cy="850265"/>
                    </a:xfrm>
                    <a:prstGeom prst="rect">
                      <a:avLst/>
                    </a:prstGeom>
                    <a:noFill/>
                    <a:ln>
                      <a:noFill/>
                    </a:ln>
                  </pic:spPr>
                </pic:pic>
              </a:graphicData>
            </a:graphic>
            <wp14:sizeRelH relativeFrom="page">
              <wp14:pctWidth>0</wp14:pctWidth>
            </wp14:sizeRelH>
            <wp14:sizeRelV relativeFrom="page">
              <wp14:pctHeight>0</wp14:pctHeight>
            </wp14:sizeRelV>
          </wp:anchor>
        </w:drawing>
      </w:r>
      <w:r w:rsidR="00924189">
        <w:t>Cronograma Macro</w:t>
      </w:r>
    </w:p>
    <w:p w:rsidR="00924189" w:rsidRPr="00924189" w:rsidRDefault="00924189" w:rsidP="00924189">
      <w:pPr>
        <w:jc w:val="center"/>
        <w:sectPr w:rsidR="00924189" w:rsidRPr="00924189" w:rsidSect="00AD6F3B">
          <w:pgSz w:w="11906" w:h="16838"/>
          <w:pgMar w:top="1417" w:right="1701" w:bottom="1417" w:left="1701" w:header="708" w:footer="708" w:gutter="0"/>
          <w:cols w:space="708"/>
          <w:docGrid w:linePitch="360"/>
        </w:sectPr>
      </w:pPr>
    </w:p>
    <w:p w:rsidR="006312B9" w:rsidRPr="002A37B1" w:rsidRDefault="006312B9" w:rsidP="002A37B1">
      <w:pPr>
        <w:pStyle w:val="Titulo2"/>
        <w:rPr>
          <w:rStyle w:val="Titulo2Char"/>
          <w:b/>
        </w:rPr>
      </w:pPr>
      <w:r w:rsidRPr="002A37B1">
        <w:lastRenderedPageBreak/>
        <w:t xml:space="preserve"> </w:t>
      </w:r>
      <w:bookmarkStart w:id="13" w:name="_Toc306793126"/>
      <w:r w:rsidRPr="002A37B1">
        <w:rPr>
          <w:rStyle w:val="Titulo2Char"/>
          <w:b/>
        </w:rPr>
        <w:t>ALTERNATIVA 2 – SIGALOJA – MICROSIGA PROTHEUS</w:t>
      </w:r>
      <w:bookmarkEnd w:id="13"/>
    </w:p>
    <w:p w:rsidR="00901C0A" w:rsidRPr="00901C0A" w:rsidRDefault="00901C0A" w:rsidP="00901C0A">
      <w:pPr>
        <w:pStyle w:val="Titulo3"/>
        <w:rPr>
          <w:lang w:val="pt-BR"/>
        </w:rPr>
      </w:pPr>
      <w:r w:rsidRPr="007E66A3">
        <w:rPr>
          <w:lang w:val="pt-BR"/>
        </w:rPr>
        <w:t>Diretrizes Específicas:</w:t>
      </w:r>
    </w:p>
    <w:p w:rsidR="00F17578" w:rsidRDefault="00F17578" w:rsidP="00F17578">
      <w:pPr>
        <w:pStyle w:val="PargrafodaLista"/>
      </w:pPr>
      <w:r>
        <w:tab/>
        <w:t>A aquisição do software SIGALOJA busca o atendimento integral das necessidades do sistema de vendas em balcão e necessita de alguns ajustes de customização, para o atendimento da necessidade de uma loja que seja acessível via WEB (loja virtual).</w:t>
      </w:r>
    </w:p>
    <w:p w:rsidR="00F17578" w:rsidRDefault="00F17578" w:rsidP="00F17578">
      <w:pPr>
        <w:pStyle w:val="PargrafodaLista"/>
      </w:pPr>
    </w:p>
    <w:p w:rsidR="00F17578" w:rsidRPr="00F17578" w:rsidRDefault="00F17578" w:rsidP="00F17578">
      <w:pPr>
        <w:pStyle w:val="Titulo3"/>
        <w:rPr>
          <w:lang w:val="pt-BR"/>
        </w:rPr>
      </w:pPr>
      <w:r w:rsidRPr="00F17578">
        <w:rPr>
          <w:lang w:val="pt-BR"/>
        </w:rPr>
        <w:t>Funções Básicas:</w:t>
      </w:r>
    </w:p>
    <w:p w:rsidR="00F17578" w:rsidRDefault="00F17578" w:rsidP="00F17578">
      <w:pPr>
        <w:pStyle w:val="PargrafodaLista"/>
        <w:numPr>
          <w:ilvl w:val="0"/>
          <w:numId w:val="11"/>
        </w:numPr>
      </w:pPr>
      <w:r>
        <w:t>Otimização do processo de venda, reduzindo o tempo de atendimento do caixa;</w:t>
      </w:r>
    </w:p>
    <w:p w:rsidR="00F17578" w:rsidRDefault="00F17578" w:rsidP="00F17578">
      <w:pPr>
        <w:pStyle w:val="PargrafodaLista"/>
        <w:numPr>
          <w:ilvl w:val="0"/>
          <w:numId w:val="11"/>
        </w:numPr>
      </w:pPr>
      <w:r>
        <w:t>Interface e conjunto de comandos de forma intuitiva no caixa;</w:t>
      </w:r>
    </w:p>
    <w:p w:rsidR="00F17578" w:rsidRDefault="00F17578" w:rsidP="00F17578">
      <w:pPr>
        <w:pStyle w:val="PargrafodaLista"/>
        <w:numPr>
          <w:ilvl w:val="0"/>
          <w:numId w:val="11"/>
        </w:numPr>
      </w:pPr>
      <w:r>
        <w:t>Opção de integração com redes de cartão de crédito e débito;</w:t>
      </w:r>
    </w:p>
    <w:p w:rsidR="00F17578" w:rsidRDefault="00F17578" w:rsidP="00F17578">
      <w:pPr>
        <w:pStyle w:val="PargrafodaLista"/>
        <w:numPr>
          <w:ilvl w:val="0"/>
          <w:numId w:val="11"/>
        </w:numPr>
      </w:pPr>
      <w:r>
        <w:t>Adaptação das funções por níveis de usuário/grupo, possibilitando o controle conforme o processo da empresa.</w:t>
      </w:r>
    </w:p>
    <w:p w:rsidR="00F17578" w:rsidRDefault="00F17578" w:rsidP="00F17578">
      <w:pPr>
        <w:pStyle w:val="PargrafodaLista"/>
        <w:ind w:left="1440"/>
      </w:pPr>
    </w:p>
    <w:p w:rsidR="00F17578" w:rsidRDefault="00F17578" w:rsidP="00F17578">
      <w:pPr>
        <w:pStyle w:val="Titulo3"/>
      </w:pPr>
      <w:r>
        <w:t>Macro-informações:</w:t>
      </w:r>
    </w:p>
    <w:p w:rsidR="00F17578" w:rsidRDefault="00F17578" w:rsidP="00F17578">
      <w:pPr>
        <w:pStyle w:val="PargrafodaLista"/>
        <w:numPr>
          <w:ilvl w:val="0"/>
          <w:numId w:val="12"/>
        </w:numPr>
      </w:pPr>
      <w:r>
        <w:t>Produtos (entrada);</w:t>
      </w:r>
    </w:p>
    <w:p w:rsidR="00F17578" w:rsidRDefault="00F17578" w:rsidP="00F17578">
      <w:pPr>
        <w:pStyle w:val="PargrafodaLista"/>
        <w:numPr>
          <w:ilvl w:val="0"/>
          <w:numId w:val="12"/>
        </w:numPr>
      </w:pPr>
      <w:r>
        <w:t>Tabela de preços (entrada);</w:t>
      </w:r>
    </w:p>
    <w:p w:rsidR="00F17578" w:rsidRDefault="00F17578" w:rsidP="00F17578">
      <w:pPr>
        <w:pStyle w:val="PargrafodaLista"/>
        <w:numPr>
          <w:ilvl w:val="0"/>
          <w:numId w:val="12"/>
        </w:numPr>
      </w:pPr>
      <w:r>
        <w:t>Clientes (entrada);</w:t>
      </w:r>
    </w:p>
    <w:p w:rsidR="00F17578" w:rsidRDefault="00F17578" w:rsidP="00F17578">
      <w:pPr>
        <w:pStyle w:val="PargrafodaLista"/>
        <w:numPr>
          <w:ilvl w:val="0"/>
          <w:numId w:val="12"/>
        </w:numPr>
      </w:pPr>
      <w:r>
        <w:t>Relatório de histórico de vendas (saída);</w:t>
      </w:r>
    </w:p>
    <w:p w:rsidR="00F17578" w:rsidRDefault="00F17578" w:rsidP="00F17578">
      <w:pPr>
        <w:pStyle w:val="PargrafodaLista"/>
        <w:numPr>
          <w:ilvl w:val="0"/>
          <w:numId w:val="12"/>
        </w:numPr>
      </w:pPr>
      <w:r>
        <w:t xml:space="preserve">Pedidos de vendas (saídas); </w:t>
      </w:r>
    </w:p>
    <w:p w:rsidR="00F17578" w:rsidRDefault="00F17578" w:rsidP="00F17578">
      <w:pPr>
        <w:pStyle w:val="PargrafodaLista"/>
        <w:numPr>
          <w:ilvl w:val="0"/>
          <w:numId w:val="12"/>
        </w:numPr>
      </w:pPr>
      <w:r>
        <w:t>Notas fiscais (saídas);</w:t>
      </w:r>
    </w:p>
    <w:p w:rsidR="00F17578" w:rsidRDefault="00F17578" w:rsidP="00F17578">
      <w:pPr>
        <w:pStyle w:val="PargrafodaLista"/>
        <w:numPr>
          <w:ilvl w:val="0"/>
          <w:numId w:val="12"/>
        </w:numPr>
      </w:pPr>
      <w:r>
        <w:t>Fechamento de caixa (saídas).</w:t>
      </w:r>
    </w:p>
    <w:p w:rsidR="00F17578" w:rsidRDefault="00F17578" w:rsidP="004D2D70">
      <w:pPr>
        <w:pStyle w:val="PargrafodaLista"/>
      </w:pPr>
    </w:p>
    <w:p w:rsidR="004D2D70" w:rsidRDefault="00F17578" w:rsidP="00F17578">
      <w:pPr>
        <w:pStyle w:val="Titulo3"/>
      </w:pPr>
      <w:r>
        <w:t>Produtos</w:t>
      </w:r>
    </w:p>
    <w:p w:rsidR="004D2D70" w:rsidRDefault="004D2D70" w:rsidP="004D2D70">
      <w:pPr>
        <w:pStyle w:val="PargrafodaLista"/>
        <w:numPr>
          <w:ilvl w:val="0"/>
          <w:numId w:val="13"/>
        </w:numPr>
      </w:pPr>
      <w:r>
        <w:t>Cadastro de clientes;</w:t>
      </w:r>
    </w:p>
    <w:p w:rsidR="004D2D70" w:rsidRDefault="004D2D70" w:rsidP="004D2D70">
      <w:pPr>
        <w:pStyle w:val="PargrafodaLista"/>
        <w:numPr>
          <w:ilvl w:val="0"/>
          <w:numId w:val="13"/>
        </w:numPr>
      </w:pPr>
      <w:r>
        <w:t>Cadastro de produtos;</w:t>
      </w:r>
    </w:p>
    <w:p w:rsidR="004D2D70" w:rsidRDefault="004D2D70" w:rsidP="004D2D70">
      <w:pPr>
        <w:pStyle w:val="PargrafodaLista"/>
        <w:numPr>
          <w:ilvl w:val="0"/>
          <w:numId w:val="13"/>
        </w:numPr>
      </w:pPr>
      <w:r>
        <w:t>Cadastro de tabela de preços;</w:t>
      </w:r>
    </w:p>
    <w:p w:rsidR="004D2D70" w:rsidRDefault="004D2D70" w:rsidP="004D2D70">
      <w:pPr>
        <w:pStyle w:val="PargrafodaLista"/>
        <w:numPr>
          <w:ilvl w:val="0"/>
          <w:numId w:val="13"/>
        </w:numPr>
      </w:pPr>
      <w:r>
        <w:t>Tela de emissão de pedidos de vendas;</w:t>
      </w:r>
    </w:p>
    <w:p w:rsidR="004D2D70" w:rsidRDefault="004D2D70" w:rsidP="004D2D70">
      <w:pPr>
        <w:pStyle w:val="PargrafodaLista"/>
        <w:numPr>
          <w:ilvl w:val="0"/>
          <w:numId w:val="13"/>
        </w:numPr>
      </w:pPr>
      <w:r>
        <w:t>Fechamento de caixa.</w:t>
      </w:r>
    </w:p>
    <w:p w:rsidR="004D2D70" w:rsidRDefault="004D2D70" w:rsidP="004D2D70">
      <w:pPr>
        <w:pStyle w:val="PargrafodaLista"/>
      </w:pPr>
    </w:p>
    <w:p w:rsidR="004D2D70" w:rsidRPr="004D2D70" w:rsidRDefault="004D2D70" w:rsidP="004D2D70">
      <w:pPr>
        <w:pStyle w:val="Titulo3"/>
        <w:rPr>
          <w:lang w:val="pt-BR"/>
        </w:rPr>
      </w:pPr>
      <w:r w:rsidRPr="004D2D70">
        <w:rPr>
          <w:lang w:val="pt-BR"/>
        </w:rPr>
        <w:t>Recursos Necessários:</w:t>
      </w:r>
    </w:p>
    <w:p w:rsidR="004D2D70" w:rsidRDefault="004D2D70" w:rsidP="004D2D70">
      <w:pPr>
        <w:pStyle w:val="PargrafodaLista"/>
        <w:numPr>
          <w:ilvl w:val="0"/>
          <w:numId w:val="14"/>
        </w:numPr>
      </w:pPr>
      <w:r>
        <w:t>Servidor para a aplicação Web;</w:t>
      </w:r>
    </w:p>
    <w:p w:rsidR="004D2D70" w:rsidRDefault="004D2D70" w:rsidP="004D2D70">
      <w:pPr>
        <w:pStyle w:val="PargrafodaLista"/>
        <w:numPr>
          <w:ilvl w:val="0"/>
          <w:numId w:val="14"/>
        </w:numPr>
      </w:pPr>
      <w:r>
        <w:t>Terminais Smart Client;</w:t>
      </w:r>
    </w:p>
    <w:p w:rsidR="004D2D70" w:rsidRDefault="004D2D70" w:rsidP="004D2D70">
      <w:pPr>
        <w:pStyle w:val="PargrafodaLista"/>
        <w:numPr>
          <w:ilvl w:val="0"/>
          <w:numId w:val="14"/>
        </w:numPr>
      </w:pPr>
      <w:r>
        <w:t>Infraestrutura de rede;</w:t>
      </w:r>
    </w:p>
    <w:p w:rsidR="004D2D70" w:rsidRDefault="004D2D70" w:rsidP="004D2D70">
      <w:pPr>
        <w:pStyle w:val="PargrafodaLista"/>
        <w:numPr>
          <w:ilvl w:val="0"/>
          <w:numId w:val="14"/>
        </w:numPr>
      </w:pPr>
      <w:r>
        <w:t>Impressoras para as notas fiscais;</w:t>
      </w:r>
    </w:p>
    <w:p w:rsidR="004D2D70" w:rsidRDefault="004D2D70" w:rsidP="004D2D70">
      <w:pPr>
        <w:pStyle w:val="PargrafodaLista"/>
        <w:numPr>
          <w:ilvl w:val="0"/>
          <w:numId w:val="14"/>
        </w:numPr>
      </w:pPr>
      <w:r>
        <w:t>Servidor de Banco de Dados.</w:t>
      </w:r>
    </w:p>
    <w:p w:rsidR="004D2D70" w:rsidRPr="004D2D70" w:rsidRDefault="004D2D70" w:rsidP="004D2D70">
      <w:pPr>
        <w:pStyle w:val="Titulo3"/>
        <w:rPr>
          <w:lang w:val="pt-BR"/>
        </w:rPr>
      </w:pPr>
      <w:r w:rsidRPr="004D2D70">
        <w:rPr>
          <w:lang w:val="pt-BR"/>
        </w:rPr>
        <w:lastRenderedPageBreak/>
        <w:t>Custos:</w:t>
      </w:r>
    </w:p>
    <w:p w:rsidR="004D2D70" w:rsidRDefault="004D2D70" w:rsidP="004D2D70">
      <w:pPr>
        <w:pStyle w:val="PargrafodaLista"/>
        <w:numPr>
          <w:ilvl w:val="0"/>
          <w:numId w:val="15"/>
        </w:numPr>
      </w:pPr>
      <w:r>
        <w:t>Implantação do sistema: R$</w:t>
      </w:r>
      <w:r w:rsidR="002520A3">
        <w:t>50</w:t>
      </w:r>
      <w:r>
        <w:t>.000,00;</w:t>
      </w:r>
    </w:p>
    <w:p w:rsidR="004D2D70" w:rsidRDefault="004D2D70" w:rsidP="004D2D70">
      <w:pPr>
        <w:pStyle w:val="PargrafodaLista"/>
        <w:numPr>
          <w:ilvl w:val="0"/>
          <w:numId w:val="15"/>
        </w:numPr>
      </w:pPr>
      <w:r>
        <w:t>Licenças: R$</w:t>
      </w:r>
      <w:r w:rsidR="002520A3">
        <w:t>3</w:t>
      </w:r>
      <w:r>
        <w:t>.000,00/mês;</w:t>
      </w:r>
    </w:p>
    <w:p w:rsidR="004D2D70" w:rsidRDefault="004D2D70" w:rsidP="004D2D70">
      <w:pPr>
        <w:pStyle w:val="PargrafodaLista"/>
        <w:numPr>
          <w:ilvl w:val="0"/>
          <w:numId w:val="15"/>
        </w:numPr>
      </w:pPr>
      <w:r>
        <w:t>Treinamento: R$</w:t>
      </w:r>
      <w:r w:rsidR="002520A3">
        <w:t>1</w:t>
      </w:r>
      <w:r>
        <w:t>.000,00;</w:t>
      </w:r>
    </w:p>
    <w:p w:rsidR="004D2D70" w:rsidRDefault="004D2D70" w:rsidP="004D2D70">
      <w:pPr>
        <w:pStyle w:val="PargrafodaLista"/>
        <w:numPr>
          <w:ilvl w:val="0"/>
          <w:numId w:val="15"/>
        </w:numPr>
      </w:pPr>
      <w:r>
        <w:t>Desenvolvimento do portal de vendas: R$</w:t>
      </w:r>
      <w:r w:rsidR="002520A3">
        <w:t>6</w:t>
      </w:r>
      <w:r>
        <w:t>.000,00;</w:t>
      </w:r>
    </w:p>
    <w:p w:rsidR="004D2D70" w:rsidRDefault="002520A3" w:rsidP="004D2D70">
      <w:pPr>
        <w:pStyle w:val="PargrafodaLista"/>
        <w:numPr>
          <w:ilvl w:val="0"/>
          <w:numId w:val="15"/>
        </w:numPr>
      </w:pPr>
      <w:r>
        <w:t>Manutenção/Suporte: R$2</w:t>
      </w:r>
      <w:r w:rsidR="004D2D70">
        <w:t>.</w:t>
      </w:r>
      <w:r>
        <w:t>0</w:t>
      </w:r>
      <w:r w:rsidR="004D2D70">
        <w:t>00,00;</w:t>
      </w:r>
    </w:p>
    <w:p w:rsidR="004D2D70" w:rsidRDefault="004D2D70" w:rsidP="004D2D70">
      <w:pPr>
        <w:pStyle w:val="PargrafodaLista"/>
        <w:numPr>
          <w:ilvl w:val="0"/>
          <w:numId w:val="15"/>
        </w:numPr>
      </w:pPr>
      <w:r>
        <w:t xml:space="preserve">Servidor </w:t>
      </w:r>
      <w:r w:rsidR="009B2491">
        <w:t>WEB</w:t>
      </w:r>
      <w:r>
        <w:t>: R$8.000,00.</w:t>
      </w:r>
    </w:p>
    <w:p w:rsidR="004D2D70" w:rsidRDefault="004D2D70" w:rsidP="004D2D70">
      <w:pPr>
        <w:pStyle w:val="PargrafodaLista"/>
      </w:pPr>
    </w:p>
    <w:p w:rsidR="004D2D70" w:rsidRPr="004D2D70" w:rsidRDefault="004D2D70" w:rsidP="004D2D70">
      <w:pPr>
        <w:pStyle w:val="Titulo3"/>
        <w:rPr>
          <w:lang w:val="pt-BR"/>
        </w:rPr>
      </w:pPr>
      <w:r w:rsidRPr="004D2D70">
        <w:rPr>
          <w:lang w:val="pt-BR"/>
        </w:rPr>
        <w:t>Benefícios:</w:t>
      </w:r>
    </w:p>
    <w:p w:rsidR="004D2D70" w:rsidRDefault="004D2D70" w:rsidP="004D2D70">
      <w:pPr>
        <w:pStyle w:val="PargrafodaLista"/>
        <w:numPr>
          <w:ilvl w:val="0"/>
          <w:numId w:val="16"/>
        </w:numPr>
      </w:pPr>
      <w:r>
        <w:t>Oportunidade de produto único para vendas balcão e vendas WEB;</w:t>
      </w:r>
    </w:p>
    <w:p w:rsidR="004D2D70" w:rsidRDefault="004D2D70" w:rsidP="004D2D70">
      <w:pPr>
        <w:pStyle w:val="PargrafodaLista"/>
        <w:numPr>
          <w:ilvl w:val="0"/>
          <w:numId w:val="16"/>
        </w:numPr>
      </w:pPr>
      <w:r>
        <w:t>Atendimento integral à legislação, por ser de empresa 100% nacional, com respaldo no mercado;</w:t>
      </w:r>
    </w:p>
    <w:p w:rsidR="00942C7D" w:rsidRDefault="004D2D70" w:rsidP="004D2D70">
      <w:pPr>
        <w:pStyle w:val="PargrafodaLista"/>
        <w:numPr>
          <w:ilvl w:val="0"/>
          <w:numId w:val="16"/>
        </w:numPr>
      </w:pPr>
      <w:r>
        <w:t>Produto que tem flexibilidade para desenvolvimento de novas customizações, proporcionando a adaptação pela própria livraria.</w:t>
      </w:r>
    </w:p>
    <w:p w:rsidR="00942C7D" w:rsidRDefault="00942C7D" w:rsidP="004D2D70">
      <w:pPr>
        <w:pStyle w:val="PargrafodaLista"/>
        <w:numPr>
          <w:ilvl w:val="0"/>
          <w:numId w:val="16"/>
        </w:numPr>
      </w:pPr>
      <w:r>
        <w:t>Por ser uma solução já existente no mercado, possui menor intervalo de tempo para a implantação do sistema.</w:t>
      </w:r>
    </w:p>
    <w:p w:rsidR="00942C7D" w:rsidRDefault="00942C7D" w:rsidP="00942C7D">
      <w:pPr>
        <w:pStyle w:val="PargrafodaLista"/>
        <w:ind w:left="1440"/>
      </w:pPr>
    </w:p>
    <w:p w:rsidR="00942C7D" w:rsidRPr="00924189" w:rsidRDefault="00942C7D" w:rsidP="00942C7D">
      <w:pPr>
        <w:pStyle w:val="Titulo3"/>
        <w:rPr>
          <w:lang w:val="pt-BR"/>
        </w:rPr>
      </w:pPr>
      <w:r w:rsidRPr="00924189">
        <w:rPr>
          <w:lang w:val="pt-BR"/>
        </w:rPr>
        <w:t>Desvantagens:</w:t>
      </w:r>
    </w:p>
    <w:p w:rsidR="00C15C96" w:rsidRDefault="00942C7D" w:rsidP="00AD6F3B">
      <w:pPr>
        <w:pStyle w:val="PargrafodaLista"/>
        <w:numPr>
          <w:ilvl w:val="0"/>
          <w:numId w:val="19"/>
        </w:numPr>
      </w:pPr>
      <w:r>
        <w:t>Elevado custo de aquisição, em vista do porte da empresa</w:t>
      </w:r>
      <w:r w:rsidR="00AD6F3B">
        <w:t>.</w:t>
      </w:r>
    </w:p>
    <w:p w:rsidR="00AD6F3B" w:rsidRDefault="00AD6F3B" w:rsidP="00AD6F3B"/>
    <w:p w:rsidR="00924189" w:rsidRDefault="00924189" w:rsidP="00901C0A">
      <w:pPr>
        <w:pStyle w:val="Titulo3"/>
      </w:pPr>
      <w:r>
        <w:t>Cronograma (macro)</w:t>
      </w:r>
    </w:p>
    <w:p w:rsidR="00924189" w:rsidRDefault="00924189" w:rsidP="002E7F25">
      <w:pPr>
        <w:jc w:val="center"/>
        <w:sectPr w:rsidR="00924189" w:rsidSect="00AD6F3B">
          <w:pgSz w:w="11906" w:h="16838"/>
          <w:pgMar w:top="1417" w:right="1701" w:bottom="1417" w:left="1701" w:header="708" w:footer="708" w:gutter="0"/>
          <w:cols w:space="708"/>
          <w:docGrid w:linePitch="360"/>
        </w:sectPr>
      </w:pPr>
      <w:r>
        <w:rPr>
          <w:noProof/>
          <w:lang w:eastAsia="pt-BR"/>
        </w:rPr>
        <w:drawing>
          <wp:anchor distT="0" distB="0" distL="114300" distR="114300" simplePos="0" relativeHeight="251660288" behindDoc="0" locked="0" layoutInCell="1" allowOverlap="1">
            <wp:simplePos x="0" y="0"/>
            <wp:positionH relativeFrom="column">
              <wp:posOffset>-386080</wp:posOffset>
            </wp:positionH>
            <wp:positionV relativeFrom="paragraph">
              <wp:posOffset>3810</wp:posOffset>
            </wp:positionV>
            <wp:extent cx="6209030" cy="1104900"/>
            <wp:effectExtent l="0" t="0" r="0" b="0"/>
            <wp:wrapSquare wrapText="bothSides"/>
            <wp:docPr id="3" name="Imagem 3" descr="https://lh4.googleusercontent.com/wdepxc3NR0pQgkCHQaf-n7H5hGgRHNpVGEqNdClCtzpjPkTFp9VbH1c-LO7C8FvNkpb4oaZiyBLlWhzxSnK5pku9bdCD_1I9zUK3vqeqLNX8Bu5zY6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5143321284056267" descr="https://lh4.googleusercontent.com/wdepxc3NR0pQgkCHQaf-n7H5hGgRHNpVGEqNdClCtzpjPkTFp9VbH1c-LO7C8FvNkpb4oaZiyBLlWhzxSnK5pku9bdCD_1I9zUK3vqeqLNX8Bu5zY6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0903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1A4D" w:rsidRDefault="00961A4D" w:rsidP="00961A4D">
      <w:pPr>
        <w:pStyle w:val="Titulo2"/>
        <w:rPr>
          <w:rStyle w:val="Titulo2Char"/>
          <w:b/>
        </w:rPr>
      </w:pPr>
      <w:bookmarkStart w:id="14" w:name="_Toc306793127"/>
      <w:r w:rsidRPr="002A37B1">
        <w:rPr>
          <w:rStyle w:val="Titulo2Char"/>
          <w:b/>
        </w:rPr>
        <w:lastRenderedPageBreak/>
        <w:t xml:space="preserve">ALTERNATIVA </w:t>
      </w:r>
      <w:r>
        <w:rPr>
          <w:rStyle w:val="Titulo2Char"/>
          <w:b/>
        </w:rPr>
        <w:t>3</w:t>
      </w:r>
      <w:r w:rsidRPr="002A37B1">
        <w:rPr>
          <w:rStyle w:val="Titulo2Char"/>
          <w:b/>
        </w:rPr>
        <w:t xml:space="preserve"> – </w:t>
      </w:r>
      <w:r w:rsidR="0037174B">
        <w:rPr>
          <w:rStyle w:val="Titulo2Char"/>
          <w:b/>
        </w:rPr>
        <w:t>VERSA LIVRARIA</w:t>
      </w:r>
      <w:bookmarkEnd w:id="14"/>
    </w:p>
    <w:p w:rsidR="007E66A3" w:rsidRPr="00901C0A" w:rsidRDefault="007E66A3" w:rsidP="007E66A3">
      <w:pPr>
        <w:pStyle w:val="Titulo3"/>
        <w:rPr>
          <w:lang w:val="pt-BR"/>
        </w:rPr>
      </w:pPr>
      <w:r w:rsidRPr="007E66A3">
        <w:rPr>
          <w:lang w:val="pt-BR"/>
        </w:rPr>
        <w:t>Diretrizes Específicas:</w:t>
      </w:r>
    </w:p>
    <w:p w:rsidR="007E66A3" w:rsidRDefault="0037174B" w:rsidP="007E66A3">
      <w:pPr>
        <w:pStyle w:val="PargrafodaLista"/>
      </w:pPr>
      <w:r>
        <w:tab/>
      </w:r>
      <w:r w:rsidR="00C7422E">
        <w:t>Para atender as necessidades da livraria</w:t>
      </w:r>
      <w:r w:rsidR="002E7F25">
        <w:t>,</w:t>
      </w:r>
      <w:r w:rsidR="00C7422E">
        <w:t xml:space="preserve"> o sistema Versa</w:t>
      </w:r>
      <w:r>
        <w:t xml:space="preserve"> </w:t>
      </w:r>
      <w:r w:rsidR="00C7422E">
        <w:t xml:space="preserve">Livraria conta com recursos para organização das áreas </w:t>
      </w:r>
      <w:r w:rsidR="00244A28">
        <w:t>financeira, estoque e vendas</w:t>
      </w:r>
      <w:r w:rsidR="002E7F25">
        <w:t>,</w:t>
      </w:r>
      <w:r w:rsidR="00244A28">
        <w:t xml:space="preserve"> </w:t>
      </w:r>
      <w:r w:rsidR="002E7F25">
        <w:t>desenvolvidos em plataforma Microsoft</w:t>
      </w:r>
      <w:r w:rsidR="00244A28">
        <w:t xml:space="preserve"> e </w:t>
      </w:r>
      <w:r w:rsidR="002E7F25">
        <w:t>possui experiência de</w:t>
      </w:r>
      <w:r w:rsidR="00244A28">
        <w:t xml:space="preserve"> 10 anos no </w:t>
      </w:r>
      <w:r w:rsidR="00F1272D">
        <w:t>ramo de livrarias</w:t>
      </w:r>
      <w:r w:rsidR="002E7F25">
        <w:t xml:space="preserve"> e</w:t>
      </w:r>
      <w:r w:rsidR="00F1272D">
        <w:t xml:space="preserve"> editoras</w:t>
      </w:r>
      <w:r w:rsidR="00244A28">
        <w:t>.</w:t>
      </w:r>
    </w:p>
    <w:p w:rsidR="007E66A3" w:rsidRDefault="007E66A3" w:rsidP="007E66A3">
      <w:pPr>
        <w:pStyle w:val="PargrafodaLista"/>
      </w:pPr>
    </w:p>
    <w:p w:rsidR="007E66A3" w:rsidRPr="00F17578" w:rsidRDefault="007E66A3" w:rsidP="007E66A3">
      <w:pPr>
        <w:pStyle w:val="Titulo3"/>
        <w:rPr>
          <w:lang w:val="pt-BR"/>
        </w:rPr>
      </w:pPr>
      <w:r w:rsidRPr="00F17578">
        <w:rPr>
          <w:lang w:val="pt-BR"/>
        </w:rPr>
        <w:t>Funções Básicas:</w:t>
      </w:r>
    </w:p>
    <w:p w:rsidR="007E66A3" w:rsidRPr="005D583C" w:rsidRDefault="00502CE1" w:rsidP="007E66A3">
      <w:pPr>
        <w:pStyle w:val="PargrafodaLista"/>
        <w:numPr>
          <w:ilvl w:val="0"/>
          <w:numId w:val="11"/>
        </w:numPr>
      </w:pPr>
      <w:r w:rsidRPr="005D583C">
        <w:t xml:space="preserve">Produtos: </w:t>
      </w:r>
      <w:r w:rsidR="002E7F25">
        <w:t>p</w:t>
      </w:r>
      <w:r w:rsidR="00244A28" w:rsidRPr="005D583C">
        <w:t>ossui um cadastro de produtos especializado em livros, com todas as informações específicas, como</w:t>
      </w:r>
      <w:r w:rsidR="002E7F25">
        <w:t>:</w:t>
      </w:r>
      <w:r w:rsidR="00244A28" w:rsidRPr="005D583C">
        <w:t xml:space="preserve"> ISBN, edição, código de barra</w:t>
      </w:r>
      <w:r w:rsidR="002E7F25">
        <w:t>s</w:t>
      </w:r>
      <w:r w:rsidR="00244A28" w:rsidRPr="005D583C">
        <w:t>, preço, editora, autor, etc</w:t>
      </w:r>
      <w:r w:rsidR="0037174B">
        <w:t>.</w:t>
      </w:r>
      <w:r w:rsidR="00244A28" w:rsidRPr="005D583C">
        <w:t>;</w:t>
      </w:r>
    </w:p>
    <w:p w:rsidR="007E66A3" w:rsidRPr="005D583C" w:rsidRDefault="00502CE1" w:rsidP="007E66A3">
      <w:pPr>
        <w:pStyle w:val="PargrafodaLista"/>
        <w:numPr>
          <w:ilvl w:val="0"/>
          <w:numId w:val="11"/>
        </w:numPr>
      </w:pPr>
      <w:r w:rsidRPr="005D583C">
        <w:t xml:space="preserve">Clientes: </w:t>
      </w:r>
      <w:r w:rsidR="002E7F25">
        <w:t>o</w:t>
      </w:r>
      <w:r w:rsidRPr="005D583C">
        <w:t xml:space="preserve"> cadastro de clientes provê uma interface amigável e inteligente para a configuração de todos os parâmetros necessários para dar agilidade ao atendimento e a segurança nas transações financeiras</w:t>
      </w:r>
      <w:r w:rsidR="007E66A3" w:rsidRPr="005D583C">
        <w:t>;</w:t>
      </w:r>
    </w:p>
    <w:p w:rsidR="007E66A3" w:rsidRPr="005D583C" w:rsidRDefault="005D583C" w:rsidP="007E66A3">
      <w:pPr>
        <w:pStyle w:val="PargrafodaLista"/>
        <w:numPr>
          <w:ilvl w:val="0"/>
          <w:numId w:val="11"/>
        </w:numPr>
      </w:pPr>
      <w:r>
        <w:t xml:space="preserve">Estoque: </w:t>
      </w:r>
      <w:r w:rsidR="002E7F25">
        <w:t>c</w:t>
      </w:r>
      <w:r w:rsidR="00502CE1" w:rsidRPr="005D583C">
        <w:t xml:space="preserve">orreta administração do estoque </w:t>
      </w:r>
      <w:r>
        <w:t xml:space="preserve">no que </w:t>
      </w:r>
      <w:r w:rsidR="00502CE1" w:rsidRPr="005D583C">
        <w:t>envolv</w:t>
      </w:r>
      <w:r w:rsidR="002E7F25">
        <w:t>e</w:t>
      </w:r>
      <w:r w:rsidR="00502CE1" w:rsidRPr="005D583C">
        <w:t xml:space="preserve"> </w:t>
      </w:r>
      <w:r>
        <w:t xml:space="preserve">o </w:t>
      </w:r>
      <w:r w:rsidR="00502CE1" w:rsidRPr="005D583C">
        <w:t xml:space="preserve">armazenamento e movimentação de produtos, </w:t>
      </w:r>
      <w:r>
        <w:t>e possibilita</w:t>
      </w:r>
      <w:r w:rsidR="00502CE1" w:rsidRPr="005D583C">
        <w:t xml:space="preserve"> a gestão preci</w:t>
      </w:r>
      <w:r>
        <w:t>sa das quantidades armazenadas</w:t>
      </w:r>
      <w:r w:rsidR="00502CE1" w:rsidRPr="005D583C">
        <w:t>, consignações recebidas e enviadas, bem como dos itens estocados nas filiais</w:t>
      </w:r>
      <w:r w:rsidR="007E66A3" w:rsidRPr="005D583C">
        <w:t>;</w:t>
      </w:r>
    </w:p>
    <w:p w:rsidR="007E66A3" w:rsidRPr="005D583C" w:rsidRDefault="00502CE1" w:rsidP="007E66A3">
      <w:pPr>
        <w:pStyle w:val="PargrafodaLista"/>
        <w:numPr>
          <w:ilvl w:val="0"/>
          <w:numId w:val="11"/>
        </w:numPr>
      </w:pPr>
      <w:r w:rsidRPr="005D583C">
        <w:t>Finanças: suporta as atividades operacionais e financeiras, como contas a pagar, contas a receber e fluxo de caixa</w:t>
      </w:r>
      <w:r w:rsidR="005D583C">
        <w:t>.</w:t>
      </w:r>
      <w:r w:rsidRPr="005D583C">
        <w:t xml:space="preserve"> </w:t>
      </w:r>
      <w:r w:rsidR="005D583C">
        <w:t>Através des</w:t>
      </w:r>
      <w:r w:rsidR="002E7F25">
        <w:t>t</w:t>
      </w:r>
      <w:r w:rsidRPr="005D583C">
        <w:t>e é possível efetuar lançamentos, baixas, cancelamentos, consultas e emissão de extratos relativos ao fluxo de caixa e às movimentações financeiras de clientes e fornecedores</w:t>
      </w:r>
      <w:r w:rsidR="007E66A3" w:rsidRPr="005D583C">
        <w:t>.</w:t>
      </w:r>
    </w:p>
    <w:p w:rsidR="007E66A3" w:rsidRDefault="007E66A3" w:rsidP="007E66A3">
      <w:pPr>
        <w:pStyle w:val="PargrafodaLista"/>
        <w:ind w:left="1440"/>
      </w:pPr>
    </w:p>
    <w:p w:rsidR="007E66A3" w:rsidRDefault="007E66A3" w:rsidP="007E66A3">
      <w:pPr>
        <w:pStyle w:val="Titulo3"/>
      </w:pPr>
      <w:r>
        <w:t>Macro-informações:</w:t>
      </w:r>
    </w:p>
    <w:p w:rsidR="007E66A3" w:rsidRDefault="007E66A3" w:rsidP="007E66A3">
      <w:pPr>
        <w:pStyle w:val="PargrafodaLista"/>
        <w:numPr>
          <w:ilvl w:val="0"/>
          <w:numId w:val="12"/>
        </w:numPr>
      </w:pPr>
      <w:r>
        <w:t>Produtos (entrada);</w:t>
      </w:r>
    </w:p>
    <w:p w:rsidR="007E66A3" w:rsidRDefault="007E66A3" w:rsidP="007E66A3">
      <w:pPr>
        <w:pStyle w:val="PargrafodaLista"/>
        <w:numPr>
          <w:ilvl w:val="0"/>
          <w:numId w:val="12"/>
        </w:numPr>
      </w:pPr>
      <w:r>
        <w:t>Tabela de preços (entrada);</w:t>
      </w:r>
    </w:p>
    <w:p w:rsidR="007E66A3" w:rsidRDefault="007E66A3" w:rsidP="007E66A3">
      <w:pPr>
        <w:pStyle w:val="PargrafodaLista"/>
        <w:numPr>
          <w:ilvl w:val="0"/>
          <w:numId w:val="12"/>
        </w:numPr>
      </w:pPr>
      <w:r>
        <w:t>Clientes (entrada);</w:t>
      </w:r>
    </w:p>
    <w:p w:rsidR="007E66A3" w:rsidRDefault="007E66A3" w:rsidP="007E66A3">
      <w:pPr>
        <w:pStyle w:val="PargrafodaLista"/>
        <w:numPr>
          <w:ilvl w:val="0"/>
          <w:numId w:val="12"/>
        </w:numPr>
      </w:pPr>
      <w:r>
        <w:t>Relatório de histórico de vendas (saída);</w:t>
      </w:r>
    </w:p>
    <w:p w:rsidR="007E66A3" w:rsidRDefault="007E66A3" w:rsidP="007E66A3">
      <w:pPr>
        <w:pStyle w:val="PargrafodaLista"/>
        <w:numPr>
          <w:ilvl w:val="0"/>
          <w:numId w:val="12"/>
        </w:numPr>
      </w:pPr>
      <w:r>
        <w:t xml:space="preserve">Pedidos de vendas (saídas); </w:t>
      </w:r>
    </w:p>
    <w:p w:rsidR="007E66A3" w:rsidRDefault="007E66A3" w:rsidP="007E66A3">
      <w:pPr>
        <w:pStyle w:val="PargrafodaLista"/>
        <w:numPr>
          <w:ilvl w:val="0"/>
          <w:numId w:val="12"/>
        </w:numPr>
      </w:pPr>
      <w:r>
        <w:t>Notas fiscais (saídas);</w:t>
      </w:r>
    </w:p>
    <w:p w:rsidR="007E66A3" w:rsidRDefault="007E66A3" w:rsidP="007E66A3">
      <w:pPr>
        <w:pStyle w:val="PargrafodaLista"/>
        <w:numPr>
          <w:ilvl w:val="0"/>
          <w:numId w:val="12"/>
        </w:numPr>
      </w:pPr>
      <w:r>
        <w:t>Fechamento de caixa (saídas).</w:t>
      </w:r>
    </w:p>
    <w:p w:rsidR="007E66A3" w:rsidRDefault="007E66A3" w:rsidP="007E66A3">
      <w:pPr>
        <w:pStyle w:val="PargrafodaLista"/>
      </w:pPr>
    </w:p>
    <w:p w:rsidR="007E66A3" w:rsidRDefault="007E66A3" w:rsidP="007E66A3">
      <w:pPr>
        <w:pStyle w:val="Titulo3"/>
      </w:pPr>
      <w:r>
        <w:t>Produtos</w:t>
      </w:r>
    </w:p>
    <w:p w:rsidR="007E66A3" w:rsidRDefault="007E66A3" w:rsidP="007E66A3">
      <w:pPr>
        <w:pStyle w:val="PargrafodaLista"/>
        <w:numPr>
          <w:ilvl w:val="0"/>
          <w:numId w:val="13"/>
        </w:numPr>
      </w:pPr>
      <w:r>
        <w:t>Cadastro de clientes;</w:t>
      </w:r>
    </w:p>
    <w:p w:rsidR="007E66A3" w:rsidRDefault="007E66A3" w:rsidP="007E66A3">
      <w:pPr>
        <w:pStyle w:val="PargrafodaLista"/>
        <w:numPr>
          <w:ilvl w:val="0"/>
          <w:numId w:val="13"/>
        </w:numPr>
      </w:pPr>
      <w:r>
        <w:t>Cadastro de produtos;</w:t>
      </w:r>
    </w:p>
    <w:p w:rsidR="007E66A3" w:rsidRDefault="007E66A3" w:rsidP="007E66A3">
      <w:pPr>
        <w:pStyle w:val="PargrafodaLista"/>
        <w:numPr>
          <w:ilvl w:val="0"/>
          <w:numId w:val="13"/>
        </w:numPr>
      </w:pPr>
      <w:r>
        <w:t>Cadastro de tabela de preços;</w:t>
      </w:r>
    </w:p>
    <w:p w:rsidR="007E66A3" w:rsidRDefault="007E66A3" w:rsidP="007E66A3">
      <w:pPr>
        <w:pStyle w:val="PargrafodaLista"/>
        <w:numPr>
          <w:ilvl w:val="0"/>
          <w:numId w:val="13"/>
        </w:numPr>
      </w:pPr>
      <w:r>
        <w:t>Tela de emissão de pedidos de vendas;</w:t>
      </w:r>
    </w:p>
    <w:p w:rsidR="007E66A3" w:rsidRDefault="007E66A3" w:rsidP="007E66A3">
      <w:pPr>
        <w:pStyle w:val="PargrafodaLista"/>
        <w:numPr>
          <w:ilvl w:val="0"/>
          <w:numId w:val="13"/>
        </w:numPr>
      </w:pPr>
      <w:r>
        <w:lastRenderedPageBreak/>
        <w:t>Fechamento de caixa</w:t>
      </w:r>
      <w:r w:rsidR="002E7F25">
        <w:t>;</w:t>
      </w:r>
    </w:p>
    <w:p w:rsidR="005D583C" w:rsidRPr="00E70E01" w:rsidRDefault="005D583C" w:rsidP="007E66A3">
      <w:pPr>
        <w:pStyle w:val="PargrafodaLista"/>
        <w:numPr>
          <w:ilvl w:val="0"/>
          <w:numId w:val="13"/>
        </w:numPr>
      </w:pPr>
      <w:r w:rsidRPr="00E70E01">
        <w:t>Emissão de extratos relativos ao fluxo de caixa</w:t>
      </w:r>
      <w:r w:rsidR="002E7F25">
        <w:t>;</w:t>
      </w:r>
    </w:p>
    <w:p w:rsidR="007E66A3" w:rsidRDefault="005D583C" w:rsidP="007E66A3">
      <w:pPr>
        <w:pStyle w:val="PargrafodaLista"/>
        <w:numPr>
          <w:ilvl w:val="0"/>
          <w:numId w:val="13"/>
        </w:numPr>
      </w:pPr>
      <w:r w:rsidRPr="00E70E01">
        <w:t>Movimentações realizadas</w:t>
      </w:r>
      <w:r w:rsidR="002E7F25">
        <w:t>.</w:t>
      </w:r>
    </w:p>
    <w:p w:rsidR="002E7F25" w:rsidRPr="00E70E01" w:rsidRDefault="002E7F25" w:rsidP="002E7F25">
      <w:pPr>
        <w:pStyle w:val="PargrafodaLista"/>
        <w:ind w:left="1440"/>
      </w:pPr>
    </w:p>
    <w:p w:rsidR="007E66A3" w:rsidRPr="004D2D70" w:rsidRDefault="007E66A3" w:rsidP="007E66A3">
      <w:pPr>
        <w:pStyle w:val="Titulo3"/>
        <w:rPr>
          <w:lang w:val="pt-BR"/>
        </w:rPr>
      </w:pPr>
      <w:r w:rsidRPr="004D2D70">
        <w:rPr>
          <w:lang w:val="pt-BR"/>
        </w:rPr>
        <w:t>Recursos Necessários:</w:t>
      </w:r>
    </w:p>
    <w:p w:rsidR="00414674" w:rsidRPr="00414674" w:rsidRDefault="002E7F25" w:rsidP="00414674">
      <w:pPr>
        <w:pStyle w:val="PargrafodaLista"/>
        <w:numPr>
          <w:ilvl w:val="0"/>
          <w:numId w:val="21"/>
        </w:numPr>
        <w:ind w:left="708"/>
        <w:rPr>
          <w:lang w:eastAsia="pt-BR"/>
        </w:rPr>
      </w:pPr>
      <w:r>
        <w:rPr>
          <w:lang w:eastAsia="pt-BR"/>
        </w:rPr>
        <w:t>Estação de trabalho:</w:t>
      </w:r>
    </w:p>
    <w:p w:rsidR="00414674" w:rsidRPr="00414674" w:rsidRDefault="00414674" w:rsidP="00414674">
      <w:pPr>
        <w:pStyle w:val="PargrafodaLista"/>
        <w:numPr>
          <w:ilvl w:val="0"/>
          <w:numId w:val="21"/>
        </w:numPr>
        <w:ind w:left="1428"/>
        <w:rPr>
          <w:lang w:eastAsia="pt-BR"/>
        </w:rPr>
      </w:pPr>
      <w:r w:rsidRPr="00414674">
        <w:rPr>
          <w:lang w:eastAsia="pt-BR"/>
        </w:rPr>
        <w:t>Sistema Operaci</w:t>
      </w:r>
      <w:r w:rsidR="002E7F25">
        <w:rPr>
          <w:lang w:eastAsia="pt-BR"/>
        </w:rPr>
        <w:t>onal: Windows: 98/2000/XP/Vista;</w:t>
      </w:r>
    </w:p>
    <w:p w:rsidR="00414674" w:rsidRPr="00414674" w:rsidRDefault="00414674" w:rsidP="00414674">
      <w:pPr>
        <w:pStyle w:val="PargrafodaLista"/>
        <w:numPr>
          <w:ilvl w:val="0"/>
          <w:numId w:val="21"/>
        </w:numPr>
        <w:ind w:left="1428"/>
        <w:rPr>
          <w:lang w:eastAsia="pt-BR"/>
        </w:rPr>
      </w:pPr>
      <w:r w:rsidRPr="00414674">
        <w:rPr>
          <w:lang w:eastAsia="pt-BR"/>
        </w:rPr>
        <w:t xml:space="preserve">Processador: </w:t>
      </w:r>
      <w:r w:rsidR="00DB7383">
        <w:rPr>
          <w:lang w:eastAsia="pt-BR"/>
        </w:rPr>
        <w:t>Pentium ou</w:t>
      </w:r>
      <w:r w:rsidRPr="00414674">
        <w:rPr>
          <w:lang w:eastAsia="pt-BR"/>
        </w:rPr>
        <w:t xml:space="preserve"> </w:t>
      </w:r>
      <w:r w:rsidR="00C84412">
        <w:rPr>
          <w:lang w:eastAsia="pt-BR"/>
        </w:rPr>
        <w:t>equivalente</w:t>
      </w:r>
      <w:r w:rsidR="00DB7383">
        <w:rPr>
          <w:lang w:eastAsia="pt-BR"/>
        </w:rPr>
        <w:t xml:space="preserve"> (300 MHz ou</w:t>
      </w:r>
      <w:r w:rsidR="002E7F25">
        <w:rPr>
          <w:lang w:eastAsia="pt-BR"/>
        </w:rPr>
        <w:t xml:space="preserve"> superior);</w:t>
      </w:r>
    </w:p>
    <w:p w:rsidR="00414674" w:rsidRPr="00414674" w:rsidRDefault="00414674" w:rsidP="00414674">
      <w:pPr>
        <w:pStyle w:val="PargrafodaLista"/>
        <w:numPr>
          <w:ilvl w:val="0"/>
          <w:numId w:val="21"/>
        </w:numPr>
        <w:ind w:left="1428"/>
        <w:rPr>
          <w:lang w:eastAsia="pt-BR"/>
        </w:rPr>
      </w:pPr>
      <w:r w:rsidRPr="00414674">
        <w:rPr>
          <w:lang w:eastAsia="pt-BR"/>
        </w:rPr>
        <w:t xml:space="preserve">Memória: 128 MB RAM (recomendável 512 </w:t>
      </w:r>
      <w:r w:rsidR="0037174B">
        <w:rPr>
          <w:lang w:eastAsia="pt-BR"/>
        </w:rPr>
        <w:t>MB</w:t>
      </w:r>
      <w:r w:rsidR="002E7F25">
        <w:rPr>
          <w:lang w:eastAsia="pt-BR"/>
        </w:rPr>
        <w:t>);</w:t>
      </w:r>
    </w:p>
    <w:p w:rsidR="00414674" w:rsidRPr="00414674" w:rsidRDefault="002E7F25" w:rsidP="00414674">
      <w:pPr>
        <w:pStyle w:val="PargrafodaLista"/>
        <w:numPr>
          <w:ilvl w:val="0"/>
          <w:numId w:val="21"/>
        </w:numPr>
        <w:ind w:left="1428"/>
        <w:rPr>
          <w:lang w:eastAsia="pt-BR"/>
        </w:rPr>
      </w:pPr>
      <w:r>
        <w:rPr>
          <w:lang w:eastAsia="pt-BR"/>
        </w:rPr>
        <w:t>Browser: Internet Explorer 6.0;</w:t>
      </w:r>
    </w:p>
    <w:p w:rsidR="00414674" w:rsidRPr="00414674" w:rsidRDefault="00414674" w:rsidP="00414674">
      <w:pPr>
        <w:pStyle w:val="PargrafodaLista"/>
        <w:numPr>
          <w:ilvl w:val="0"/>
          <w:numId w:val="21"/>
        </w:numPr>
        <w:ind w:left="1428"/>
        <w:rPr>
          <w:lang w:eastAsia="pt-BR"/>
        </w:rPr>
      </w:pPr>
      <w:r w:rsidRPr="00414674">
        <w:rPr>
          <w:lang w:eastAsia="pt-BR"/>
        </w:rPr>
        <w:t>Hard-Disk</w:t>
      </w:r>
      <w:r w:rsidR="00C84412">
        <w:rPr>
          <w:lang w:eastAsia="pt-BR"/>
        </w:rPr>
        <w:t xml:space="preserve">: mínimo </w:t>
      </w:r>
      <w:r w:rsidRPr="00414674">
        <w:rPr>
          <w:lang w:eastAsia="pt-BR"/>
        </w:rPr>
        <w:t>200 MB</w:t>
      </w:r>
      <w:r w:rsidR="002E7F25">
        <w:rPr>
          <w:lang w:eastAsia="pt-BR"/>
        </w:rPr>
        <w:t>;</w:t>
      </w:r>
    </w:p>
    <w:p w:rsidR="00414674" w:rsidRPr="00C84412" w:rsidRDefault="00414674" w:rsidP="00414674">
      <w:pPr>
        <w:pStyle w:val="PargrafodaLista"/>
        <w:numPr>
          <w:ilvl w:val="0"/>
          <w:numId w:val="21"/>
        </w:numPr>
        <w:ind w:left="1428"/>
        <w:rPr>
          <w:lang w:eastAsia="pt-BR"/>
        </w:rPr>
      </w:pPr>
      <w:r w:rsidRPr="00C84412">
        <w:rPr>
          <w:lang w:eastAsia="pt-BR"/>
        </w:rPr>
        <w:t>CD-ROM</w:t>
      </w:r>
      <w:r w:rsidR="00C84412">
        <w:rPr>
          <w:lang w:eastAsia="pt-BR"/>
        </w:rPr>
        <w:t>;</w:t>
      </w:r>
      <w:r w:rsidRPr="00C84412">
        <w:rPr>
          <w:lang w:eastAsia="pt-BR"/>
        </w:rPr>
        <w:t xml:space="preserve"> </w:t>
      </w:r>
    </w:p>
    <w:p w:rsidR="00414674" w:rsidRPr="00414674" w:rsidRDefault="00414674" w:rsidP="00414674">
      <w:pPr>
        <w:pStyle w:val="PargrafodaLista"/>
        <w:numPr>
          <w:ilvl w:val="0"/>
          <w:numId w:val="21"/>
        </w:numPr>
        <w:ind w:left="1428"/>
        <w:rPr>
          <w:lang w:eastAsia="pt-BR"/>
        </w:rPr>
      </w:pPr>
      <w:r w:rsidRPr="00414674">
        <w:rPr>
          <w:lang w:eastAsia="pt-BR"/>
        </w:rPr>
        <w:t xml:space="preserve">Monitor: 800 x 600, SVGA </w:t>
      </w:r>
      <w:r w:rsidR="00C84412">
        <w:rPr>
          <w:lang w:eastAsia="pt-BR"/>
        </w:rPr>
        <w:t>colorido</w:t>
      </w:r>
      <w:r w:rsidRPr="00414674">
        <w:rPr>
          <w:lang w:eastAsia="pt-BR"/>
        </w:rPr>
        <w:t xml:space="preserve"> (mínimo 256 </w:t>
      </w:r>
      <w:r w:rsidR="0037174B">
        <w:rPr>
          <w:lang w:eastAsia="pt-BR"/>
        </w:rPr>
        <w:t>cores</w:t>
      </w:r>
      <w:r w:rsidR="00C84412">
        <w:rPr>
          <w:lang w:eastAsia="pt-BR"/>
        </w:rPr>
        <w:t>);</w:t>
      </w:r>
    </w:p>
    <w:p w:rsidR="00414674" w:rsidRPr="00414674" w:rsidRDefault="00414674" w:rsidP="00414674">
      <w:pPr>
        <w:pStyle w:val="PargrafodaLista"/>
        <w:numPr>
          <w:ilvl w:val="0"/>
          <w:numId w:val="21"/>
        </w:numPr>
        <w:ind w:left="1428"/>
        <w:rPr>
          <w:lang w:eastAsia="pt-BR"/>
        </w:rPr>
      </w:pPr>
      <w:r w:rsidRPr="00414674">
        <w:rPr>
          <w:lang w:eastAsia="pt-BR"/>
        </w:rPr>
        <w:t xml:space="preserve">Impressora p/ Relatórios: </w:t>
      </w:r>
      <w:r w:rsidR="00C84412">
        <w:rPr>
          <w:lang w:eastAsia="pt-BR"/>
        </w:rPr>
        <w:t>jato de tinta ou laser;</w:t>
      </w:r>
      <w:r w:rsidRPr="00414674">
        <w:rPr>
          <w:lang w:eastAsia="pt-BR"/>
        </w:rPr>
        <w:t xml:space="preserve"> </w:t>
      </w:r>
    </w:p>
    <w:p w:rsidR="00414674" w:rsidRPr="00414674" w:rsidRDefault="00414674" w:rsidP="00414674">
      <w:pPr>
        <w:pStyle w:val="PargrafodaLista"/>
        <w:numPr>
          <w:ilvl w:val="0"/>
          <w:numId w:val="21"/>
        </w:numPr>
        <w:ind w:left="1428"/>
        <w:rPr>
          <w:lang w:eastAsia="pt-BR"/>
        </w:rPr>
      </w:pPr>
      <w:r w:rsidRPr="00414674">
        <w:rPr>
          <w:lang w:eastAsia="pt-BR"/>
        </w:rPr>
        <w:t xml:space="preserve">Impressora p/ Nota Fiscal: </w:t>
      </w:r>
      <w:r w:rsidR="00C84412">
        <w:rPr>
          <w:lang w:eastAsia="pt-BR"/>
        </w:rPr>
        <w:t>matricial (mínimo de 80 colunas);</w:t>
      </w:r>
    </w:p>
    <w:p w:rsidR="00414674" w:rsidRPr="00414674" w:rsidRDefault="00414674" w:rsidP="00414674">
      <w:pPr>
        <w:pStyle w:val="PargrafodaLista"/>
        <w:numPr>
          <w:ilvl w:val="0"/>
          <w:numId w:val="21"/>
        </w:numPr>
        <w:rPr>
          <w:lang w:eastAsia="pt-BR"/>
        </w:rPr>
      </w:pPr>
      <w:r w:rsidRPr="00414674">
        <w:rPr>
          <w:lang w:eastAsia="pt-BR"/>
        </w:rPr>
        <w:t xml:space="preserve">Servidor de Rede </w:t>
      </w:r>
    </w:p>
    <w:p w:rsidR="00414674" w:rsidRPr="00414674" w:rsidRDefault="00414674" w:rsidP="00414674">
      <w:pPr>
        <w:pStyle w:val="PargrafodaLista"/>
        <w:numPr>
          <w:ilvl w:val="0"/>
          <w:numId w:val="21"/>
        </w:numPr>
        <w:ind w:left="1428"/>
        <w:rPr>
          <w:lang w:eastAsia="pt-BR"/>
        </w:rPr>
      </w:pPr>
      <w:r w:rsidRPr="00414674">
        <w:rPr>
          <w:lang w:eastAsia="pt-BR"/>
        </w:rPr>
        <w:t xml:space="preserve">Sistema Operacional: </w:t>
      </w:r>
      <w:r w:rsidR="00DB7383" w:rsidRPr="00414674">
        <w:rPr>
          <w:lang w:eastAsia="pt-BR"/>
        </w:rPr>
        <w:t>MS Windows 20</w:t>
      </w:r>
      <w:r w:rsidR="00C84412">
        <w:rPr>
          <w:lang w:eastAsia="pt-BR"/>
        </w:rPr>
        <w:t>00 Server ou superior;</w:t>
      </w:r>
    </w:p>
    <w:p w:rsidR="00414674" w:rsidRPr="00414674" w:rsidRDefault="00414674" w:rsidP="00414674">
      <w:pPr>
        <w:pStyle w:val="PargrafodaLista"/>
        <w:numPr>
          <w:ilvl w:val="0"/>
          <w:numId w:val="21"/>
        </w:numPr>
        <w:ind w:left="1428"/>
        <w:rPr>
          <w:lang w:eastAsia="pt-BR"/>
        </w:rPr>
      </w:pPr>
      <w:r w:rsidRPr="00414674">
        <w:rPr>
          <w:lang w:eastAsia="pt-BR"/>
        </w:rPr>
        <w:t xml:space="preserve">Banco de Dados: </w:t>
      </w:r>
      <w:r w:rsidR="00DB7383" w:rsidRPr="00414674">
        <w:rPr>
          <w:lang w:eastAsia="pt-BR"/>
        </w:rPr>
        <w:t>MS S</w:t>
      </w:r>
      <w:r w:rsidR="00C84412">
        <w:rPr>
          <w:lang w:eastAsia="pt-BR"/>
        </w:rPr>
        <w:t>QL Server 2000 ou superior;</w:t>
      </w:r>
    </w:p>
    <w:p w:rsidR="00414674" w:rsidRPr="00414674" w:rsidRDefault="00414674" w:rsidP="00414674">
      <w:pPr>
        <w:pStyle w:val="PargrafodaLista"/>
        <w:numPr>
          <w:ilvl w:val="0"/>
          <w:numId w:val="21"/>
        </w:numPr>
        <w:ind w:left="1428"/>
        <w:rPr>
          <w:lang w:eastAsia="pt-BR"/>
        </w:rPr>
      </w:pPr>
      <w:r w:rsidRPr="00414674">
        <w:rPr>
          <w:lang w:eastAsia="pt-BR"/>
        </w:rPr>
        <w:t xml:space="preserve">Processador: </w:t>
      </w:r>
      <w:r w:rsidR="00DB7383" w:rsidRPr="00414674">
        <w:rPr>
          <w:lang w:eastAsia="pt-BR"/>
        </w:rPr>
        <w:t xml:space="preserve">Pentium </w:t>
      </w:r>
      <w:r w:rsidR="00DB7383">
        <w:rPr>
          <w:lang w:eastAsia="pt-BR"/>
        </w:rPr>
        <w:t xml:space="preserve">ou </w:t>
      </w:r>
      <w:r w:rsidR="00C84412">
        <w:rPr>
          <w:lang w:eastAsia="pt-BR"/>
        </w:rPr>
        <w:t>equivalente</w:t>
      </w:r>
      <w:r w:rsidR="00DB7383">
        <w:rPr>
          <w:lang w:eastAsia="pt-BR"/>
        </w:rPr>
        <w:t xml:space="preserve"> (1 GHz ou</w:t>
      </w:r>
      <w:r w:rsidR="00C84412">
        <w:rPr>
          <w:lang w:eastAsia="pt-BR"/>
        </w:rPr>
        <w:t xml:space="preserve"> superior);</w:t>
      </w:r>
    </w:p>
    <w:p w:rsidR="00414674" w:rsidRPr="00414674" w:rsidRDefault="00414674" w:rsidP="00414674">
      <w:pPr>
        <w:pStyle w:val="PargrafodaLista"/>
        <w:numPr>
          <w:ilvl w:val="0"/>
          <w:numId w:val="21"/>
        </w:numPr>
        <w:ind w:left="1428"/>
        <w:rPr>
          <w:lang w:eastAsia="pt-BR"/>
        </w:rPr>
      </w:pPr>
      <w:r w:rsidRPr="00414674">
        <w:rPr>
          <w:lang w:eastAsia="pt-BR"/>
        </w:rPr>
        <w:t xml:space="preserve">Memória: </w:t>
      </w:r>
      <w:r w:rsidR="00DB7383" w:rsidRPr="00414674">
        <w:rPr>
          <w:lang w:eastAsia="pt-BR"/>
        </w:rPr>
        <w:t>512 MB RAM (recomendável 1 G</w:t>
      </w:r>
      <w:r w:rsidR="00C84412">
        <w:rPr>
          <w:lang w:eastAsia="pt-BR"/>
        </w:rPr>
        <w:t>B</w:t>
      </w:r>
      <w:r w:rsidR="00DB7383" w:rsidRPr="00414674">
        <w:rPr>
          <w:lang w:eastAsia="pt-BR"/>
        </w:rPr>
        <w:t>)</w:t>
      </w:r>
      <w:r w:rsidR="00C84412">
        <w:rPr>
          <w:lang w:eastAsia="pt-BR"/>
        </w:rPr>
        <w:t>;</w:t>
      </w:r>
      <w:r w:rsidR="00DB7383" w:rsidRPr="00414674">
        <w:rPr>
          <w:lang w:eastAsia="pt-BR"/>
        </w:rPr>
        <w:t xml:space="preserve"> </w:t>
      </w:r>
    </w:p>
    <w:p w:rsidR="00414674" w:rsidRPr="00DB7383" w:rsidRDefault="00414674" w:rsidP="00414674">
      <w:pPr>
        <w:pStyle w:val="PargrafodaLista"/>
        <w:numPr>
          <w:ilvl w:val="0"/>
          <w:numId w:val="21"/>
        </w:numPr>
        <w:ind w:left="1428"/>
        <w:rPr>
          <w:lang w:val="en-US" w:eastAsia="pt-BR"/>
        </w:rPr>
      </w:pPr>
      <w:r w:rsidRPr="00DB7383">
        <w:rPr>
          <w:lang w:val="en-US" w:eastAsia="pt-BR"/>
        </w:rPr>
        <w:t xml:space="preserve">Hard-Disk: </w:t>
      </w:r>
      <w:r w:rsidR="00C84412">
        <w:rPr>
          <w:lang w:val="en-US" w:eastAsia="pt-BR"/>
        </w:rPr>
        <w:t xml:space="preserve">mínimo </w:t>
      </w:r>
      <w:r w:rsidR="00DB7383" w:rsidRPr="00414674">
        <w:rPr>
          <w:lang w:eastAsia="pt-BR"/>
        </w:rPr>
        <w:t>500 MB</w:t>
      </w:r>
      <w:r w:rsidR="00C84412">
        <w:rPr>
          <w:lang w:eastAsia="pt-BR"/>
        </w:rPr>
        <w:t>;</w:t>
      </w:r>
    </w:p>
    <w:p w:rsidR="00414674" w:rsidRPr="00DB7383" w:rsidRDefault="00414674" w:rsidP="00414674">
      <w:pPr>
        <w:pStyle w:val="PargrafodaLista"/>
        <w:numPr>
          <w:ilvl w:val="0"/>
          <w:numId w:val="21"/>
        </w:numPr>
        <w:ind w:left="1428"/>
        <w:rPr>
          <w:lang w:val="en-US" w:eastAsia="pt-BR"/>
        </w:rPr>
      </w:pPr>
      <w:r w:rsidRPr="00DB7383">
        <w:rPr>
          <w:lang w:val="en-US" w:eastAsia="pt-BR"/>
        </w:rPr>
        <w:t>CD-ROM</w:t>
      </w:r>
      <w:r w:rsidR="00C84412">
        <w:rPr>
          <w:lang w:val="en-US" w:eastAsia="pt-BR"/>
        </w:rPr>
        <w:t>;</w:t>
      </w:r>
      <w:r w:rsidR="00DB7383" w:rsidRPr="00DB7383">
        <w:rPr>
          <w:lang w:val="en-US" w:eastAsia="pt-BR"/>
        </w:rPr>
        <w:t xml:space="preserve"> </w:t>
      </w:r>
    </w:p>
    <w:p w:rsidR="00414674" w:rsidRPr="00414674" w:rsidRDefault="00414674" w:rsidP="00414674">
      <w:pPr>
        <w:pStyle w:val="PargrafodaLista"/>
        <w:numPr>
          <w:ilvl w:val="0"/>
          <w:numId w:val="21"/>
        </w:numPr>
        <w:ind w:left="1428"/>
        <w:rPr>
          <w:lang w:eastAsia="pt-BR"/>
        </w:rPr>
      </w:pPr>
      <w:r w:rsidRPr="00414674">
        <w:rPr>
          <w:lang w:eastAsia="pt-BR"/>
        </w:rPr>
        <w:t xml:space="preserve">Monitor: </w:t>
      </w:r>
      <w:r w:rsidR="00DB7383" w:rsidRPr="00414674">
        <w:rPr>
          <w:lang w:eastAsia="pt-BR"/>
        </w:rPr>
        <w:t xml:space="preserve">800 x 600, SVGA </w:t>
      </w:r>
      <w:r w:rsidR="00C84412">
        <w:rPr>
          <w:lang w:eastAsia="pt-BR"/>
        </w:rPr>
        <w:t>colorido</w:t>
      </w:r>
      <w:r w:rsidR="00DB7383" w:rsidRPr="00414674">
        <w:rPr>
          <w:lang w:eastAsia="pt-BR"/>
        </w:rPr>
        <w:t xml:space="preserve"> (mínimo 256 </w:t>
      </w:r>
      <w:r w:rsidR="0037174B">
        <w:rPr>
          <w:lang w:eastAsia="pt-BR"/>
        </w:rPr>
        <w:t>cores</w:t>
      </w:r>
      <w:r w:rsidR="00C84412">
        <w:rPr>
          <w:lang w:eastAsia="pt-BR"/>
        </w:rPr>
        <w:t>);</w:t>
      </w:r>
    </w:p>
    <w:p w:rsidR="00DB7383" w:rsidRPr="00414674" w:rsidRDefault="00414674" w:rsidP="00DB7383">
      <w:pPr>
        <w:pStyle w:val="PargrafodaLista"/>
        <w:numPr>
          <w:ilvl w:val="0"/>
          <w:numId w:val="21"/>
        </w:numPr>
        <w:ind w:left="1428"/>
        <w:rPr>
          <w:lang w:eastAsia="pt-BR"/>
        </w:rPr>
      </w:pPr>
      <w:r w:rsidRPr="00414674">
        <w:rPr>
          <w:lang w:eastAsia="pt-BR"/>
        </w:rPr>
        <w:t xml:space="preserve">Sistema de Backup: </w:t>
      </w:r>
      <w:r w:rsidR="00C84412">
        <w:rPr>
          <w:lang w:eastAsia="pt-BR"/>
        </w:rPr>
        <w:t>r</w:t>
      </w:r>
      <w:r w:rsidR="00DB7383" w:rsidRPr="00414674">
        <w:rPr>
          <w:lang w:eastAsia="pt-BR"/>
        </w:rPr>
        <w:t>ecomend</w:t>
      </w:r>
      <w:r w:rsidR="00C84412">
        <w:rPr>
          <w:lang w:eastAsia="pt-BR"/>
        </w:rPr>
        <w:t>a-se</w:t>
      </w:r>
      <w:r w:rsidR="00DB7383" w:rsidRPr="00414674">
        <w:rPr>
          <w:lang w:eastAsia="pt-BR"/>
        </w:rPr>
        <w:t xml:space="preserve"> o uso de unidade de fita </w:t>
      </w:r>
      <w:r w:rsidR="00C84412">
        <w:rPr>
          <w:lang w:eastAsia="pt-BR"/>
        </w:rPr>
        <w:t>DDS</w:t>
      </w:r>
      <w:r w:rsidR="00DB7383" w:rsidRPr="00414674">
        <w:rPr>
          <w:lang w:eastAsia="pt-BR"/>
        </w:rPr>
        <w:t xml:space="preserve"> ou </w:t>
      </w:r>
      <w:r w:rsidR="00C84412">
        <w:rPr>
          <w:lang w:eastAsia="pt-BR"/>
        </w:rPr>
        <w:t>DAT.</w:t>
      </w:r>
      <w:r w:rsidR="00DB7383" w:rsidRPr="00414674">
        <w:rPr>
          <w:lang w:eastAsia="pt-BR"/>
        </w:rPr>
        <w:t xml:space="preserve"> </w:t>
      </w:r>
    </w:p>
    <w:p w:rsidR="00414674" w:rsidRPr="00414674" w:rsidRDefault="00414674" w:rsidP="00DB7383">
      <w:pPr>
        <w:pStyle w:val="PargrafodaLista"/>
        <w:ind w:left="1428"/>
        <w:rPr>
          <w:lang w:eastAsia="pt-BR"/>
        </w:rPr>
      </w:pPr>
    </w:p>
    <w:p w:rsidR="007E66A3" w:rsidRPr="004D2D70" w:rsidRDefault="007E66A3" w:rsidP="007E66A3">
      <w:pPr>
        <w:pStyle w:val="Titulo3"/>
        <w:rPr>
          <w:lang w:val="pt-BR"/>
        </w:rPr>
      </w:pPr>
      <w:r w:rsidRPr="004D2D70">
        <w:rPr>
          <w:lang w:val="pt-BR"/>
        </w:rPr>
        <w:t>Custos:</w:t>
      </w:r>
    </w:p>
    <w:p w:rsidR="007E66A3" w:rsidRDefault="007E66A3" w:rsidP="007E66A3">
      <w:pPr>
        <w:pStyle w:val="PargrafodaLista"/>
        <w:numPr>
          <w:ilvl w:val="0"/>
          <w:numId w:val="15"/>
        </w:numPr>
      </w:pPr>
      <w:r>
        <w:t>Implantação do sistema: R$</w:t>
      </w:r>
      <w:r w:rsidR="002F78EB">
        <w:t>18</w:t>
      </w:r>
      <w:r>
        <w:t>.000,00;</w:t>
      </w:r>
    </w:p>
    <w:p w:rsidR="00F858C7" w:rsidRDefault="00F858C7" w:rsidP="007E66A3">
      <w:pPr>
        <w:pStyle w:val="PargrafodaLista"/>
        <w:numPr>
          <w:ilvl w:val="0"/>
          <w:numId w:val="15"/>
        </w:numPr>
      </w:pPr>
      <w:r>
        <w:t>Outros preços não são fornecidos no site;</w:t>
      </w:r>
    </w:p>
    <w:p w:rsidR="007E66A3" w:rsidRDefault="007E66A3" w:rsidP="007E66A3">
      <w:pPr>
        <w:pStyle w:val="PargrafodaLista"/>
      </w:pPr>
    </w:p>
    <w:p w:rsidR="007E66A3" w:rsidRPr="004D2D70" w:rsidRDefault="007E66A3" w:rsidP="007E66A3">
      <w:pPr>
        <w:pStyle w:val="Titulo3"/>
        <w:rPr>
          <w:lang w:val="pt-BR"/>
        </w:rPr>
      </w:pPr>
      <w:r w:rsidRPr="004D2D70">
        <w:rPr>
          <w:lang w:val="pt-BR"/>
        </w:rPr>
        <w:t>Benefícios:</w:t>
      </w:r>
    </w:p>
    <w:p w:rsidR="007E66A3" w:rsidRDefault="00515AA5" w:rsidP="007E66A3">
      <w:pPr>
        <w:pStyle w:val="PargrafodaLista"/>
        <w:numPr>
          <w:ilvl w:val="0"/>
          <w:numId w:val="16"/>
        </w:numPr>
      </w:pPr>
      <w:r>
        <w:t>Melhor organização dos processos básico</w:t>
      </w:r>
      <w:r w:rsidR="00CA6471">
        <w:t>s</w:t>
      </w:r>
      <w:r>
        <w:t xml:space="preserve"> da Livraria</w:t>
      </w:r>
      <w:r w:rsidR="007E66A3">
        <w:t>;</w:t>
      </w:r>
    </w:p>
    <w:p w:rsidR="007E66A3" w:rsidRDefault="007E6C62" w:rsidP="007E66A3">
      <w:pPr>
        <w:pStyle w:val="PargrafodaLista"/>
        <w:numPr>
          <w:ilvl w:val="0"/>
          <w:numId w:val="16"/>
        </w:numPr>
      </w:pPr>
      <w:r>
        <w:t>Sistema</w:t>
      </w:r>
      <w:r w:rsidR="00515AA5">
        <w:t xml:space="preserve"> </w:t>
      </w:r>
      <w:r w:rsidR="00C84412">
        <w:t xml:space="preserve">especializado nos </w:t>
      </w:r>
      <w:r>
        <w:t xml:space="preserve">processos </w:t>
      </w:r>
      <w:r w:rsidR="00C84412">
        <w:t xml:space="preserve">que envolvem </w:t>
      </w:r>
      <w:r>
        <w:t xml:space="preserve">uma livraria, </w:t>
      </w:r>
      <w:r w:rsidR="00C84412">
        <w:t>pois a empresa proprietária do software</w:t>
      </w:r>
      <w:r w:rsidR="00D97AE6">
        <w:t xml:space="preserve"> atua</w:t>
      </w:r>
      <w:r>
        <w:t xml:space="preserve"> </w:t>
      </w:r>
      <w:r w:rsidR="00C84412">
        <w:t>há</w:t>
      </w:r>
      <w:r>
        <w:t xml:space="preserve"> 10 anos nesse ramo</w:t>
      </w:r>
      <w:r w:rsidR="007E66A3">
        <w:t>;</w:t>
      </w:r>
    </w:p>
    <w:p w:rsidR="007E66A3" w:rsidRDefault="00CA6471" w:rsidP="007E66A3">
      <w:pPr>
        <w:pStyle w:val="PargrafodaLista"/>
        <w:numPr>
          <w:ilvl w:val="0"/>
          <w:numId w:val="16"/>
        </w:numPr>
      </w:pPr>
      <w:r>
        <w:t>Funcionalidades com o foco no negocio da Livraria, evitando desperdício de tempo com customizações</w:t>
      </w:r>
      <w:r w:rsidR="007E66A3">
        <w:t>.</w:t>
      </w:r>
    </w:p>
    <w:p w:rsidR="007E66A3" w:rsidRDefault="007E66A3" w:rsidP="007E66A3">
      <w:pPr>
        <w:pStyle w:val="PargrafodaLista"/>
        <w:ind w:left="1440"/>
      </w:pPr>
    </w:p>
    <w:p w:rsidR="007E66A3" w:rsidRPr="00924189" w:rsidRDefault="007E66A3" w:rsidP="007E66A3">
      <w:pPr>
        <w:pStyle w:val="Titulo3"/>
        <w:rPr>
          <w:lang w:val="pt-BR"/>
        </w:rPr>
      </w:pPr>
      <w:r w:rsidRPr="00924189">
        <w:rPr>
          <w:lang w:val="pt-BR"/>
        </w:rPr>
        <w:t>Desvantagens:</w:t>
      </w:r>
    </w:p>
    <w:p w:rsidR="007E66A3" w:rsidRDefault="00CA6471" w:rsidP="007E66A3">
      <w:pPr>
        <w:pStyle w:val="PargrafodaLista"/>
        <w:numPr>
          <w:ilvl w:val="0"/>
          <w:numId w:val="19"/>
        </w:numPr>
      </w:pPr>
      <w:r>
        <w:lastRenderedPageBreak/>
        <w:t xml:space="preserve">Sistema necessita que o </w:t>
      </w:r>
      <w:r w:rsidR="00C84412">
        <w:t>sistema operacional</w:t>
      </w:r>
      <w:r>
        <w:t xml:space="preserve"> seja</w:t>
      </w:r>
      <w:r w:rsidR="00C84412">
        <w:t xml:space="preserve"> da</w:t>
      </w:r>
      <w:r>
        <w:t xml:space="preserve"> Microsoft.</w:t>
      </w:r>
    </w:p>
    <w:p w:rsidR="007E66A3" w:rsidRDefault="007E66A3" w:rsidP="007E66A3"/>
    <w:p w:rsidR="007E66A3" w:rsidRPr="007E66A3" w:rsidRDefault="007E66A3" w:rsidP="007E66A3">
      <w:pPr>
        <w:pStyle w:val="Titulo3"/>
        <w:rPr>
          <w:lang w:val="pt-BR"/>
        </w:rPr>
      </w:pPr>
      <w:r w:rsidRPr="007E66A3">
        <w:rPr>
          <w:lang w:val="pt-BR"/>
        </w:rPr>
        <w:t>Cronograma (macro)</w:t>
      </w:r>
    </w:p>
    <w:p w:rsidR="00961A4D" w:rsidRDefault="002E7F25" w:rsidP="00961A4D">
      <w:r>
        <w:rPr>
          <w:noProof/>
          <w:lang w:eastAsia="pt-BR"/>
        </w:rPr>
        <w:drawing>
          <wp:inline distT="0" distB="0" distL="0" distR="0">
            <wp:extent cx="5426710" cy="65341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6710" cy="653415"/>
                    </a:xfrm>
                    <a:prstGeom prst="rect">
                      <a:avLst/>
                    </a:prstGeom>
                    <a:noFill/>
                    <a:ln>
                      <a:noFill/>
                    </a:ln>
                  </pic:spPr>
                </pic:pic>
              </a:graphicData>
            </a:graphic>
          </wp:inline>
        </w:drawing>
      </w:r>
    </w:p>
    <w:p w:rsidR="00C84412" w:rsidRDefault="00C84412" w:rsidP="008836CB">
      <w:pPr>
        <w:pStyle w:val="Titulo2"/>
      </w:pPr>
      <w:bookmarkStart w:id="15" w:name="_Toc306793128"/>
    </w:p>
    <w:p w:rsidR="0031362E" w:rsidRPr="00F17578" w:rsidRDefault="0031362E" w:rsidP="008836CB">
      <w:pPr>
        <w:pStyle w:val="Titulo2"/>
      </w:pPr>
      <w:r w:rsidRPr="00F17578">
        <w:t>CONSIDERAÇÕES FINAIS</w:t>
      </w:r>
      <w:bookmarkEnd w:id="15"/>
    </w:p>
    <w:p w:rsidR="00F17578" w:rsidRDefault="00961A4D" w:rsidP="002A37B1">
      <w:r>
        <w:t>Os cronogramas das alternativas podem ter desvios com relação a sua execução</w:t>
      </w:r>
      <w:r w:rsidR="009B2491">
        <w:t>.</w:t>
      </w:r>
      <w:r>
        <w:t xml:space="preserve"> </w:t>
      </w:r>
    </w:p>
    <w:p w:rsidR="009B2491" w:rsidRDefault="009B2491" w:rsidP="002A37B1"/>
    <w:p w:rsidR="009B2491" w:rsidRPr="009D5295" w:rsidRDefault="009B2491" w:rsidP="002A37B1">
      <w:pPr>
        <w:sectPr w:rsidR="009B2491" w:rsidRPr="009D5295" w:rsidSect="0031362E">
          <w:pgSz w:w="11906" w:h="16838"/>
          <w:pgMar w:top="1417" w:right="1701" w:bottom="1417" w:left="1701" w:header="708" w:footer="708" w:gutter="0"/>
          <w:cols w:space="708"/>
          <w:docGrid w:linePitch="360"/>
        </w:sectPr>
      </w:pPr>
    </w:p>
    <w:p w:rsidR="00397F6B" w:rsidRPr="009D5295" w:rsidRDefault="00716135" w:rsidP="002A37B1">
      <w:pPr>
        <w:pStyle w:val="Titulo1"/>
      </w:pPr>
      <w:bookmarkStart w:id="16" w:name="_Toc306793129"/>
      <w:r w:rsidRPr="009D5295">
        <w:lastRenderedPageBreak/>
        <w:t>CRONOGRAMA DA PRÓXIMA FASE (</w:t>
      </w:r>
      <w:r w:rsidR="00942C7D">
        <w:t>ANTEPROJETO</w:t>
      </w:r>
      <w:r w:rsidRPr="009D5295">
        <w:t>)</w:t>
      </w:r>
      <w:bookmarkEnd w:id="16"/>
    </w:p>
    <w:p w:rsidR="00716135" w:rsidRPr="009D5295" w:rsidRDefault="00D32C76" w:rsidP="00D32C76">
      <w:pPr>
        <w:pStyle w:val="PargrafodaLista"/>
        <w:jc w:val="center"/>
      </w:pPr>
      <w:r>
        <w:rPr>
          <w:noProof/>
          <w:lang w:eastAsia="pt-BR"/>
        </w:rPr>
        <w:drawing>
          <wp:anchor distT="0" distB="0" distL="114300" distR="114300" simplePos="0" relativeHeight="251658240" behindDoc="0" locked="0" layoutInCell="1" allowOverlap="1">
            <wp:simplePos x="0" y="0"/>
            <wp:positionH relativeFrom="column">
              <wp:posOffset>45720</wp:posOffset>
            </wp:positionH>
            <wp:positionV relativeFrom="paragraph">
              <wp:posOffset>1905</wp:posOffset>
            </wp:positionV>
            <wp:extent cx="8745855" cy="352996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45855" cy="3529965"/>
                    </a:xfrm>
                    <a:prstGeom prst="rect">
                      <a:avLst/>
                    </a:prstGeom>
                    <a:noFill/>
                    <a:ln>
                      <a:noFill/>
                    </a:ln>
                  </pic:spPr>
                </pic:pic>
              </a:graphicData>
            </a:graphic>
          </wp:anchor>
        </w:drawing>
      </w:r>
    </w:p>
    <w:sectPr w:rsidR="00716135" w:rsidRPr="009D5295" w:rsidSect="00716135">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787" w:rsidRDefault="006B7787" w:rsidP="002A37B1">
      <w:r>
        <w:separator/>
      </w:r>
    </w:p>
  </w:endnote>
  <w:endnote w:type="continuationSeparator" w:id="0">
    <w:p w:rsidR="006B7787" w:rsidRDefault="006B7787" w:rsidP="002A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E9" w:rsidRDefault="00DC30E9" w:rsidP="002A37B1">
    <w:pPr>
      <w:pStyle w:val="Rodap"/>
    </w:pPr>
  </w:p>
  <w:p w:rsidR="00DC30E9" w:rsidRDefault="00DC30E9" w:rsidP="002A37B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052282"/>
      <w:docPartObj>
        <w:docPartGallery w:val="Page Numbers (Bottom of Page)"/>
        <w:docPartUnique/>
      </w:docPartObj>
    </w:sdtPr>
    <w:sdtEndPr/>
    <w:sdtContent>
      <w:p w:rsidR="00DC30E9" w:rsidRDefault="00994C16" w:rsidP="00924189">
        <w:pPr>
          <w:pStyle w:val="Rodap"/>
          <w:jc w:val="center"/>
        </w:pPr>
        <w:r>
          <w:fldChar w:fldCharType="begin"/>
        </w:r>
        <w:r w:rsidR="002255B6">
          <w:instrText>PAGE   \* MERGEFORMAT</w:instrText>
        </w:r>
        <w:r>
          <w:fldChar w:fldCharType="separate"/>
        </w:r>
        <w:r w:rsidR="00EF1992">
          <w:rPr>
            <w:noProof/>
          </w:rPr>
          <w:t>2</w:t>
        </w:r>
        <w:r>
          <w:rPr>
            <w:noProof/>
          </w:rPr>
          <w:fldChar w:fldCharType="end"/>
        </w:r>
      </w:p>
    </w:sdtContent>
  </w:sdt>
  <w:p w:rsidR="00DC30E9" w:rsidRDefault="00DC30E9" w:rsidP="002A37B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787" w:rsidRDefault="006B7787" w:rsidP="002A37B1">
      <w:r>
        <w:separator/>
      </w:r>
    </w:p>
  </w:footnote>
  <w:footnote w:type="continuationSeparator" w:id="0">
    <w:p w:rsidR="006B7787" w:rsidRDefault="006B7787" w:rsidP="002A3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5E5D"/>
    <w:multiLevelType w:val="hybridMultilevel"/>
    <w:tmpl w:val="AA9A3F5C"/>
    <w:lvl w:ilvl="0" w:tplc="22B2842A">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1D011B"/>
    <w:multiLevelType w:val="hybridMultilevel"/>
    <w:tmpl w:val="D592D716"/>
    <w:lvl w:ilvl="0" w:tplc="B2A4E59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47F08F5"/>
    <w:multiLevelType w:val="hybridMultilevel"/>
    <w:tmpl w:val="C568D422"/>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1ACF20D1"/>
    <w:multiLevelType w:val="hybridMultilevel"/>
    <w:tmpl w:val="74AC60A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2725704A"/>
    <w:multiLevelType w:val="hybridMultilevel"/>
    <w:tmpl w:val="3C9474E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D0D0F7C"/>
    <w:multiLevelType w:val="hybridMultilevel"/>
    <w:tmpl w:val="7A88354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F7C6826"/>
    <w:multiLevelType w:val="hybridMultilevel"/>
    <w:tmpl w:val="DA965292"/>
    <w:lvl w:ilvl="0" w:tplc="B2A4E59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1F21BF"/>
    <w:multiLevelType w:val="hybridMultilevel"/>
    <w:tmpl w:val="9A0EA798"/>
    <w:lvl w:ilvl="0" w:tplc="B2A4E59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272519"/>
    <w:multiLevelType w:val="hybridMultilevel"/>
    <w:tmpl w:val="DAF0DA3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389560BE"/>
    <w:multiLevelType w:val="hybridMultilevel"/>
    <w:tmpl w:val="67E6619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3DB20D92"/>
    <w:multiLevelType w:val="hybridMultilevel"/>
    <w:tmpl w:val="8DF2E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0716E78"/>
    <w:multiLevelType w:val="hybridMultilevel"/>
    <w:tmpl w:val="674EAEC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49DF3B5D"/>
    <w:multiLevelType w:val="hybridMultilevel"/>
    <w:tmpl w:val="A6721410"/>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51F91121"/>
    <w:multiLevelType w:val="hybridMultilevel"/>
    <w:tmpl w:val="510A7588"/>
    <w:lvl w:ilvl="0" w:tplc="711EE9A0">
      <w:numFmt w:val="bullet"/>
      <w:lvlText w:val=""/>
      <w:lvlJc w:val="left"/>
      <w:pPr>
        <w:ind w:left="1440" w:hanging="360"/>
      </w:pPr>
      <w:rPr>
        <w:rFonts w:ascii="Wingdings" w:eastAsia="Calibri" w:hAnsi="Wingdings"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5EDD0175"/>
    <w:multiLevelType w:val="hybridMultilevel"/>
    <w:tmpl w:val="CE4CBCE8"/>
    <w:lvl w:ilvl="0" w:tplc="AFFA9398">
      <w:numFmt w:val="bullet"/>
      <w:lvlText w:val=""/>
      <w:lvlJc w:val="left"/>
      <w:pPr>
        <w:ind w:left="1080" w:hanging="360"/>
      </w:pPr>
      <w:rPr>
        <w:rFonts w:ascii="Wingdings" w:eastAsia="Calibri"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65676922"/>
    <w:multiLevelType w:val="hybridMultilevel"/>
    <w:tmpl w:val="F17CB9C4"/>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666A4A8D"/>
    <w:multiLevelType w:val="hybridMultilevel"/>
    <w:tmpl w:val="899A46F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C6B10A3"/>
    <w:multiLevelType w:val="hybridMultilevel"/>
    <w:tmpl w:val="D9E81C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6F32281D"/>
    <w:multiLevelType w:val="hybridMultilevel"/>
    <w:tmpl w:val="74BE178E"/>
    <w:lvl w:ilvl="0" w:tplc="EA847636">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F9B5CC1"/>
    <w:multiLevelType w:val="hybridMultilevel"/>
    <w:tmpl w:val="5C06C6D8"/>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nsid w:val="7DC23ED4"/>
    <w:multiLevelType w:val="hybridMultilevel"/>
    <w:tmpl w:val="280A86C2"/>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19"/>
  </w:num>
  <w:num w:numId="5">
    <w:abstractNumId w:val="12"/>
  </w:num>
  <w:num w:numId="6">
    <w:abstractNumId w:val="15"/>
  </w:num>
  <w:num w:numId="7">
    <w:abstractNumId w:val="0"/>
  </w:num>
  <w:num w:numId="8">
    <w:abstractNumId w:val="14"/>
  </w:num>
  <w:num w:numId="9">
    <w:abstractNumId w:val="13"/>
  </w:num>
  <w:num w:numId="10">
    <w:abstractNumId w:val="18"/>
  </w:num>
  <w:num w:numId="11">
    <w:abstractNumId w:val="2"/>
  </w:num>
  <w:num w:numId="12">
    <w:abstractNumId w:val="3"/>
  </w:num>
  <w:num w:numId="13">
    <w:abstractNumId w:val="8"/>
  </w:num>
  <w:num w:numId="14">
    <w:abstractNumId w:val="16"/>
  </w:num>
  <w:num w:numId="15">
    <w:abstractNumId w:val="11"/>
  </w:num>
  <w:num w:numId="16">
    <w:abstractNumId w:val="4"/>
  </w:num>
  <w:num w:numId="17">
    <w:abstractNumId w:val="17"/>
  </w:num>
  <w:num w:numId="18">
    <w:abstractNumId w:val="9"/>
  </w:num>
  <w:num w:numId="19">
    <w:abstractNumId w:val="5"/>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38CA"/>
    <w:rsid w:val="00022832"/>
    <w:rsid w:val="00024676"/>
    <w:rsid w:val="000468E7"/>
    <w:rsid w:val="0009404A"/>
    <w:rsid w:val="000A2AA0"/>
    <w:rsid w:val="000A4421"/>
    <w:rsid w:val="000B0680"/>
    <w:rsid w:val="0011141D"/>
    <w:rsid w:val="00125365"/>
    <w:rsid w:val="001A5478"/>
    <w:rsid w:val="001B13DC"/>
    <w:rsid w:val="001E6E6C"/>
    <w:rsid w:val="001F4A42"/>
    <w:rsid w:val="002255B6"/>
    <w:rsid w:val="00225759"/>
    <w:rsid w:val="002412C6"/>
    <w:rsid w:val="00244A28"/>
    <w:rsid w:val="002504A7"/>
    <w:rsid w:val="00251B65"/>
    <w:rsid w:val="002520A3"/>
    <w:rsid w:val="0025381B"/>
    <w:rsid w:val="00275FE3"/>
    <w:rsid w:val="002A37B1"/>
    <w:rsid w:val="002D3079"/>
    <w:rsid w:val="002E7F25"/>
    <w:rsid w:val="002F78EB"/>
    <w:rsid w:val="0031362E"/>
    <w:rsid w:val="00323EC9"/>
    <w:rsid w:val="0037174B"/>
    <w:rsid w:val="00377590"/>
    <w:rsid w:val="00397F6B"/>
    <w:rsid w:val="003A0840"/>
    <w:rsid w:val="003A0F79"/>
    <w:rsid w:val="00414674"/>
    <w:rsid w:val="00441FFE"/>
    <w:rsid w:val="0046613F"/>
    <w:rsid w:val="00472721"/>
    <w:rsid w:val="00475DC6"/>
    <w:rsid w:val="004A4637"/>
    <w:rsid w:val="004D2D70"/>
    <w:rsid w:val="004E1FC3"/>
    <w:rsid w:val="00502CE1"/>
    <w:rsid w:val="005051A9"/>
    <w:rsid w:val="00507219"/>
    <w:rsid w:val="00515AA5"/>
    <w:rsid w:val="005360AC"/>
    <w:rsid w:val="005C6CB9"/>
    <w:rsid w:val="005D583C"/>
    <w:rsid w:val="005E3754"/>
    <w:rsid w:val="005F697B"/>
    <w:rsid w:val="005F764F"/>
    <w:rsid w:val="00612079"/>
    <w:rsid w:val="006312B9"/>
    <w:rsid w:val="00632E34"/>
    <w:rsid w:val="0064716B"/>
    <w:rsid w:val="006515FA"/>
    <w:rsid w:val="00660385"/>
    <w:rsid w:val="006633EC"/>
    <w:rsid w:val="006B7787"/>
    <w:rsid w:val="006C3B25"/>
    <w:rsid w:val="006C71F2"/>
    <w:rsid w:val="006D5E8F"/>
    <w:rsid w:val="006D70B9"/>
    <w:rsid w:val="006F38CA"/>
    <w:rsid w:val="00716135"/>
    <w:rsid w:val="007640EB"/>
    <w:rsid w:val="00792834"/>
    <w:rsid w:val="007E66A3"/>
    <w:rsid w:val="007E6C62"/>
    <w:rsid w:val="00805F81"/>
    <w:rsid w:val="00816981"/>
    <w:rsid w:val="00821257"/>
    <w:rsid w:val="00836EB7"/>
    <w:rsid w:val="00876C7A"/>
    <w:rsid w:val="008836CB"/>
    <w:rsid w:val="008A511F"/>
    <w:rsid w:val="008A7C57"/>
    <w:rsid w:val="008B1327"/>
    <w:rsid w:val="008B6EB4"/>
    <w:rsid w:val="008D7BD9"/>
    <w:rsid w:val="00901ABA"/>
    <w:rsid w:val="00901C0A"/>
    <w:rsid w:val="00924189"/>
    <w:rsid w:val="00935E78"/>
    <w:rsid w:val="009405C3"/>
    <w:rsid w:val="00942C7D"/>
    <w:rsid w:val="009614B0"/>
    <w:rsid w:val="00961A4D"/>
    <w:rsid w:val="009840E8"/>
    <w:rsid w:val="0099237E"/>
    <w:rsid w:val="00994C16"/>
    <w:rsid w:val="009A7077"/>
    <w:rsid w:val="009B2491"/>
    <w:rsid w:val="009D5295"/>
    <w:rsid w:val="009D7EBC"/>
    <w:rsid w:val="00A34DD5"/>
    <w:rsid w:val="00A41FF8"/>
    <w:rsid w:val="00A56AB2"/>
    <w:rsid w:val="00A72AE8"/>
    <w:rsid w:val="00A731AB"/>
    <w:rsid w:val="00A84E18"/>
    <w:rsid w:val="00A92730"/>
    <w:rsid w:val="00A95D55"/>
    <w:rsid w:val="00AA294A"/>
    <w:rsid w:val="00AA5D4E"/>
    <w:rsid w:val="00AB4006"/>
    <w:rsid w:val="00AD6F3B"/>
    <w:rsid w:val="00AF5E8C"/>
    <w:rsid w:val="00B377AB"/>
    <w:rsid w:val="00B606DE"/>
    <w:rsid w:val="00B66867"/>
    <w:rsid w:val="00B71D4A"/>
    <w:rsid w:val="00B72D70"/>
    <w:rsid w:val="00B85051"/>
    <w:rsid w:val="00BC3F31"/>
    <w:rsid w:val="00BD1854"/>
    <w:rsid w:val="00C15C96"/>
    <w:rsid w:val="00C345DB"/>
    <w:rsid w:val="00C6381A"/>
    <w:rsid w:val="00C63CC5"/>
    <w:rsid w:val="00C65F6B"/>
    <w:rsid w:val="00C7422E"/>
    <w:rsid w:val="00C80F7D"/>
    <w:rsid w:val="00C84412"/>
    <w:rsid w:val="00CA6471"/>
    <w:rsid w:val="00CB5BF1"/>
    <w:rsid w:val="00CB5C33"/>
    <w:rsid w:val="00CC099C"/>
    <w:rsid w:val="00CF7DA9"/>
    <w:rsid w:val="00D125C1"/>
    <w:rsid w:val="00D26E08"/>
    <w:rsid w:val="00D32C76"/>
    <w:rsid w:val="00D6034D"/>
    <w:rsid w:val="00D8129B"/>
    <w:rsid w:val="00D839F2"/>
    <w:rsid w:val="00D97AE6"/>
    <w:rsid w:val="00DB2167"/>
    <w:rsid w:val="00DB7383"/>
    <w:rsid w:val="00DC30E9"/>
    <w:rsid w:val="00E07C22"/>
    <w:rsid w:val="00E44795"/>
    <w:rsid w:val="00E70E01"/>
    <w:rsid w:val="00EB2739"/>
    <w:rsid w:val="00ED5BD9"/>
    <w:rsid w:val="00EE298A"/>
    <w:rsid w:val="00EF1992"/>
    <w:rsid w:val="00F01B5B"/>
    <w:rsid w:val="00F1272D"/>
    <w:rsid w:val="00F17578"/>
    <w:rsid w:val="00F65B05"/>
    <w:rsid w:val="00F858C7"/>
    <w:rsid w:val="00F9295A"/>
    <w:rsid w:val="00FC2B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B1"/>
    <w:pPr>
      <w:jc w:val="both"/>
    </w:pPr>
    <w:rPr>
      <w:rFonts w:ascii="Arial" w:hAnsi="Arial" w:cs="Arial"/>
      <w:sz w:val="24"/>
      <w:szCs w:val="24"/>
    </w:rPr>
  </w:style>
  <w:style w:type="paragraph" w:styleId="Ttulo1">
    <w:name w:val="heading 1"/>
    <w:basedOn w:val="Normal"/>
    <w:next w:val="Normal"/>
    <w:link w:val="Ttulo1Char"/>
    <w:uiPriority w:val="9"/>
    <w:qFormat/>
    <w:rsid w:val="006D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37B1"/>
    <w:pPr>
      <w:ind w:left="720"/>
      <w:contextualSpacing/>
    </w:pPr>
  </w:style>
  <w:style w:type="paragraph" w:styleId="Cabealho">
    <w:name w:val="header"/>
    <w:basedOn w:val="Normal"/>
    <w:link w:val="CabealhoChar"/>
    <w:uiPriority w:val="99"/>
    <w:unhideWhenUsed/>
    <w:rsid w:val="00D81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129B"/>
  </w:style>
  <w:style w:type="paragraph" w:styleId="Rodap">
    <w:name w:val="footer"/>
    <w:basedOn w:val="Normal"/>
    <w:link w:val="RodapChar"/>
    <w:uiPriority w:val="99"/>
    <w:unhideWhenUsed/>
    <w:rsid w:val="00D8129B"/>
    <w:pPr>
      <w:tabs>
        <w:tab w:val="center" w:pos="4252"/>
        <w:tab w:val="right" w:pos="8504"/>
      </w:tabs>
      <w:spacing w:after="0" w:line="240" w:lineRule="auto"/>
    </w:pPr>
  </w:style>
  <w:style w:type="character" w:customStyle="1" w:styleId="RodapChar">
    <w:name w:val="Rodapé Char"/>
    <w:basedOn w:val="Fontepargpadro"/>
    <w:link w:val="Rodap"/>
    <w:uiPriority w:val="99"/>
    <w:rsid w:val="00D8129B"/>
  </w:style>
  <w:style w:type="paragraph" w:customStyle="1" w:styleId="Titulo1">
    <w:name w:val="Titulo1"/>
    <w:basedOn w:val="Normal"/>
    <w:link w:val="Titulo1Char"/>
    <w:qFormat/>
    <w:rsid w:val="00397F6B"/>
    <w:pPr>
      <w:spacing w:before="120" w:after="320"/>
      <w:jc w:val="center"/>
    </w:pPr>
    <w:rPr>
      <w:b/>
      <w:sz w:val="28"/>
      <w:szCs w:val="28"/>
    </w:rPr>
  </w:style>
  <w:style w:type="paragraph" w:customStyle="1" w:styleId="Titulo2">
    <w:name w:val="Titulo2"/>
    <w:basedOn w:val="Normal"/>
    <w:link w:val="Titulo2Char"/>
    <w:qFormat/>
    <w:rsid w:val="002A37B1"/>
    <w:pPr>
      <w:jc w:val="center"/>
    </w:pPr>
    <w:rPr>
      <w:b/>
    </w:rPr>
  </w:style>
  <w:style w:type="character" w:customStyle="1" w:styleId="Titulo1Char">
    <w:name w:val="Titulo1 Char"/>
    <w:basedOn w:val="Fontepargpadro"/>
    <w:link w:val="Titulo1"/>
    <w:rsid w:val="00397F6B"/>
    <w:rPr>
      <w:rFonts w:ascii="Arial" w:hAnsi="Arial" w:cs="Arial"/>
      <w:b/>
      <w:sz w:val="28"/>
      <w:szCs w:val="28"/>
    </w:rPr>
  </w:style>
  <w:style w:type="character" w:customStyle="1" w:styleId="Ttulo2Char">
    <w:name w:val="Título 2 Char"/>
    <w:basedOn w:val="Fontepargpadro"/>
    <w:link w:val="Ttulo2"/>
    <w:uiPriority w:val="9"/>
    <w:rsid w:val="006D70B9"/>
    <w:rPr>
      <w:rFonts w:asciiTheme="majorHAnsi" w:eastAsiaTheme="majorEastAsia" w:hAnsiTheme="majorHAnsi" w:cstheme="majorBidi"/>
      <w:b/>
      <w:bCs/>
      <w:color w:val="4F81BD" w:themeColor="accent1"/>
      <w:sz w:val="26"/>
      <w:szCs w:val="26"/>
    </w:rPr>
  </w:style>
  <w:style w:type="character" w:customStyle="1" w:styleId="Titulo2Char">
    <w:name w:val="Titulo2 Char"/>
    <w:basedOn w:val="Fontepargpadro"/>
    <w:link w:val="Titulo2"/>
    <w:rsid w:val="002A37B1"/>
    <w:rPr>
      <w:rFonts w:ascii="Arial" w:hAnsi="Arial" w:cs="Arial"/>
      <w:b/>
      <w:sz w:val="24"/>
      <w:szCs w:val="24"/>
    </w:rPr>
  </w:style>
  <w:style w:type="character" w:customStyle="1" w:styleId="Ttulo1Char">
    <w:name w:val="Título 1 Char"/>
    <w:basedOn w:val="Fontepargpadro"/>
    <w:link w:val="Ttulo1"/>
    <w:uiPriority w:val="9"/>
    <w:rsid w:val="006D70B9"/>
    <w:rPr>
      <w:rFonts w:asciiTheme="majorHAnsi" w:eastAsiaTheme="majorEastAsia" w:hAnsiTheme="majorHAnsi" w:cstheme="majorBidi"/>
      <w:b/>
      <w:bCs/>
      <w:color w:val="365F91" w:themeColor="accent1" w:themeShade="BF"/>
      <w:sz w:val="28"/>
      <w:szCs w:val="28"/>
    </w:rPr>
  </w:style>
  <w:style w:type="paragraph" w:customStyle="1" w:styleId="Titulo3">
    <w:name w:val="Titulo3"/>
    <w:basedOn w:val="Normal"/>
    <w:link w:val="Titulo3Char"/>
    <w:qFormat/>
    <w:rsid w:val="00397F6B"/>
    <w:rPr>
      <w:b/>
      <w:lang w:val="en-US"/>
    </w:rPr>
  </w:style>
  <w:style w:type="character" w:customStyle="1" w:styleId="Ttulo3Char">
    <w:name w:val="Título 3 Char"/>
    <w:basedOn w:val="Fontepargpadro"/>
    <w:link w:val="Ttulo3"/>
    <w:uiPriority w:val="9"/>
    <w:rsid w:val="00397F6B"/>
    <w:rPr>
      <w:rFonts w:asciiTheme="majorHAnsi" w:eastAsiaTheme="majorEastAsia" w:hAnsiTheme="majorHAnsi" w:cstheme="majorBidi"/>
      <w:b/>
      <w:bCs/>
      <w:color w:val="4F81BD" w:themeColor="accent1"/>
    </w:rPr>
  </w:style>
  <w:style w:type="character" w:customStyle="1" w:styleId="Titulo3Char">
    <w:name w:val="Titulo3 Char"/>
    <w:basedOn w:val="Fontepargpadro"/>
    <w:link w:val="Titulo3"/>
    <w:rsid w:val="00397F6B"/>
    <w:rPr>
      <w:rFonts w:ascii="Arial" w:hAnsi="Arial" w:cs="Arial"/>
      <w:b/>
      <w:sz w:val="24"/>
      <w:szCs w:val="24"/>
      <w:lang w:val="en-US"/>
    </w:rPr>
  </w:style>
  <w:style w:type="paragraph" w:styleId="Sumrio1">
    <w:name w:val="toc 1"/>
    <w:basedOn w:val="Normal"/>
    <w:next w:val="Normal"/>
    <w:autoRedefine/>
    <w:uiPriority w:val="39"/>
    <w:unhideWhenUsed/>
    <w:qFormat/>
    <w:rsid w:val="00816981"/>
    <w:pPr>
      <w:tabs>
        <w:tab w:val="right" w:leader="dot" w:pos="8494"/>
      </w:tabs>
      <w:spacing w:after="100"/>
    </w:pPr>
  </w:style>
  <w:style w:type="paragraph" w:styleId="Sumrio2">
    <w:name w:val="toc 2"/>
    <w:basedOn w:val="Normal"/>
    <w:next w:val="Normal"/>
    <w:autoRedefine/>
    <w:uiPriority w:val="39"/>
    <w:unhideWhenUsed/>
    <w:qFormat/>
    <w:rsid w:val="00397F6B"/>
    <w:pPr>
      <w:spacing w:after="100"/>
      <w:ind w:left="220"/>
    </w:pPr>
  </w:style>
  <w:style w:type="paragraph" w:styleId="Sumrio3">
    <w:name w:val="toc 3"/>
    <w:basedOn w:val="Normal"/>
    <w:next w:val="Normal"/>
    <w:autoRedefine/>
    <w:uiPriority w:val="39"/>
    <w:unhideWhenUsed/>
    <w:qFormat/>
    <w:rsid w:val="00397F6B"/>
    <w:pPr>
      <w:spacing w:after="100"/>
      <w:ind w:left="440"/>
    </w:pPr>
  </w:style>
  <w:style w:type="character" w:styleId="Hyperlink">
    <w:name w:val="Hyperlink"/>
    <w:basedOn w:val="Fontepargpadro"/>
    <w:uiPriority w:val="99"/>
    <w:unhideWhenUsed/>
    <w:rsid w:val="00397F6B"/>
    <w:rPr>
      <w:color w:val="0000FF" w:themeColor="hyperlink"/>
      <w:u w:val="single"/>
    </w:rPr>
  </w:style>
  <w:style w:type="paragraph" w:styleId="Textodebalo">
    <w:name w:val="Balloon Text"/>
    <w:basedOn w:val="Normal"/>
    <w:link w:val="TextodebaloChar"/>
    <w:uiPriority w:val="99"/>
    <w:semiHidden/>
    <w:unhideWhenUsed/>
    <w:rsid w:val="00716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135"/>
    <w:rPr>
      <w:rFonts w:ascii="Tahoma" w:hAnsi="Tahoma" w:cs="Tahoma"/>
      <w:sz w:val="16"/>
      <w:szCs w:val="16"/>
    </w:rPr>
  </w:style>
  <w:style w:type="table" w:styleId="Tabelacomgrade">
    <w:name w:val="Table Grid"/>
    <w:basedOn w:val="Tabelanormal"/>
    <w:uiPriority w:val="59"/>
    <w:rsid w:val="00225759"/>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unhideWhenUsed/>
    <w:rsid w:val="009D5295"/>
    <w:pPr>
      <w:spacing w:after="100"/>
      <w:ind w:left="660"/>
    </w:pPr>
    <w:rPr>
      <w:rFonts w:eastAsiaTheme="minorEastAsia"/>
      <w:lang w:eastAsia="pt-BR"/>
    </w:rPr>
  </w:style>
  <w:style w:type="paragraph" w:styleId="Sumrio5">
    <w:name w:val="toc 5"/>
    <w:basedOn w:val="Normal"/>
    <w:next w:val="Normal"/>
    <w:autoRedefine/>
    <w:uiPriority w:val="39"/>
    <w:unhideWhenUsed/>
    <w:rsid w:val="009D5295"/>
    <w:pPr>
      <w:spacing w:after="100"/>
      <w:ind w:left="880"/>
    </w:pPr>
    <w:rPr>
      <w:rFonts w:eastAsiaTheme="minorEastAsia"/>
      <w:lang w:eastAsia="pt-BR"/>
    </w:rPr>
  </w:style>
  <w:style w:type="paragraph" w:styleId="Sumrio6">
    <w:name w:val="toc 6"/>
    <w:basedOn w:val="Normal"/>
    <w:next w:val="Normal"/>
    <w:autoRedefine/>
    <w:uiPriority w:val="39"/>
    <w:unhideWhenUsed/>
    <w:rsid w:val="009D5295"/>
    <w:pPr>
      <w:spacing w:after="100"/>
      <w:ind w:left="1100"/>
    </w:pPr>
    <w:rPr>
      <w:rFonts w:eastAsiaTheme="minorEastAsia"/>
      <w:lang w:eastAsia="pt-BR"/>
    </w:rPr>
  </w:style>
  <w:style w:type="paragraph" w:styleId="Sumrio7">
    <w:name w:val="toc 7"/>
    <w:basedOn w:val="Normal"/>
    <w:next w:val="Normal"/>
    <w:autoRedefine/>
    <w:uiPriority w:val="39"/>
    <w:unhideWhenUsed/>
    <w:rsid w:val="009D5295"/>
    <w:pPr>
      <w:spacing w:after="100"/>
      <w:ind w:left="1320"/>
    </w:pPr>
    <w:rPr>
      <w:rFonts w:eastAsiaTheme="minorEastAsia"/>
      <w:lang w:eastAsia="pt-BR"/>
    </w:rPr>
  </w:style>
  <w:style w:type="paragraph" w:styleId="Sumrio8">
    <w:name w:val="toc 8"/>
    <w:basedOn w:val="Normal"/>
    <w:next w:val="Normal"/>
    <w:autoRedefine/>
    <w:uiPriority w:val="39"/>
    <w:unhideWhenUsed/>
    <w:rsid w:val="009D5295"/>
    <w:pPr>
      <w:spacing w:after="100"/>
      <w:ind w:left="1540"/>
    </w:pPr>
    <w:rPr>
      <w:rFonts w:eastAsiaTheme="minorEastAsia"/>
      <w:lang w:eastAsia="pt-BR"/>
    </w:rPr>
  </w:style>
  <w:style w:type="paragraph" w:styleId="Sumrio9">
    <w:name w:val="toc 9"/>
    <w:basedOn w:val="Normal"/>
    <w:next w:val="Normal"/>
    <w:autoRedefine/>
    <w:uiPriority w:val="39"/>
    <w:unhideWhenUsed/>
    <w:rsid w:val="009D5295"/>
    <w:pPr>
      <w:spacing w:after="100"/>
      <w:ind w:left="1760"/>
    </w:pPr>
    <w:rPr>
      <w:rFonts w:eastAsiaTheme="minorEastAsia"/>
      <w:lang w:eastAsia="pt-BR"/>
    </w:rPr>
  </w:style>
  <w:style w:type="paragraph" w:styleId="CabealhodoSumrio">
    <w:name w:val="TOC Heading"/>
    <w:basedOn w:val="Ttulo1"/>
    <w:next w:val="Normal"/>
    <w:uiPriority w:val="39"/>
    <w:semiHidden/>
    <w:unhideWhenUsed/>
    <w:qFormat/>
    <w:rsid w:val="00DC30E9"/>
    <w:pPr>
      <w:jc w:val="left"/>
      <w:outlineLvl w:val="9"/>
    </w:pPr>
  </w:style>
  <w:style w:type="paragraph" w:styleId="NormalWeb">
    <w:name w:val="Normal (Web)"/>
    <w:basedOn w:val="Normal"/>
    <w:uiPriority w:val="99"/>
    <w:semiHidden/>
    <w:unhideWhenUsed/>
    <w:rsid w:val="00414674"/>
    <w:pPr>
      <w:spacing w:before="100" w:beforeAutospacing="1" w:after="100" w:afterAutospacing="1" w:line="240" w:lineRule="auto"/>
      <w:jc w:val="left"/>
    </w:pPr>
    <w:rPr>
      <w:rFonts w:ascii="Times New Roman" w:eastAsia="Times New Roman" w:hAnsi="Times New Roman" w:cs="Times New Roman"/>
      <w:lang w:eastAsia="pt-BR"/>
    </w:rPr>
  </w:style>
  <w:style w:type="paragraph" w:customStyle="1" w:styleId="titles">
    <w:name w:val="titles"/>
    <w:basedOn w:val="Normal"/>
    <w:rsid w:val="00414674"/>
    <w:pPr>
      <w:spacing w:before="100" w:beforeAutospacing="1" w:after="100" w:afterAutospacing="1" w:line="240" w:lineRule="auto"/>
      <w:jc w:val="left"/>
    </w:pPr>
    <w:rPr>
      <w:rFonts w:ascii="Times New Roman" w:eastAsia="Times New Roman" w:hAnsi="Times New Roman" w:cs="Times New Roman"/>
      <w:lang w:eastAsia="pt-BR"/>
    </w:rPr>
  </w:style>
  <w:style w:type="character" w:styleId="Forte">
    <w:name w:val="Strong"/>
    <w:basedOn w:val="Fontepargpadro"/>
    <w:uiPriority w:val="22"/>
    <w:qFormat/>
    <w:rsid w:val="004146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B1"/>
    <w:pPr>
      <w:jc w:val="both"/>
    </w:pPr>
    <w:rPr>
      <w:rFonts w:ascii="Arial" w:hAnsi="Arial" w:cs="Arial"/>
      <w:sz w:val="24"/>
      <w:szCs w:val="24"/>
    </w:rPr>
  </w:style>
  <w:style w:type="paragraph" w:styleId="Ttulo1">
    <w:name w:val="heading 1"/>
    <w:basedOn w:val="Normal"/>
    <w:next w:val="Normal"/>
    <w:link w:val="Ttulo1Char"/>
    <w:uiPriority w:val="9"/>
    <w:qFormat/>
    <w:rsid w:val="006D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37B1"/>
    <w:pPr>
      <w:ind w:left="720"/>
      <w:contextualSpacing/>
    </w:pPr>
  </w:style>
  <w:style w:type="paragraph" w:styleId="Cabealho">
    <w:name w:val="header"/>
    <w:basedOn w:val="Normal"/>
    <w:link w:val="CabealhoChar"/>
    <w:uiPriority w:val="99"/>
    <w:unhideWhenUsed/>
    <w:rsid w:val="00D81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129B"/>
  </w:style>
  <w:style w:type="paragraph" w:styleId="Rodap">
    <w:name w:val="footer"/>
    <w:basedOn w:val="Normal"/>
    <w:link w:val="RodapChar"/>
    <w:uiPriority w:val="99"/>
    <w:unhideWhenUsed/>
    <w:rsid w:val="00D8129B"/>
    <w:pPr>
      <w:tabs>
        <w:tab w:val="center" w:pos="4252"/>
        <w:tab w:val="right" w:pos="8504"/>
      </w:tabs>
      <w:spacing w:after="0" w:line="240" w:lineRule="auto"/>
    </w:pPr>
  </w:style>
  <w:style w:type="character" w:customStyle="1" w:styleId="RodapChar">
    <w:name w:val="Rodapé Char"/>
    <w:basedOn w:val="Fontepargpadro"/>
    <w:link w:val="Rodap"/>
    <w:uiPriority w:val="99"/>
    <w:rsid w:val="00D8129B"/>
  </w:style>
  <w:style w:type="paragraph" w:customStyle="1" w:styleId="Titulo1">
    <w:name w:val="Titulo1"/>
    <w:basedOn w:val="Normal"/>
    <w:link w:val="Titulo1Char"/>
    <w:qFormat/>
    <w:rsid w:val="00397F6B"/>
    <w:pPr>
      <w:spacing w:before="120" w:after="320"/>
      <w:jc w:val="center"/>
    </w:pPr>
    <w:rPr>
      <w:b/>
      <w:sz w:val="28"/>
      <w:szCs w:val="28"/>
    </w:rPr>
  </w:style>
  <w:style w:type="paragraph" w:customStyle="1" w:styleId="Titulo2">
    <w:name w:val="Titulo2"/>
    <w:basedOn w:val="Normal"/>
    <w:link w:val="Titulo2Char"/>
    <w:qFormat/>
    <w:rsid w:val="002A37B1"/>
    <w:pPr>
      <w:jc w:val="center"/>
    </w:pPr>
    <w:rPr>
      <w:b/>
    </w:rPr>
  </w:style>
  <w:style w:type="character" w:customStyle="1" w:styleId="Titulo1Char">
    <w:name w:val="Titulo1 Char"/>
    <w:basedOn w:val="Fontepargpadro"/>
    <w:link w:val="Titulo1"/>
    <w:rsid w:val="00397F6B"/>
    <w:rPr>
      <w:rFonts w:ascii="Arial" w:hAnsi="Arial" w:cs="Arial"/>
      <w:b/>
      <w:sz w:val="28"/>
      <w:szCs w:val="28"/>
    </w:rPr>
  </w:style>
  <w:style w:type="character" w:customStyle="1" w:styleId="Ttulo2Char">
    <w:name w:val="Título 2 Char"/>
    <w:basedOn w:val="Fontepargpadro"/>
    <w:link w:val="Ttulo2"/>
    <w:uiPriority w:val="9"/>
    <w:rsid w:val="006D70B9"/>
    <w:rPr>
      <w:rFonts w:asciiTheme="majorHAnsi" w:eastAsiaTheme="majorEastAsia" w:hAnsiTheme="majorHAnsi" w:cstheme="majorBidi"/>
      <w:b/>
      <w:bCs/>
      <w:color w:val="4F81BD" w:themeColor="accent1"/>
      <w:sz w:val="26"/>
      <w:szCs w:val="26"/>
    </w:rPr>
  </w:style>
  <w:style w:type="character" w:customStyle="1" w:styleId="Titulo2Char">
    <w:name w:val="Titulo2 Char"/>
    <w:basedOn w:val="Fontepargpadro"/>
    <w:link w:val="Titulo2"/>
    <w:rsid w:val="002A37B1"/>
    <w:rPr>
      <w:rFonts w:ascii="Arial" w:hAnsi="Arial" w:cs="Arial"/>
      <w:b/>
      <w:sz w:val="24"/>
      <w:szCs w:val="24"/>
    </w:rPr>
  </w:style>
  <w:style w:type="character" w:customStyle="1" w:styleId="Ttulo1Char">
    <w:name w:val="Título 1 Char"/>
    <w:basedOn w:val="Fontepargpadro"/>
    <w:link w:val="Ttulo1"/>
    <w:uiPriority w:val="9"/>
    <w:rsid w:val="006D70B9"/>
    <w:rPr>
      <w:rFonts w:asciiTheme="majorHAnsi" w:eastAsiaTheme="majorEastAsia" w:hAnsiTheme="majorHAnsi" w:cstheme="majorBidi"/>
      <w:b/>
      <w:bCs/>
      <w:color w:val="365F91" w:themeColor="accent1" w:themeShade="BF"/>
      <w:sz w:val="28"/>
      <w:szCs w:val="28"/>
    </w:rPr>
  </w:style>
  <w:style w:type="paragraph" w:customStyle="1" w:styleId="Titulo3">
    <w:name w:val="Titulo3"/>
    <w:basedOn w:val="Normal"/>
    <w:link w:val="Titulo3Char"/>
    <w:qFormat/>
    <w:rsid w:val="00397F6B"/>
    <w:rPr>
      <w:b/>
      <w:lang w:val="en-US"/>
    </w:rPr>
  </w:style>
  <w:style w:type="character" w:customStyle="1" w:styleId="Ttulo3Char">
    <w:name w:val="Título 3 Char"/>
    <w:basedOn w:val="Fontepargpadro"/>
    <w:link w:val="Ttulo3"/>
    <w:uiPriority w:val="9"/>
    <w:rsid w:val="00397F6B"/>
    <w:rPr>
      <w:rFonts w:asciiTheme="majorHAnsi" w:eastAsiaTheme="majorEastAsia" w:hAnsiTheme="majorHAnsi" w:cstheme="majorBidi"/>
      <w:b/>
      <w:bCs/>
      <w:color w:val="4F81BD" w:themeColor="accent1"/>
    </w:rPr>
  </w:style>
  <w:style w:type="character" w:customStyle="1" w:styleId="Titulo3Char">
    <w:name w:val="Titulo3 Char"/>
    <w:basedOn w:val="Fontepargpadro"/>
    <w:link w:val="Titulo3"/>
    <w:rsid w:val="00397F6B"/>
    <w:rPr>
      <w:rFonts w:ascii="Arial" w:hAnsi="Arial" w:cs="Arial"/>
      <w:b/>
      <w:sz w:val="24"/>
      <w:szCs w:val="24"/>
      <w:lang w:val="en-US"/>
    </w:rPr>
  </w:style>
  <w:style w:type="paragraph" w:styleId="Sumrio1">
    <w:name w:val="toc 1"/>
    <w:basedOn w:val="Normal"/>
    <w:next w:val="Normal"/>
    <w:autoRedefine/>
    <w:uiPriority w:val="39"/>
    <w:unhideWhenUsed/>
    <w:qFormat/>
    <w:rsid w:val="00816981"/>
    <w:pPr>
      <w:tabs>
        <w:tab w:val="right" w:leader="dot" w:pos="8494"/>
      </w:tabs>
      <w:spacing w:after="100"/>
    </w:pPr>
  </w:style>
  <w:style w:type="paragraph" w:styleId="Sumrio2">
    <w:name w:val="toc 2"/>
    <w:basedOn w:val="Normal"/>
    <w:next w:val="Normal"/>
    <w:autoRedefine/>
    <w:uiPriority w:val="39"/>
    <w:unhideWhenUsed/>
    <w:qFormat/>
    <w:rsid w:val="00397F6B"/>
    <w:pPr>
      <w:spacing w:after="100"/>
      <w:ind w:left="220"/>
    </w:pPr>
  </w:style>
  <w:style w:type="paragraph" w:styleId="Sumrio3">
    <w:name w:val="toc 3"/>
    <w:basedOn w:val="Normal"/>
    <w:next w:val="Normal"/>
    <w:autoRedefine/>
    <w:uiPriority w:val="39"/>
    <w:unhideWhenUsed/>
    <w:qFormat/>
    <w:rsid w:val="00397F6B"/>
    <w:pPr>
      <w:spacing w:after="100"/>
      <w:ind w:left="440"/>
    </w:pPr>
  </w:style>
  <w:style w:type="character" w:styleId="Hyperlink">
    <w:name w:val="Hyperlink"/>
    <w:basedOn w:val="Fontepargpadro"/>
    <w:uiPriority w:val="99"/>
    <w:unhideWhenUsed/>
    <w:rsid w:val="00397F6B"/>
    <w:rPr>
      <w:color w:val="0000FF" w:themeColor="hyperlink"/>
      <w:u w:val="single"/>
    </w:rPr>
  </w:style>
  <w:style w:type="paragraph" w:styleId="Textodebalo">
    <w:name w:val="Balloon Text"/>
    <w:basedOn w:val="Normal"/>
    <w:link w:val="TextodebaloChar"/>
    <w:uiPriority w:val="99"/>
    <w:semiHidden/>
    <w:unhideWhenUsed/>
    <w:rsid w:val="00716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135"/>
    <w:rPr>
      <w:rFonts w:ascii="Tahoma" w:hAnsi="Tahoma" w:cs="Tahoma"/>
      <w:sz w:val="16"/>
      <w:szCs w:val="16"/>
    </w:rPr>
  </w:style>
  <w:style w:type="table" w:styleId="Tabelacomgrade">
    <w:name w:val="Table Grid"/>
    <w:basedOn w:val="Tabelanormal"/>
    <w:uiPriority w:val="59"/>
    <w:rsid w:val="00225759"/>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unhideWhenUsed/>
    <w:rsid w:val="009D5295"/>
    <w:pPr>
      <w:spacing w:after="100"/>
      <w:ind w:left="660"/>
    </w:pPr>
    <w:rPr>
      <w:rFonts w:eastAsiaTheme="minorEastAsia"/>
      <w:lang w:eastAsia="pt-BR"/>
    </w:rPr>
  </w:style>
  <w:style w:type="paragraph" w:styleId="Sumrio5">
    <w:name w:val="toc 5"/>
    <w:basedOn w:val="Normal"/>
    <w:next w:val="Normal"/>
    <w:autoRedefine/>
    <w:uiPriority w:val="39"/>
    <w:unhideWhenUsed/>
    <w:rsid w:val="009D5295"/>
    <w:pPr>
      <w:spacing w:after="100"/>
      <w:ind w:left="880"/>
    </w:pPr>
    <w:rPr>
      <w:rFonts w:eastAsiaTheme="minorEastAsia"/>
      <w:lang w:eastAsia="pt-BR"/>
    </w:rPr>
  </w:style>
  <w:style w:type="paragraph" w:styleId="Sumrio6">
    <w:name w:val="toc 6"/>
    <w:basedOn w:val="Normal"/>
    <w:next w:val="Normal"/>
    <w:autoRedefine/>
    <w:uiPriority w:val="39"/>
    <w:unhideWhenUsed/>
    <w:rsid w:val="009D5295"/>
    <w:pPr>
      <w:spacing w:after="100"/>
      <w:ind w:left="1100"/>
    </w:pPr>
    <w:rPr>
      <w:rFonts w:eastAsiaTheme="minorEastAsia"/>
      <w:lang w:eastAsia="pt-BR"/>
    </w:rPr>
  </w:style>
  <w:style w:type="paragraph" w:styleId="Sumrio7">
    <w:name w:val="toc 7"/>
    <w:basedOn w:val="Normal"/>
    <w:next w:val="Normal"/>
    <w:autoRedefine/>
    <w:uiPriority w:val="39"/>
    <w:unhideWhenUsed/>
    <w:rsid w:val="009D5295"/>
    <w:pPr>
      <w:spacing w:after="100"/>
      <w:ind w:left="1320"/>
    </w:pPr>
    <w:rPr>
      <w:rFonts w:eastAsiaTheme="minorEastAsia"/>
      <w:lang w:eastAsia="pt-BR"/>
    </w:rPr>
  </w:style>
  <w:style w:type="paragraph" w:styleId="Sumrio8">
    <w:name w:val="toc 8"/>
    <w:basedOn w:val="Normal"/>
    <w:next w:val="Normal"/>
    <w:autoRedefine/>
    <w:uiPriority w:val="39"/>
    <w:unhideWhenUsed/>
    <w:rsid w:val="009D5295"/>
    <w:pPr>
      <w:spacing w:after="100"/>
      <w:ind w:left="1540"/>
    </w:pPr>
    <w:rPr>
      <w:rFonts w:eastAsiaTheme="minorEastAsia"/>
      <w:lang w:eastAsia="pt-BR"/>
    </w:rPr>
  </w:style>
  <w:style w:type="paragraph" w:styleId="Sumrio9">
    <w:name w:val="toc 9"/>
    <w:basedOn w:val="Normal"/>
    <w:next w:val="Normal"/>
    <w:autoRedefine/>
    <w:uiPriority w:val="39"/>
    <w:unhideWhenUsed/>
    <w:rsid w:val="009D5295"/>
    <w:pPr>
      <w:spacing w:after="100"/>
      <w:ind w:left="1760"/>
    </w:pPr>
    <w:rPr>
      <w:rFonts w:eastAsiaTheme="minorEastAsia"/>
      <w:lang w:eastAsia="pt-BR"/>
    </w:rPr>
  </w:style>
  <w:style w:type="paragraph" w:styleId="CabealhodoSumrio">
    <w:name w:val="TOC Heading"/>
    <w:basedOn w:val="Ttulo1"/>
    <w:next w:val="Normal"/>
    <w:uiPriority w:val="39"/>
    <w:semiHidden/>
    <w:unhideWhenUsed/>
    <w:qFormat/>
    <w:rsid w:val="00DC30E9"/>
    <w:pPr>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064124">
      <w:bodyDiv w:val="1"/>
      <w:marLeft w:val="0"/>
      <w:marRight w:val="0"/>
      <w:marTop w:val="0"/>
      <w:marBottom w:val="0"/>
      <w:divBdr>
        <w:top w:val="none" w:sz="0" w:space="0" w:color="auto"/>
        <w:left w:val="none" w:sz="0" w:space="0" w:color="auto"/>
        <w:bottom w:val="none" w:sz="0" w:space="0" w:color="auto"/>
        <w:right w:val="none" w:sz="0" w:space="0" w:color="auto"/>
      </w:divBdr>
    </w:div>
    <w:div w:id="902834952">
      <w:bodyDiv w:val="1"/>
      <w:marLeft w:val="0"/>
      <w:marRight w:val="0"/>
      <w:marTop w:val="0"/>
      <w:marBottom w:val="0"/>
      <w:divBdr>
        <w:top w:val="none" w:sz="0" w:space="0" w:color="auto"/>
        <w:left w:val="none" w:sz="0" w:space="0" w:color="auto"/>
        <w:bottom w:val="none" w:sz="0" w:space="0" w:color="auto"/>
        <w:right w:val="none" w:sz="0" w:space="0" w:color="auto"/>
      </w:divBdr>
    </w:div>
    <w:div w:id="1126388896">
      <w:bodyDiv w:val="1"/>
      <w:marLeft w:val="0"/>
      <w:marRight w:val="0"/>
      <w:marTop w:val="0"/>
      <w:marBottom w:val="0"/>
      <w:divBdr>
        <w:top w:val="none" w:sz="0" w:space="0" w:color="auto"/>
        <w:left w:val="none" w:sz="0" w:space="0" w:color="auto"/>
        <w:bottom w:val="none" w:sz="0" w:space="0" w:color="auto"/>
        <w:right w:val="none" w:sz="0" w:space="0" w:color="auto"/>
      </w:divBdr>
      <w:divsChild>
        <w:div w:id="1553887982">
          <w:marLeft w:val="0"/>
          <w:marRight w:val="0"/>
          <w:marTop w:val="75"/>
          <w:marBottom w:val="75"/>
          <w:divBdr>
            <w:top w:val="single" w:sz="2" w:space="0" w:color="000000"/>
            <w:left w:val="single" w:sz="2" w:space="0" w:color="000000"/>
            <w:bottom w:val="single" w:sz="2" w:space="0" w:color="000000"/>
            <w:right w:val="single" w:sz="2" w:space="0" w:color="000000"/>
          </w:divBdr>
          <w:divsChild>
            <w:div w:id="1072241491">
              <w:marLeft w:val="0"/>
              <w:marRight w:val="0"/>
              <w:marTop w:val="150"/>
              <w:marBottom w:val="0"/>
              <w:divBdr>
                <w:top w:val="single" w:sz="2" w:space="0" w:color="000000"/>
                <w:left w:val="single" w:sz="2" w:space="0" w:color="000000"/>
                <w:bottom w:val="single" w:sz="2" w:space="0" w:color="000000"/>
                <w:right w:val="single" w:sz="2" w:space="0" w:color="000000"/>
              </w:divBdr>
              <w:divsChild>
                <w:div w:id="91978175">
                  <w:marLeft w:val="0"/>
                  <w:marRight w:val="0"/>
                  <w:marTop w:val="150"/>
                  <w:marBottom w:val="0"/>
                  <w:divBdr>
                    <w:top w:val="single" w:sz="2" w:space="0" w:color="FF0000"/>
                    <w:left w:val="single" w:sz="2" w:space="0" w:color="FF0000"/>
                    <w:bottom w:val="single" w:sz="2" w:space="0" w:color="FF0000"/>
                    <w:right w:val="single" w:sz="2" w:space="0" w:color="FF0000"/>
                  </w:divBdr>
                  <w:divsChild>
                    <w:div w:id="1875116143">
                      <w:marLeft w:val="0"/>
                      <w:marRight w:val="0"/>
                      <w:marTop w:val="0"/>
                      <w:marBottom w:val="0"/>
                      <w:divBdr>
                        <w:top w:val="single" w:sz="2" w:space="0" w:color="008000"/>
                        <w:left w:val="single" w:sz="2" w:space="0" w:color="008000"/>
                        <w:bottom w:val="single" w:sz="2" w:space="8" w:color="008000"/>
                        <w:right w:val="single" w:sz="2" w:space="0" w:color="008000"/>
                      </w:divBdr>
                    </w:div>
                    <w:div w:id="796607232">
                      <w:marLeft w:val="0"/>
                      <w:marRight w:val="0"/>
                      <w:marTop w:val="0"/>
                      <w:marBottom w:val="0"/>
                      <w:divBdr>
                        <w:top w:val="single" w:sz="2" w:space="0" w:color="0000FF"/>
                        <w:left w:val="single" w:sz="2" w:space="0" w:color="0000FF"/>
                        <w:bottom w:val="single" w:sz="2" w:space="8" w:color="0000FF"/>
                        <w:right w:val="single" w:sz="2" w:space="0" w:color="0000FF"/>
                      </w:divBdr>
                    </w:div>
                  </w:divsChild>
                </w:div>
              </w:divsChild>
            </w:div>
          </w:divsChild>
        </w:div>
      </w:divsChild>
    </w:div>
    <w:div w:id="1316760677">
      <w:bodyDiv w:val="1"/>
      <w:marLeft w:val="0"/>
      <w:marRight w:val="0"/>
      <w:marTop w:val="0"/>
      <w:marBottom w:val="0"/>
      <w:divBdr>
        <w:top w:val="none" w:sz="0" w:space="0" w:color="auto"/>
        <w:left w:val="none" w:sz="0" w:space="0" w:color="auto"/>
        <w:bottom w:val="none" w:sz="0" w:space="0" w:color="auto"/>
        <w:right w:val="none" w:sz="0" w:space="0" w:color="auto"/>
      </w:divBdr>
    </w:div>
    <w:div w:id="1351957560">
      <w:bodyDiv w:val="1"/>
      <w:marLeft w:val="0"/>
      <w:marRight w:val="0"/>
      <w:marTop w:val="0"/>
      <w:marBottom w:val="0"/>
      <w:divBdr>
        <w:top w:val="none" w:sz="0" w:space="0" w:color="auto"/>
        <w:left w:val="none" w:sz="0" w:space="0" w:color="auto"/>
        <w:bottom w:val="none" w:sz="0" w:space="0" w:color="auto"/>
        <w:right w:val="none" w:sz="0" w:space="0" w:color="auto"/>
      </w:divBdr>
      <w:divsChild>
        <w:div w:id="1382561304">
          <w:marLeft w:val="0"/>
          <w:marRight w:val="0"/>
          <w:marTop w:val="75"/>
          <w:marBottom w:val="75"/>
          <w:divBdr>
            <w:top w:val="single" w:sz="2" w:space="0" w:color="000000"/>
            <w:left w:val="single" w:sz="2" w:space="0" w:color="000000"/>
            <w:bottom w:val="single" w:sz="2" w:space="0" w:color="000000"/>
            <w:right w:val="single" w:sz="2" w:space="0" w:color="000000"/>
          </w:divBdr>
          <w:divsChild>
            <w:div w:id="633213331">
              <w:marLeft w:val="0"/>
              <w:marRight w:val="0"/>
              <w:marTop w:val="150"/>
              <w:marBottom w:val="0"/>
              <w:divBdr>
                <w:top w:val="single" w:sz="2" w:space="0" w:color="000000"/>
                <w:left w:val="single" w:sz="2" w:space="0" w:color="000000"/>
                <w:bottom w:val="single" w:sz="2" w:space="0" w:color="000000"/>
                <w:right w:val="single" w:sz="2" w:space="0" w:color="000000"/>
              </w:divBdr>
              <w:divsChild>
                <w:div w:id="134687154">
                  <w:marLeft w:val="0"/>
                  <w:marRight w:val="0"/>
                  <w:marTop w:val="150"/>
                  <w:marBottom w:val="0"/>
                  <w:divBdr>
                    <w:top w:val="single" w:sz="2" w:space="0" w:color="FF0000"/>
                    <w:left w:val="single" w:sz="2" w:space="0" w:color="FF0000"/>
                    <w:bottom w:val="single" w:sz="2" w:space="0" w:color="FF0000"/>
                    <w:right w:val="single" w:sz="2" w:space="0" w:color="FF0000"/>
                  </w:divBdr>
                </w:div>
              </w:divsChild>
            </w:div>
          </w:divsChild>
        </w:div>
      </w:divsChild>
    </w:div>
    <w:div w:id="1590776281">
      <w:bodyDiv w:val="1"/>
      <w:marLeft w:val="0"/>
      <w:marRight w:val="0"/>
      <w:marTop w:val="0"/>
      <w:marBottom w:val="0"/>
      <w:divBdr>
        <w:top w:val="none" w:sz="0" w:space="0" w:color="auto"/>
        <w:left w:val="none" w:sz="0" w:space="0" w:color="auto"/>
        <w:bottom w:val="none" w:sz="0" w:space="0" w:color="auto"/>
        <w:right w:val="none" w:sz="0" w:space="0" w:color="auto"/>
      </w:divBdr>
      <w:divsChild>
        <w:div w:id="396779416">
          <w:marLeft w:val="0"/>
          <w:marRight w:val="0"/>
          <w:marTop w:val="75"/>
          <w:marBottom w:val="75"/>
          <w:divBdr>
            <w:top w:val="single" w:sz="2" w:space="0" w:color="000000"/>
            <w:left w:val="single" w:sz="2" w:space="0" w:color="000000"/>
            <w:bottom w:val="single" w:sz="2" w:space="0" w:color="000000"/>
            <w:right w:val="single" w:sz="2" w:space="0" w:color="000000"/>
          </w:divBdr>
          <w:divsChild>
            <w:div w:id="200671946">
              <w:marLeft w:val="0"/>
              <w:marRight w:val="0"/>
              <w:marTop w:val="150"/>
              <w:marBottom w:val="0"/>
              <w:divBdr>
                <w:top w:val="single" w:sz="2" w:space="0" w:color="000000"/>
                <w:left w:val="single" w:sz="2" w:space="0" w:color="000000"/>
                <w:bottom w:val="single" w:sz="2" w:space="0" w:color="000000"/>
                <w:right w:val="single" w:sz="2" w:space="0" w:color="000000"/>
              </w:divBdr>
              <w:divsChild>
                <w:div w:id="1361013397">
                  <w:marLeft w:val="0"/>
                  <w:marRight w:val="0"/>
                  <w:marTop w:val="150"/>
                  <w:marBottom w:val="0"/>
                  <w:divBdr>
                    <w:top w:val="single" w:sz="2" w:space="0" w:color="FF0000"/>
                    <w:left w:val="single" w:sz="2" w:space="0" w:color="FF0000"/>
                    <w:bottom w:val="single" w:sz="2" w:space="0" w:color="FF0000"/>
                    <w:right w:val="single" w:sz="2" w:space="0" w:color="FF0000"/>
                  </w:divBdr>
                  <w:divsChild>
                    <w:div w:id="1245146630">
                      <w:marLeft w:val="0"/>
                      <w:marRight w:val="0"/>
                      <w:marTop w:val="0"/>
                      <w:marBottom w:val="0"/>
                      <w:divBdr>
                        <w:top w:val="single" w:sz="2" w:space="0" w:color="008000"/>
                        <w:left w:val="single" w:sz="2" w:space="0" w:color="008000"/>
                        <w:bottom w:val="single" w:sz="2" w:space="8" w:color="008000"/>
                        <w:right w:val="single" w:sz="2" w:space="0" w:color="008000"/>
                      </w:divBdr>
                    </w:div>
                    <w:div w:id="69815406">
                      <w:marLeft w:val="0"/>
                      <w:marRight w:val="0"/>
                      <w:marTop w:val="0"/>
                      <w:marBottom w:val="0"/>
                      <w:divBdr>
                        <w:top w:val="single" w:sz="2" w:space="0" w:color="0000FF"/>
                        <w:left w:val="single" w:sz="2" w:space="0" w:color="0000FF"/>
                        <w:bottom w:val="single" w:sz="2" w:space="8" w:color="0000FF"/>
                        <w:right w:val="single" w:sz="2" w:space="0" w:color="0000FF"/>
                      </w:divBdr>
                    </w:div>
                    <w:div w:id="754013466">
                      <w:marLeft w:val="0"/>
                      <w:marRight w:val="0"/>
                      <w:marTop w:val="0"/>
                      <w:marBottom w:val="0"/>
                      <w:divBdr>
                        <w:top w:val="single" w:sz="2" w:space="0" w:color="008000"/>
                        <w:left w:val="single" w:sz="2" w:space="0" w:color="008000"/>
                        <w:bottom w:val="single" w:sz="2" w:space="8" w:color="008000"/>
                        <w:right w:val="single" w:sz="2" w:space="0" w:color="008000"/>
                      </w:divBdr>
                    </w:div>
                    <w:div w:id="1939605119">
                      <w:marLeft w:val="0"/>
                      <w:marRight w:val="0"/>
                      <w:marTop w:val="0"/>
                      <w:marBottom w:val="0"/>
                      <w:divBdr>
                        <w:top w:val="single" w:sz="2" w:space="0" w:color="0000FF"/>
                        <w:left w:val="single" w:sz="2" w:space="0" w:color="0000FF"/>
                        <w:bottom w:val="single" w:sz="2" w:space="8" w:color="0000FF"/>
                        <w:right w:val="single" w:sz="2" w:space="0" w:color="0000FF"/>
                      </w:divBdr>
                    </w:div>
                  </w:divsChild>
                </w:div>
              </w:divsChild>
            </w:div>
          </w:divsChild>
        </w:div>
      </w:divsChild>
    </w:div>
    <w:div w:id="1789083284">
      <w:bodyDiv w:val="1"/>
      <w:marLeft w:val="0"/>
      <w:marRight w:val="0"/>
      <w:marTop w:val="0"/>
      <w:marBottom w:val="0"/>
      <w:divBdr>
        <w:top w:val="none" w:sz="0" w:space="0" w:color="auto"/>
        <w:left w:val="none" w:sz="0" w:space="0" w:color="auto"/>
        <w:bottom w:val="none" w:sz="0" w:space="0" w:color="auto"/>
        <w:right w:val="none" w:sz="0" w:space="0" w:color="auto"/>
      </w:divBdr>
    </w:div>
    <w:div w:id="1881747494">
      <w:bodyDiv w:val="1"/>
      <w:marLeft w:val="0"/>
      <w:marRight w:val="0"/>
      <w:marTop w:val="0"/>
      <w:marBottom w:val="0"/>
      <w:divBdr>
        <w:top w:val="none" w:sz="0" w:space="0" w:color="auto"/>
        <w:left w:val="none" w:sz="0" w:space="0" w:color="auto"/>
        <w:bottom w:val="none" w:sz="0" w:space="0" w:color="auto"/>
        <w:right w:val="none" w:sz="0" w:space="0" w:color="auto"/>
      </w:divBdr>
      <w:divsChild>
        <w:div w:id="1145203776">
          <w:marLeft w:val="0"/>
          <w:marRight w:val="0"/>
          <w:marTop w:val="75"/>
          <w:marBottom w:val="75"/>
          <w:divBdr>
            <w:top w:val="single" w:sz="2" w:space="0" w:color="000000"/>
            <w:left w:val="single" w:sz="2" w:space="0" w:color="000000"/>
            <w:bottom w:val="single" w:sz="2" w:space="0" w:color="000000"/>
            <w:right w:val="single" w:sz="2" w:space="0" w:color="000000"/>
          </w:divBdr>
          <w:divsChild>
            <w:div w:id="975337956">
              <w:marLeft w:val="0"/>
              <w:marRight w:val="0"/>
              <w:marTop w:val="150"/>
              <w:marBottom w:val="0"/>
              <w:divBdr>
                <w:top w:val="single" w:sz="2" w:space="0" w:color="000000"/>
                <w:left w:val="single" w:sz="2" w:space="0" w:color="000000"/>
                <w:bottom w:val="single" w:sz="2" w:space="0" w:color="000000"/>
                <w:right w:val="single" w:sz="2" w:space="0" w:color="000000"/>
              </w:divBdr>
              <w:divsChild>
                <w:div w:id="1070806868">
                  <w:marLeft w:val="0"/>
                  <w:marRight w:val="0"/>
                  <w:marTop w:val="150"/>
                  <w:marBottom w:val="0"/>
                  <w:divBdr>
                    <w:top w:val="single" w:sz="2" w:space="0" w:color="FF0000"/>
                    <w:left w:val="single" w:sz="2" w:space="0" w:color="FF0000"/>
                    <w:bottom w:val="single" w:sz="2" w:space="0" w:color="FF0000"/>
                    <w:right w:val="single" w:sz="2" w:space="0" w:color="FF0000"/>
                  </w:divBdr>
                  <w:divsChild>
                    <w:div w:id="136068342">
                      <w:marLeft w:val="0"/>
                      <w:marRight w:val="0"/>
                      <w:marTop w:val="0"/>
                      <w:marBottom w:val="0"/>
                      <w:divBdr>
                        <w:top w:val="single" w:sz="2" w:space="0" w:color="008000"/>
                        <w:left w:val="single" w:sz="2" w:space="0" w:color="008000"/>
                        <w:bottom w:val="single" w:sz="2" w:space="8" w:color="008000"/>
                        <w:right w:val="single" w:sz="2" w:space="0" w:color="008000"/>
                      </w:divBdr>
                    </w:div>
                    <w:div w:id="1391810061">
                      <w:marLeft w:val="0"/>
                      <w:marRight w:val="0"/>
                      <w:marTop w:val="0"/>
                      <w:marBottom w:val="0"/>
                      <w:divBdr>
                        <w:top w:val="single" w:sz="2" w:space="0" w:color="0000FF"/>
                        <w:left w:val="single" w:sz="2" w:space="0" w:color="0000FF"/>
                        <w:bottom w:val="single" w:sz="2" w:space="8" w:color="0000FF"/>
                        <w:right w:val="single" w:sz="2" w:space="0" w:color="0000FF"/>
                      </w:divBdr>
                    </w:div>
                    <w:div w:id="1415393372">
                      <w:marLeft w:val="0"/>
                      <w:marRight w:val="0"/>
                      <w:marTop w:val="0"/>
                      <w:marBottom w:val="0"/>
                      <w:divBdr>
                        <w:top w:val="single" w:sz="2" w:space="0" w:color="008000"/>
                        <w:left w:val="single" w:sz="2" w:space="0" w:color="008000"/>
                        <w:bottom w:val="single" w:sz="2" w:space="8" w:color="008000"/>
                        <w:right w:val="single" w:sz="2" w:space="0" w:color="008000"/>
                      </w:divBdr>
                    </w:div>
                    <w:div w:id="1266571662">
                      <w:marLeft w:val="0"/>
                      <w:marRight w:val="0"/>
                      <w:marTop w:val="0"/>
                      <w:marBottom w:val="0"/>
                      <w:divBdr>
                        <w:top w:val="single" w:sz="2" w:space="0" w:color="0000FF"/>
                        <w:left w:val="single" w:sz="2" w:space="0" w:color="0000FF"/>
                        <w:bottom w:val="single" w:sz="2" w:space="8" w:color="0000FF"/>
                        <w:right w:val="single" w:sz="2" w:space="0" w:color="0000FF"/>
                      </w:divBdr>
                    </w:div>
                  </w:divsChild>
                </w:div>
              </w:divsChild>
            </w:div>
          </w:divsChild>
        </w:div>
      </w:divsChild>
    </w:div>
    <w:div w:id="1977367808">
      <w:bodyDiv w:val="1"/>
      <w:marLeft w:val="0"/>
      <w:marRight w:val="0"/>
      <w:marTop w:val="0"/>
      <w:marBottom w:val="0"/>
      <w:divBdr>
        <w:top w:val="none" w:sz="0" w:space="0" w:color="auto"/>
        <w:left w:val="none" w:sz="0" w:space="0" w:color="auto"/>
        <w:bottom w:val="none" w:sz="0" w:space="0" w:color="auto"/>
        <w:right w:val="none" w:sz="0" w:space="0" w:color="auto"/>
      </w:divBdr>
      <w:divsChild>
        <w:div w:id="1062363843">
          <w:marLeft w:val="0"/>
          <w:marRight w:val="0"/>
          <w:marTop w:val="75"/>
          <w:marBottom w:val="75"/>
          <w:divBdr>
            <w:top w:val="single" w:sz="2" w:space="0" w:color="000000"/>
            <w:left w:val="single" w:sz="2" w:space="0" w:color="000000"/>
            <w:bottom w:val="single" w:sz="2" w:space="0" w:color="000000"/>
            <w:right w:val="single" w:sz="2" w:space="0" w:color="000000"/>
          </w:divBdr>
          <w:divsChild>
            <w:div w:id="1495223666">
              <w:marLeft w:val="0"/>
              <w:marRight w:val="0"/>
              <w:marTop w:val="150"/>
              <w:marBottom w:val="0"/>
              <w:divBdr>
                <w:top w:val="single" w:sz="2" w:space="0" w:color="000000"/>
                <w:left w:val="single" w:sz="2" w:space="0" w:color="000000"/>
                <w:bottom w:val="single" w:sz="2" w:space="0" w:color="000000"/>
                <w:right w:val="single" w:sz="2" w:space="0" w:color="000000"/>
              </w:divBdr>
              <w:divsChild>
                <w:div w:id="2095588020">
                  <w:marLeft w:val="0"/>
                  <w:marRight w:val="0"/>
                  <w:marTop w:val="150"/>
                  <w:marBottom w:val="0"/>
                  <w:divBdr>
                    <w:top w:val="single" w:sz="2" w:space="0" w:color="FF0000"/>
                    <w:left w:val="single" w:sz="2" w:space="0" w:color="FF0000"/>
                    <w:bottom w:val="single" w:sz="2" w:space="0" w:color="FF0000"/>
                    <w:right w:val="single" w:sz="2" w:space="0" w:color="FF0000"/>
                  </w:divBdr>
                  <w:divsChild>
                    <w:div w:id="271283985">
                      <w:marLeft w:val="0"/>
                      <w:marRight w:val="0"/>
                      <w:marTop w:val="0"/>
                      <w:marBottom w:val="0"/>
                      <w:divBdr>
                        <w:top w:val="single" w:sz="2" w:space="0" w:color="008000"/>
                        <w:left w:val="single" w:sz="2" w:space="0" w:color="008000"/>
                        <w:bottom w:val="single" w:sz="2" w:space="8" w:color="008000"/>
                        <w:right w:val="single" w:sz="2" w:space="0" w:color="008000"/>
                      </w:divBdr>
                    </w:div>
                    <w:div w:id="2105492535">
                      <w:marLeft w:val="0"/>
                      <w:marRight w:val="0"/>
                      <w:marTop w:val="0"/>
                      <w:marBottom w:val="0"/>
                      <w:divBdr>
                        <w:top w:val="single" w:sz="2" w:space="0" w:color="0000FF"/>
                        <w:left w:val="single" w:sz="2" w:space="0" w:color="0000FF"/>
                        <w:bottom w:val="single" w:sz="2" w:space="8" w:color="0000FF"/>
                        <w:right w:val="single" w:sz="2" w:space="0" w:color="0000FF"/>
                      </w:divBdr>
                    </w:div>
                    <w:div w:id="5715762">
                      <w:marLeft w:val="0"/>
                      <w:marRight w:val="0"/>
                      <w:marTop w:val="0"/>
                      <w:marBottom w:val="0"/>
                      <w:divBdr>
                        <w:top w:val="single" w:sz="2" w:space="0" w:color="008000"/>
                        <w:left w:val="single" w:sz="2" w:space="0" w:color="008000"/>
                        <w:bottom w:val="single" w:sz="2" w:space="8" w:color="008000"/>
                        <w:right w:val="single" w:sz="2" w:space="0" w:color="008000"/>
                      </w:divBdr>
                    </w:div>
                    <w:div w:id="524176329">
                      <w:marLeft w:val="0"/>
                      <w:marRight w:val="0"/>
                      <w:marTop w:val="0"/>
                      <w:marBottom w:val="0"/>
                      <w:divBdr>
                        <w:top w:val="single" w:sz="2" w:space="0" w:color="0000FF"/>
                        <w:left w:val="single" w:sz="2" w:space="0" w:color="0000FF"/>
                        <w:bottom w:val="single" w:sz="2" w:space="8" w:color="0000FF"/>
                        <w:right w:val="single" w:sz="2" w:space="0" w:color="0000FF"/>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10F9B-F457-4095-89C8-233F381E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16</Pages>
  <Words>1793</Words>
  <Characters>9683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TOTVS</Company>
  <LinksUpToDate>false</LinksUpToDate>
  <CharactersWithSpaces>11454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ricardosuzumura</dc:creator>
  <cp:lastModifiedBy>ricardosuzumura</cp:lastModifiedBy>
  <cp:revision>30</cp:revision>
  <dcterms:created xsi:type="dcterms:W3CDTF">2011-10-18T15:28:00Z</dcterms:created>
  <dcterms:modified xsi:type="dcterms:W3CDTF">2011-10-19T15:49:00Z</dcterms:modified>
</cp:coreProperties>
</file>