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818368" wp14:paraId="461EDF91" wp14:textId="28D9528A">
      <w:pPr>
        <w:pStyle w:val="Heading3"/>
      </w:pP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>1. Interest-Based Questions (The "What do you like?" filter)</w:t>
      </w:r>
    </w:p>
    <w:p xmlns:wp14="http://schemas.microsoft.com/office/word/2010/wordml" wp14:paraId="4ED58312" wp14:textId="7F768065"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These uncover the raw subjects or activities the visitor naturally gravitates toward.</w:t>
      </w:r>
    </w:p>
    <w:p xmlns:wp14="http://schemas.microsoft.com/office/word/2010/wordml" w:rsidP="41818368" wp14:paraId="4EFAF7F7" wp14:textId="46B00F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Q1: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When you have free time to read, watch a documentary, or dive into a deep rabbit hole online, which topic naturally grabs your attention?</w:t>
      </w:r>
    </w:p>
    <w:p xmlns:wp14="http://schemas.microsoft.com/office/word/2010/wordml" w:rsidP="41818368" wp14:paraId="7769462F" wp14:textId="194F10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Q2: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Think about a time you felt genuinely accomplished after completing a task. What kind of task was it?</w:t>
      </w:r>
    </w:p>
    <w:p xmlns:wp14="http://schemas.microsoft.com/office/word/2010/wordml" w:rsidP="41818368" wp14:paraId="74FB3523" wp14:textId="4B35A9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Q3: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If you were handed a budget to learn a brand-new practical skill this weekend, which of these sounds most exciting?</w:t>
      </w:r>
    </w:p>
    <w:p xmlns:wp14="http://schemas.microsoft.com/office/word/2010/wordml" w:rsidP="41818368" wp14:paraId="15564BA2" wp14:textId="788EC4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Q4: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Which school subject or general field of study did you actually look forward to, even if you didn't pursue it further at the time?</w:t>
      </w:r>
    </w:p>
    <w:p xmlns:wp14="http://schemas.microsoft.com/office/word/2010/wordml" w:rsidP="41818368" wp14:paraId="15D6FD28" wp14:textId="0AE69432">
      <w:pPr>
        <w:pStyle w:val="Heading3"/>
      </w:pP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>2. Environment &amp; Lifestyle Questions (The "Where do you belong?" filter)</w:t>
      </w:r>
    </w:p>
    <w:p xmlns:wp14="http://schemas.microsoft.com/office/word/2010/wordml" wp14:paraId="2DBDC6B2" wp14:textId="0C353BE7"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These match the visitor's personality and physical comfort levels to their future workplace layout.</w:t>
      </w:r>
    </w:p>
    <w:p xmlns:wp14="http://schemas.microsoft.com/office/word/2010/wordml" w:rsidP="41818368" wp14:paraId="7D0083C5" wp14:textId="3DB9AB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Q5: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Picture your ideal working layout. Where do you see yourself feeling most focused and energized?</w:t>
      </w:r>
    </w:p>
    <w:p xmlns:wp14="http://schemas.microsoft.com/office/word/2010/wordml" w:rsidP="41818368" wp14:paraId="63378275" wp14:textId="0F27EC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Q6: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How do you naturally prefer your daily workflow pace to look?</w:t>
      </w:r>
    </w:p>
    <w:p xmlns:wp14="http://schemas.microsoft.com/office/word/2010/wordml" w:rsidP="41818368" wp14:paraId="278E7A52" wp14:textId="49A1AE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Q7: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When it comes to interacting with people during your shift, what is your preferred balance?</w:t>
      </w:r>
    </w:p>
    <w:p xmlns:wp14="http://schemas.microsoft.com/office/word/2010/wordml" w:rsidP="41818368" wp14:paraId="4D21F045" wp14:textId="6CF1D1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Q8: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How do you handle high-pressure, rapidly shifting situations or sudden emergencies?</w:t>
      </w:r>
    </w:p>
    <w:p xmlns:wp14="http://schemas.microsoft.com/office/word/2010/wordml" w:rsidP="41818368" wp14:paraId="3632A7A4" wp14:textId="2D882FEA">
      <w:pPr>
        <w:pStyle w:val="Heading3"/>
      </w:pP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>3. Motivational &amp; Core Values Questions (The "Why do you work?" filter)</w:t>
      </w:r>
    </w:p>
    <w:p xmlns:wp14="http://schemas.microsoft.com/office/word/2010/wordml" wp14:paraId="389009FA" wp14:textId="44DC8851"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These uncover the underlying emotional driver or ultimate career reward the visitor is looking for.</w:t>
      </w:r>
    </w:p>
    <w:p xmlns:wp14="http://schemas.microsoft.com/office/word/2010/wordml" w:rsidP="41818368" wp14:paraId="08E48274" wp14:textId="555659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Q9: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If you look ahead 5 years, what is the single most important reward or outcome you want to get from your new career?</w:t>
      </w:r>
    </w:p>
    <w:p xmlns:wp14="http://schemas.microsoft.com/office/word/2010/wordml" w:rsidP="41818368" wp14:paraId="51037BD5" wp14:textId="405C89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Q10: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When you think about making an impact on the world or your local community, how do you want to deliver it?</w:t>
      </w:r>
    </w:p>
    <w:p xmlns:wp14="http://schemas.microsoft.com/office/word/2010/wordml" w:rsidP="41818368" wp14:paraId="2B9C0031" wp14:textId="379E75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Q11: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Which of these career safety blankets matters most to you right now?</w:t>
      </w:r>
    </w:p>
    <w:p xmlns:wp14="http://schemas.microsoft.com/office/word/2010/wordml" w:rsidP="41818368" wp14:paraId="41D9BB49" wp14:textId="0AB7FDA9">
      <w:pPr>
        <w:pStyle w:val="Heading3"/>
      </w:pP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>4. Affinity "Gut-Check" Statements (The "Does this sound like you?" filter)</w:t>
      </w:r>
    </w:p>
    <w:p xmlns:wp14="http://schemas.microsoft.com/office/word/2010/wordml" wp14:paraId="57D831F5" wp14:textId="1B9ECDCB"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These act as direct psychological mirrors. If a user nods along to these, they belong in that specific course pathway.</w:t>
      </w:r>
    </w:p>
    <w:p xmlns:wp14="http://schemas.microsoft.com/office/word/2010/wordml" w:rsidP="41818368" wp14:paraId="0E265B24" wp14:textId="06A54C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Statement A: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"I get deeply satisfied when I can break a complex, frustrating problem down into logical steps and make something work."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(Points to: Computer Science / Business)</w:t>
      </w:r>
    </w:p>
    <w:p xmlns:wp14="http://schemas.microsoft.com/office/word/2010/wordml" w:rsidP="41818368" wp14:paraId="3DC1FC29" wp14:textId="101C403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Statement B: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"I stay incredibly calm when things get chaotic around me, and I naturally focus on making sure the people around me feel safe and cared for."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(Points to: Nursing / Midwifery / Health Professions)</w:t>
      </w:r>
    </w:p>
    <w:p xmlns:wp14="http://schemas.microsoft.com/office/word/2010/wordml" w:rsidP="41818368" wp14:paraId="2E48DC6B" wp14:textId="54B49D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Statement C: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"I am highly analytical. I don't like guesswork—I want to see the raw data, run the experiment, and understand the empirical truth."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(Points to: Science)</w:t>
      </w:r>
    </w:p>
    <w:p xmlns:wp14="http://schemas.microsoft.com/office/word/2010/wordml" w:rsidP="41818368" wp14:paraId="218668D5" wp14:textId="31371C7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Statement D: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"I am fascinated by human behavior, history, and how systemic social or political issues shape the way our communities live."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(Points to: Humanities &amp; Social Science)</w:t>
      </w:r>
    </w:p>
    <w:p xmlns:wp14="http://schemas.microsoft.com/office/word/2010/wordml" w:rsidP="41818368" wp14:paraId="500A8DDE" wp14:textId="12772C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Statement E: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"I have a hyper-tuned ear for detail. I constantly notice the audio production in media and want to shape how things sound."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(Points to: Music Technology)</w:t>
      </w:r>
    </w:p>
    <w:p xmlns:wp14="http://schemas.microsoft.com/office/word/2010/wordml" w:rsidP="41818368" wp14:paraId="13F1BB44" wp14:textId="62349978">
      <w:pPr>
        <w:pStyle w:val="Heading3"/>
      </w:pP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>🛠️ How to Structure the Multiple-Choice Logic</w:t>
      </w:r>
    </w:p>
    <w:p xmlns:wp14="http://schemas.microsoft.com/office/word/2010/wordml" wp14:paraId="26562221" wp14:textId="05258B77"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>If you are building this into a website widget or form, you can structure the multiple-choice options so that each letter directly tallies a score toward a specific course cluster:</w:t>
      </w:r>
    </w:p>
    <w:p xmlns:wp14="http://schemas.microsoft.com/office/word/2010/wordml" w:rsidP="41818368" wp14:paraId="254B01C3" wp14:textId="7DFF23C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 A maps to Tech/Business: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(Computer Science, Business &amp; Management)</w:t>
      </w:r>
    </w:p>
    <w:p xmlns:wp14="http://schemas.microsoft.com/office/word/2010/wordml" w:rsidP="41818368" wp14:paraId="134D9DC2" wp14:textId="25B4A78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 B maps to Frontline Healthcare: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(Nursing, Midwifery)</w:t>
      </w:r>
    </w:p>
    <w:p xmlns:wp14="http://schemas.microsoft.com/office/word/2010/wordml" w:rsidP="41818368" wp14:paraId="7B6AB45D" wp14:textId="55B29BA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 C maps to Technical/Empirical fields: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(Science, Music Technology)</w:t>
      </w:r>
    </w:p>
    <w:p xmlns:wp14="http://schemas.microsoft.com/office/word/2010/wordml" w:rsidP="41818368" wp14:paraId="5580C018" wp14:textId="33D577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 D maps to Allied Health &amp; Therapeutics: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(Health Professions)</w:t>
      </w:r>
    </w:p>
    <w:p xmlns:wp14="http://schemas.microsoft.com/office/word/2010/wordml" w:rsidP="41818368" wp14:paraId="0E417F6A" wp14:textId="5C75906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41818368" w:rsidR="7C447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Option E maps to Social/Creative fields:</w:t>
      </w:r>
      <w:r w:rsidRPr="41818368" w:rsidR="7C4477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(Humanities &amp; Social Science)</w:t>
      </w:r>
    </w:p>
    <w:p xmlns:wp14="http://schemas.microsoft.com/office/word/2010/wordml" wp14:paraId="2C078E63" wp14:textId="442EA54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3eed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cb1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27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0a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f58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DEA62E"/>
    <w:rsid w:val="41818368"/>
    <w:rsid w:val="59DEA62E"/>
    <w:rsid w:val="7C44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C368"/>
  <w15:chartTrackingRefBased/>
  <w15:docId w15:val="{4E013492-1866-429E-821A-52BD0C4327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b428c7b5244d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DE0CE7F696B74FBE99F7B84F3F4B49" ma:contentTypeVersion="18" ma:contentTypeDescription="Create a new document." ma:contentTypeScope="" ma:versionID="63896011e05d156f535df51268dde934">
  <xsd:schema xmlns:xsd="http://www.w3.org/2001/XMLSchema" xmlns:xs="http://www.w3.org/2001/XMLSchema" xmlns:p="http://schemas.microsoft.com/office/2006/metadata/properties" xmlns:ns1="http://schemas.microsoft.com/sharepoint/v3" xmlns:ns2="d3cf7ffc-8f69-4bec-a56c-2ab3a6476bae" xmlns:ns3="f8e4f53f-d463-4b77-aa21-0c84e3db1359" targetNamespace="http://schemas.microsoft.com/office/2006/metadata/properties" ma:root="true" ma:fieldsID="d24840f520d6bfb0d2e41959cec73103" ns1:_="" ns2:_="" ns3:_="">
    <xsd:import namespace="http://schemas.microsoft.com/sharepoint/v3"/>
    <xsd:import namespace="d3cf7ffc-8f69-4bec-a56c-2ab3a6476bae"/>
    <xsd:import namespace="f8e4f53f-d463-4b77-aa21-0c84e3db13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f7ffc-8f69-4bec-a56c-2ab3a6476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11b9f3-73c9-4807-929e-5403122176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4f53f-d463-4b77-aa21-0c84e3db135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e9bf786-1655-4c80-84f5-ee014020244f}" ma:internalName="TaxCatchAll" ma:showField="CatchAllData" ma:web="f8e4f53f-d463-4b77-aa21-0c84e3db13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f8e4f53f-d463-4b77-aa21-0c84e3db1359" xsi:nil="true"/>
    <lcf76f155ced4ddcb4097134ff3c332f xmlns="d3cf7ffc-8f69-4bec-a56c-2ab3a6476b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1E44D2-37E7-4C0D-AB27-5F971B41DFE2}"/>
</file>

<file path=customXml/itemProps2.xml><?xml version="1.0" encoding="utf-8"?>
<ds:datastoreItem xmlns:ds="http://schemas.openxmlformats.org/officeDocument/2006/customXml" ds:itemID="{9408B2E1-5F4A-4FBB-8A6C-5AAEC6C965B9}"/>
</file>

<file path=customXml/itemProps3.xml><?xml version="1.0" encoding="utf-8"?>
<ds:datastoreItem xmlns:ds="http://schemas.openxmlformats.org/officeDocument/2006/customXml" ds:itemID="{AD29EFFC-4B37-44B2-8DA6-2EA229657B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 Pantella</dc:creator>
  <cp:keywords/>
  <dc:description/>
  <cp:lastModifiedBy>Bod Pantella</cp:lastModifiedBy>
  <dcterms:created xsi:type="dcterms:W3CDTF">2026-06-19T09:18:08Z</dcterms:created>
  <dcterms:modified xsi:type="dcterms:W3CDTF">2026-06-19T09:19:54Z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0x01010064DE0CE7F696B74FBE99F7B84F3F4B49</vt:lpwstr>
  </property>
  <property fmtid="{D5CDD505-2E9C-101B-9397-08002B2CF9AE}" pid="3" name="MediaServiceImageTags">
    <vt:lpwstr/>
  </property>
</Properties>
</file>