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7AF6EC" w14:textId="77777777" w:rsidR="0098587F" w:rsidRDefault="0098587F" w:rsidP="0098587F">
      <w:pPr>
        <w:pStyle w:val="BpSTitle"/>
      </w:pPr>
      <w:r>
        <w:t>10250</w:t>
      </w:r>
    </w:p>
    <w:p w14:paraId="215FB5F2" w14:textId="77777777" w:rsidR="00181A96" w:rsidRDefault="00181A96" w:rsidP="00181A96">
      <w:pPr>
        <w:pStyle w:val="BpSTitle"/>
      </w:pPr>
      <w:proofErr w:type="spellStart"/>
      <w:r>
        <w:t>Madrean</w:t>
      </w:r>
      <w:proofErr w:type="spellEnd"/>
      <w:r>
        <w:t xml:space="preserve"> Pinyon-Juniper Woodland</w:t>
      </w:r>
    </w:p>
    <w:p w14:paraId="6FD3C247" w14:textId="77777777" w:rsidR="00181A96" w:rsidRDefault="00181A96" w:rsidP="00181A96">
      <w:r>
        <w:t>BpS Model/Description Version: Aug. 2020</w:t>
      </w:r>
      <w:r>
        <w:tab/>
      </w:r>
      <w:r>
        <w:tab/>
      </w:r>
      <w:r>
        <w:tab/>
      </w:r>
      <w:r>
        <w:tab/>
      </w:r>
      <w:r>
        <w:tab/>
      </w:r>
      <w:r>
        <w:tab/>
      </w:r>
      <w:r>
        <w:tab/>
      </w:r>
      <w:r w:rsidR="00A97DCA">
        <w:t>,</w:t>
      </w:r>
    </w:p>
    <w:p w14:paraId="29D114EE" w14:textId="77777777" w:rsidR="00181A96" w:rsidRDefault="00181A96" w:rsidP="00181A96"/>
    <w:tbl>
      <w:tblPr>
        <w:tblW w:w="10543" w:type="dxa"/>
        <w:tblBorders>
          <w:top w:val="single" w:sz="2" w:space="0" w:color="auto"/>
          <w:left w:val="single" w:sz="2" w:space="0" w:color="auto"/>
          <w:bottom w:val="single" w:sz="2" w:space="0" w:color="auto"/>
          <w:right w:val="single" w:sz="2" w:space="0" w:color="auto"/>
          <w:insideH w:val="single" w:sz="6" w:space="0" w:color="000000"/>
          <w:insideV w:val="single" w:sz="6" w:space="0" w:color="000000"/>
        </w:tblBorders>
        <w:tblLayout w:type="fixed"/>
        <w:tblLook w:val="00A0" w:firstRow="1" w:lastRow="0" w:firstColumn="1" w:lastColumn="0" w:noHBand="0" w:noVBand="0"/>
      </w:tblPr>
      <w:tblGrid>
        <w:gridCol w:w="2126"/>
        <w:gridCol w:w="2346"/>
        <w:gridCol w:w="1936"/>
        <w:gridCol w:w="4135"/>
      </w:tblGrid>
      <w:tr w:rsidR="002465D9" w:rsidRPr="00181A96" w14:paraId="1D3A0D24" w14:textId="77777777" w:rsidTr="00BA7E11">
        <w:trPr>
          <w:trHeight w:val="266"/>
        </w:trPr>
        <w:tc>
          <w:tcPr>
            <w:tcW w:w="2126" w:type="dxa"/>
            <w:tcBorders>
              <w:top w:val="single" w:sz="2" w:space="0" w:color="auto"/>
              <w:left w:val="single" w:sz="12" w:space="0" w:color="auto"/>
              <w:bottom w:val="single" w:sz="12" w:space="0" w:color="000000"/>
            </w:tcBorders>
            <w:shd w:val="clear" w:color="auto" w:fill="auto"/>
          </w:tcPr>
          <w:p w14:paraId="551CC11B" w14:textId="77777777" w:rsidR="00181A96" w:rsidRPr="00181A96" w:rsidRDefault="00181A96" w:rsidP="00D91877">
            <w:pPr>
              <w:rPr>
                <w:b/>
                <w:bCs/>
              </w:rPr>
            </w:pPr>
            <w:r w:rsidRPr="00181A96">
              <w:rPr>
                <w:b/>
                <w:bCs/>
              </w:rPr>
              <w:t>Modelers</w:t>
            </w:r>
          </w:p>
        </w:tc>
        <w:tc>
          <w:tcPr>
            <w:tcW w:w="2346" w:type="dxa"/>
            <w:tcBorders>
              <w:top w:val="single" w:sz="2" w:space="0" w:color="auto"/>
              <w:bottom w:val="single" w:sz="12" w:space="0" w:color="000000"/>
              <w:right w:val="single" w:sz="12" w:space="0" w:color="000000"/>
            </w:tcBorders>
            <w:shd w:val="clear" w:color="auto" w:fill="auto"/>
          </w:tcPr>
          <w:p w14:paraId="4B29100F" w14:textId="77777777" w:rsidR="00181A96" w:rsidRPr="00181A96" w:rsidRDefault="00181A96" w:rsidP="00D91877">
            <w:pPr>
              <w:rPr>
                <w:b/>
                <w:bCs/>
              </w:rPr>
            </w:pPr>
          </w:p>
        </w:tc>
        <w:tc>
          <w:tcPr>
            <w:tcW w:w="1936" w:type="dxa"/>
            <w:tcBorders>
              <w:top w:val="single" w:sz="2" w:space="0" w:color="auto"/>
              <w:left w:val="single" w:sz="12" w:space="0" w:color="000000"/>
              <w:bottom w:val="single" w:sz="12" w:space="0" w:color="000000"/>
            </w:tcBorders>
            <w:shd w:val="clear" w:color="auto" w:fill="auto"/>
          </w:tcPr>
          <w:p w14:paraId="0159F4D5" w14:textId="77777777" w:rsidR="00181A96" w:rsidRPr="00181A96" w:rsidRDefault="00181A96" w:rsidP="00D91877">
            <w:pPr>
              <w:rPr>
                <w:b/>
                <w:bCs/>
              </w:rPr>
            </w:pPr>
            <w:r w:rsidRPr="00181A96">
              <w:rPr>
                <w:b/>
                <w:bCs/>
              </w:rPr>
              <w:t>Reviewers</w:t>
            </w:r>
          </w:p>
        </w:tc>
        <w:tc>
          <w:tcPr>
            <w:tcW w:w="4135" w:type="dxa"/>
            <w:tcBorders>
              <w:top w:val="single" w:sz="2" w:space="0" w:color="auto"/>
              <w:bottom w:val="single" w:sz="12" w:space="0" w:color="000000"/>
            </w:tcBorders>
            <w:shd w:val="clear" w:color="auto" w:fill="auto"/>
          </w:tcPr>
          <w:p w14:paraId="731239A3" w14:textId="77777777" w:rsidR="00181A96" w:rsidRPr="00181A96" w:rsidRDefault="00181A96" w:rsidP="00D91877">
            <w:pPr>
              <w:rPr>
                <w:b/>
                <w:bCs/>
              </w:rPr>
            </w:pPr>
          </w:p>
        </w:tc>
      </w:tr>
      <w:tr w:rsidR="002465D9" w:rsidRPr="00181A96" w14:paraId="5F1E92D4" w14:textId="77777777" w:rsidTr="00BA7E11">
        <w:trPr>
          <w:trHeight w:val="252"/>
        </w:trPr>
        <w:tc>
          <w:tcPr>
            <w:tcW w:w="2126" w:type="dxa"/>
            <w:tcBorders>
              <w:top w:val="single" w:sz="12" w:space="0" w:color="000000"/>
              <w:left w:val="single" w:sz="12" w:space="0" w:color="auto"/>
            </w:tcBorders>
            <w:shd w:val="clear" w:color="auto" w:fill="auto"/>
          </w:tcPr>
          <w:p w14:paraId="5716E4E2" w14:textId="77777777" w:rsidR="00181A96" w:rsidRPr="00181A96" w:rsidRDefault="00181A96" w:rsidP="00200C3B">
            <w:pPr>
              <w:rPr>
                <w:bCs/>
              </w:rPr>
            </w:pPr>
            <w:r w:rsidRPr="00181A96">
              <w:rPr>
                <w:bCs/>
              </w:rPr>
              <w:t xml:space="preserve">Guy R. </w:t>
            </w:r>
            <w:r w:rsidR="00200C3B">
              <w:rPr>
                <w:bCs/>
              </w:rPr>
              <w:t>M</w:t>
            </w:r>
            <w:r w:rsidRPr="00181A96">
              <w:rPr>
                <w:bCs/>
              </w:rPr>
              <w:t>cPherson</w:t>
            </w:r>
          </w:p>
        </w:tc>
        <w:tc>
          <w:tcPr>
            <w:tcW w:w="2346" w:type="dxa"/>
            <w:tcBorders>
              <w:top w:val="single" w:sz="12" w:space="0" w:color="000000"/>
              <w:right w:val="single" w:sz="12" w:space="0" w:color="000000"/>
            </w:tcBorders>
            <w:shd w:val="clear" w:color="auto" w:fill="auto"/>
          </w:tcPr>
          <w:p w14:paraId="2457A4E5" w14:textId="77777777" w:rsidR="00181A96" w:rsidRPr="00181A96" w:rsidRDefault="004816F2" w:rsidP="00B62FBF">
            <w:hyperlink r:id="rId7" w:history="1"/>
            <w:r w:rsidR="00181A96" w:rsidRPr="00181A96">
              <w:t>grm@ag.arizona.edu</w:t>
            </w:r>
          </w:p>
        </w:tc>
        <w:tc>
          <w:tcPr>
            <w:tcW w:w="1936" w:type="dxa"/>
            <w:tcBorders>
              <w:top w:val="single" w:sz="12" w:space="0" w:color="000000"/>
              <w:left w:val="single" w:sz="12" w:space="0" w:color="000000"/>
            </w:tcBorders>
            <w:shd w:val="clear" w:color="auto" w:fill="auto"/>
          </w:tcPr>
          <w:p w14:paraId="515DA328" w14:textId="77777777" w:rsidR="00181A96" w:rsidRPr="00181A96" w:rsidRDefault="0098587F" w:rsidP="002465D9">
            <w:r w:rsidRPr="0098587F">
              <w:t>Tim Christiansen</w:t>
            </w:r>
            <w:r w:rsidR="002465D9">
              <w:t xml:space="preserve"> </w:t>
            </w:r>
          </w:p>
        </w:tc>
        <w:tc>
          <w:tcPr>
            <w:tcW w:w="4135" w:type="dxa"/>
            <w:tcBorders>
              <w:top w:val="single" w:sz="12" w:space="0" w:color="000000"/>
            </w:tcBorders>
            <w:shd w:val="clear" w:color="auto" w:fill="auto"/>
          </w:tcPr>
          <w:p w14:paraId="104917B1" w14:textId="77777777" w:rsidR="00181A96" w:rsidRPr="00181A96" w:rsidRDefault="0098587F" w:rsidP="002465D9">
            <w:proofErr w:type="spellStart"/>
            <w:r w:rsidRPr="0098587F">
              <w:t>tchristiansen@tnc</w:t>
            </w:r>
            <w:proofErr w:type="spellEnd"/>
            <w:r w:rsidR="002465D9">
              <w:t xml:space="preserve"> </w:t>
            </w:r>
          </w:p>
        </w:tc>
      </w:tr>
      <w:tr w:rsidR="00200C3B" w:rsidRPr="00181A96" w14:paraId="2DCD09AB" w14:textId="77777777" w:rsidTr="00BA7E11">
        <w:trPr>
          <w:trHeight w:val="266"/>
        </w:trPr>
        <w:tc>
          <w:tcPr>
            <w:tcW w:w="2126" w:type="dxa"/>
            <w:tcBorders>
              <w:left w:val="single" w:sz="12" w:space="0" w:color="auto"/>
            </w:tcBorders>
            <w:shd w:val="clear" w:color="auto" w:fill="auto"/>
          </w:tcPr>
          <w:p w14:paraId="32F3AB54" w14:textId="77777777" w:rsidR="00181A96" w:rsidRPr="00181A96" w:rsidRDefault="00200C3B" w:rsidP="00D91877">
            <w:pPr>
              <w:rPr>
                <w:bCs/>
              </w:rPr>
            </w:pPr>
            <w:r w:rsidRPr="001A241A">
              <w:rPr>
                <w:bCs/>
              </w:rPr>
              <w:t xml:space="preserve">Mike </w:t>
            </w:r>
            <w:proofErr w:type="spellStart"/>
            <w:r w:rsidRPr="001A241A">
              <w:rPr>
                <w:bCs/>
              </w:rPr>
              <w:t>Babler</w:t>
            </w:r>
            <w:proofErr w:type="spellEnd"/>
          </w:p>
        </w:tc>
        <w:tc>
          <w:tcPr>
            <w:tcW w:w="2346" w:type="dxa"/>
            <w:tcBorders>
              <w:right w:val="single" w:sz="12" w:space="0" w:color="000000"/>
            </w:tcBorders>
            <w:shd w:val="clear" w:color="auto" w:fill="auto"/>
          </w:tcPr>
          <w:p w14:paraId="490086F6" w14:textId="77777777" w:rsidR="00181A96" w:rsidRPr="00181A96" w:rsidRDefault="00200C3B" w:rsidP="00D91877">
            <w:r w:rsidRPr="001A241A">
              <w:t>mbabler@tnc.org</w:t>
            </w:r>
          </w:p>
        </w:tc>
        <w:tc>
          <w:tcPr>
            <w:tcW w:w="1936" w:type="dxa"/>
            <w:tcBorders>
              <w:left w:val="single" w:sz="12" w:space="0" w:color="000000"/>
            </w:tcBorders>
            <w:shd w:val="clear" w:color="auto" w:fill="auto"/>
          </w:tcPr>
          <w:p w14:paraId="34467637" w14:textId="77777777" w:rsidR="00181A96" w:rsidRPr="00181A96" w:rsidRDefault="001A241A" w:rsidP="00D91877">
            <w:r w:rsidRPr="001A241A">
              <w:t>Reese Lolley</w:t>
            </w:r>
          </w:p>
        </w:tc>
        <w:tc>
          <w:tcPr>
            <w:tcW w:w="4135" w:type="dxa"/>
            <w:shd w:val="clear" w:color="auto" w:fill="auto"/>
          </w:tcPr>
          <w:p w14:paraId="0E31F692" w14:textId="77777777" w:rsidR="00181A96" w:rsidRPr="00181A96" w:rsidRDefault="004816F2" w:rsidP="00D91877">
            <w:hyperlink r:id="rId8" w:history="1">
              <w:r w:rsidR="00A97DCA" w:rsidRPr="002914C0">
                <w:rPr>
                  <w:rStyle w:val="Hyperlink"/>
                </w:rPr>
                <w:t>rlolley@fs.fed.us</w:t>
              </w:r>
            </w:hyperlink>
          </w:p>
        </w:tc>
      </w:tr>
      <w:tr w:rsidR="002465D9" w:rsidRPr="00181A96" w14:paraId="03582B4D" w14:textId="77777777" w:rsidTr="00BA7E11">
        <w:trPr>
          <w:trHeight w:val="252"/>
        </w:trPr>
        <w:tc>
          <w:tcPr>
            <w:tcW w:w="2126" w:type="dxa"/>
            <w:tcBorders>
              <w:left w:val="single" w:sz="12" w:space="0" w:color="auto"/>
              <w:bottom w:val="single" w:sz="2" w:space="0" w:color="auto"/>
            </w:tcBorders>
            <w:shd w:val="clear" w:color="auto" w:fill="auto"/>
          </w:tcPr>
          <w:p w14:paraId="2DF8BBAA" w14:textId="77777777" w:rsidR="00181A96" w:rsidRPr="00181A96" w:rsidRDefault="00181A96" w:rsidP="00D91877">
            <w:pPr>
              <w:rPr>
                <w:bCs/>
              </w:rPr>
            </w:pPr>
            <w:r w:rsidRPr="00181A96">
              <w:rPr>
                <w:bCs/>
              </w:rPr>
              <w:t>None</w:t>
            </w:r>
          </w:p>
        </w:tc>
        <w:tc>
          <w:tcPr>
            <w:tcW w:w="2346" w:type="dxa"/>
            <w:tcBorders>
              <w:right w:val="single" w:sz="12" w:space="0" w:color="000000"/>
            </w:tcBorders>
            <w:shd w:val="clear" w:color="auto" w:fill="auto"/>
          </w:tcPr>
          <w:p w14:paraId="3A443ABB" w14:textId="77777777" w:rsidR="00181A96" w:rsidRPr="00181A96" w:rsidRDefault="00181A96" w:rsidP="00D91877">
            <w:r w:rsidRPr="00181A96">
              <w:t>None</w:t>
            </w:r>
          </w:p>
        </w:tc>
        <w:tc>
          <w:tcPr>
            <w:tcW w:w="1936" w:type="dxa"/>
            <w:tcBorders>
              <w:left w:val="single" w:sz="12" w:space="0" w:color="000000"/>
              <w:bottom w:val="single" w:sz="2" w:space="0" w:color="auto"/>
            </w:tcBorders>
            <w:shd w:val="clear" w:color="auto" w:fill="auto"/>
          </w:tcPr>
          <w:p w14:paraId="668DE6D5" w14:textId="77777777" w:rsidR="00181A96" w:rsidRPr="00181A96" w:rsidRDefault="002465D9" w:rsidP="00D91877">
            <w:r w:rsidRPr="001A241A">
              <w:t>Keith Schulz</w:t>
            </w:r>
          </w:p>
        </w:tc>
        <w:tc>
          <w:tcPr>
            <w:tcW w:w="4135" w:type="dxa"/>
            <w:shd w:val="clear" w:color="auto" w:fill="auto"/>
          </w:tcPr>
          <w:p w14:paraId="6CDD5D7B" w14:textId="77777777" w:rsidR="00181A96" w:rsidRPr="00181A96" w:rsidRDefault="002465D9" w:rsidP="00D91877">
            <w:r w:rsidRPr="001A241A">
              <w:t>Keith_Schulz@natureserve.org</w:t>
            </w:r>
          </w:p>
        </w:tc>
      </w:tr>
    </w:tbl>
    <w:p w14:paraId="6881E6F0" w14:textId="77777777" w:rsidR="00181A96" w:rsidRDefault="008D507F" w:rsidP="00181A96">
      <w:r w:rsidRPr="008D507F">
        <w:rPr>
          <w:b/>
        </w:rPr>
        <w:t>Reviewer:</w:t>
      </w:r>
      <w:r>
        <w:t xml:space="preserve"> Tim Christiansen</w:t>
      </w:r>
    </w:p>
    <w:p w14:paraId="5A856758" w14:textId="77777777" w:rsidR="00181A96" w:rsidRDefault="00181A96" w:rsidP="00181A96">
      <w:pPr>
        <w:pStyle w:val="InfoPara"/>
      </w:pPr>
      <w:r>
        <w:t>Vegetation Type</w:t>
      </w:r>
    </w:p>
    <w:p w14:paraId="4ADA72DC" w14:textId="77777777" w:rsidR="00181A96" w:rsidRDefault="00181A96" w:rsidP="00181A96">
      <w:r>
        <w:t>Forest and Woodland</w:t>
      </w:r>
    </w:p>
    <w:p w14:paraId="39753E3C" w14:textId="77777777" w:rsidR="00181A96" w:rsidRDefault="00181A96" w:rsidP="00181A96">
      <w:pPr>
        <w:pStyle w:val="InfoPara"/>
      </w:pPr>
      <w:r>
        <w:t>Map Zones</w:t>
      </w:r>
    </w:p>
    <w:p w14:paraId="61E1553E" w14:textId="77777777" w:rsidR="005E59FB" w:rsidRDefault="1F2EDA29" w:rsidP="0098587F">
      <w:r>
        <w:t>14, 15, 24, 25, 26</w:t>
      </w:r>
    </w:p>
    <w:p w14:paraId="1C901660" w14:textId="77777777" w:rsidR="00181A96" w:rsidRDefault="00181A96" w:rsidP="00181A96">
      <w:pPr>
        <w:pStyle w:val="InfoPara"/>
      </w:pPr>
      <w:r>
        <w:t>Geographic Range</w:t>
      </w:r>
    </w:p>
    <w:p w14:paraId="5EB71519" w14:textId="77777777" w:rsidR="00181A96" w:rsidRDefault="00B62FBF" w:rsidP="00181A96">
      <w:r>
        <w:t>Sierra</w:t>
      </w:r>
      <w:r w:rsidR="00181A96">
        <w:t xml:space="preserve"> Madre </w:t>
      </w:r>
      <w:r w:rsidR="001A241A">
        <w:t>Occidentale</w:t>
      </w:r>
      <w:r w:rsidR="00181A96">
        <w:t xml:space="preserve"> and Sierra Madre Oriental in Mexico, Trans-Pecos T</w:t>
      </w:r>
      <w:r w:rsidR="00A97DCA">
        <w:t>exas</w:t>
      </w:r>
      <w:r w:rsidR="00181A96">
        <w:t>, southern N</w:t>
      </w:r>
      <w:r w:rsidR="00A97DCA">
        <w:t>ew Mexico</w:t>
      </w:r>
      <w:r w:rsidR="00181A96">
        <w:t>, southern A</w:t>
      </w:r>
      <w:r w:rsidR="00A97DCA">
        <w:t>rizona</w:t>
      </w:r>
      <w:r w:rsidR="00181A96">
        <w:t xml:space="preserve"> (south of the </w:t>
      </w:r>
      <w:proofErr w:type="spellStart"/>
      <w:r w:rsidR="00181A96">
        <w:t>Mogollan</w:t>
      </w:r>
      <w:proofErr w:type="spellEnd"/>
      <w:r w:rsidR="00181A96">
        <w:t xml:space="preserve"> Rim and southwestern N</w:t>
      </w:r>
      <w:r w:rsidR="00A97DCA">
        <w:t>ew Mexico</w:t>
      </w:r>
      <w:r w:rsidR="001A241A">
        <w:t>).</w:t>
      </w:r>
    </w:p>
    <w:p w14:paraId="30B15113" w14:textId="77777777" w:rsidR="00181A96" w:rsidRDefault="00181A96" w:rsidP="00181A96">
      <w:pPr>
        <w:pStyle w:val="InfoPara"/>
      </w:pPr>
      <w:r>
        <w:t>Biophysical Site Description</w:t>
      </w:r>
    </w:p>
    <w:p w14:paraId="1D801C72" w14:textId="77777777" w:rsidR="00181A96" w:rsidRDefault="00181A96" w:rsidP="00181A96">
      <w:r>
        <w:t xml:space="preserve">This </w:t>
      </w:r>
      <w:r w:rsidR="00A97DCA">
        <w:t>Biophysical Setting (</w:t>
      </w:r>
      <w:r w:rsidR="001A241A">
        <w:t>BpS</w:t>
      </w:r>
      <w:r w:rsidR="00A97DCA">
        <w:t>)</w:t>
      </w:r>
      <w:r>
        <w:t xml:space="preserve"> typically is found at elevations between </w:t>
      </w:r>
      <w:r w:rsidR="001A241A">
        <w:t>1</w:t>
      </w:r>
      <w:r w:rsidR="00A97DCA">
        <w:t>,</w:t>
      </w:r>
      <w:r w:rsidR="001A241A">
        <w:t>400m</w:t>
      </w:r>
      <w:r w:rsidR="00A97DCA">
        <w:t>-</w:t>
      </w:r>
      <w:r>
        <w:t>2</w:t>
      </w:r>
      <w:r w:rsidR="00A97DCA">
        <w:t>,</w:t>
      </w:r>
      <w:r>
        <w:t xml:space="preserve">200m. </w:t>
      </w:r>
      <w:proofErr w:type="spellStart"/>
      <w:r w:rsidR="001A241A">
        <w:t>Madrean</w:t>
      </w:r>
      <w:proofErr w:type="spellEnd"/>
      <w:r w:rsidR="001A241A">
        <w:t xml:space="preserve"> Juniper savannas</w:t>
      </w:r>
      <w:r>
        <w:t xml:space="preserve"> occur at the lower altitudinal limits for </w:t>
      </w:r>
      <w:r w:rsidR="001A241A">
        <w:t>foothill</w:t>
      </w:r>
      <w:r>
        <w:t xml:space="preserve"> tree species, below the pinyon-juniper woodlands but at or above semi-desert grassland where soil moisture limits cover of montane woody plants. At higher and therefore moister elevations, woodlands grade into </w:t>
      </w:r>
      <w:proofErr w:type="spellStart"/>
      <w:r>
        <w:t>Madrean</w:t>
      </w:r>
      <w:proofErr w:type="spellEnd"/>
      <w:r>
        <w:t xml:space="preserve"> </w:t>
      </w:r>
      <w:proofErr w:type="spellStart"/>
      <w:r>
        <w:t>encinal</w:t>
      </w:r>
      <w:proofErr w:type="spellEnd"/>
      <w:r>
        <w:t xml:space="preserve"> or, less frequently, montane </w:t>
      </w:r>
      <w:r w:rsidR="001A241A">
        <w:t>pine</w:t>
      </w:r>
      <w:r>
        <w:t xml:space="preserve">-oak </w:t>
      </w:r>
      <w:r w:rsidR="001A241A">
        <w:t>woodlands</w:t>
      </w:r>
      <w:r>
        <w:t xml:space="preserve"> characterized by taller and denser vegetation than these woodlands. Savannas and woodlands are found on many and varied topographic positions, including low</w:t>
      </w:r>
      <w:r w:rsidR="001A241A">
        <w:t>-</w:t>
      </w:r>
      <w:r>
        <w:t xml:space="preserve"> to mid-elevation mountain slopes, hills, plateaus, basins</w:t>
      </w:r>
      <w:r w:rsidR="00A97DCA">
        <w:t>,</w:t>
      </w:r>
      <w:r>
        <w:t xml:space="preserve"> and flats.</w:t>
      </w:r>
    </w:p>
    <w:p w14:paraId="56D01362" w14:textId="77777777" w:rsidR="00181A96" w:rsidRDefault="00181A96" w:rsidP="00181A96">
      <w:pPr>
        <w:pStyle w:val="InfoPara"/>
      </w:pPr>
      <w:r>
        <w:t>Vegetation Description</w:t>
      </w:r>
    </w:p>
    <w:p w14:paraId="07848BDE" w14:textId="77777777" w:rsidR="00181A96" w:rsidRDefault="001A241A" w:rsidP="00181A96">
      <w:r>
        <w:t xml:space="preserve">The upper vegetation canopy is composed of open to moderately dense tree layer dominated by </w:t>
      </w:r>
      <w:r w:rsidRPr="005C73D7">
        <w:rPr>
          <w:i/>
        </w:rPr>
        <w:t xml:space="preserve">Pinus </w:t>
      </w:r>
      <w:proofErr w:type="spellStart"/>
      <w:r w:rsidRPr="005C73D7">
        <w:rPr>
          <w:i/>
        </w:rPr>
        <w:t>cembroides</w:t>
      </w:r>
      <w:proofErr w:type="spellEnd"/>
      <w:r>
        <w:t xml:space="preserve">, </w:t>
      </w:r>
      <w:r w:rsidRPr="005C73D7">
        <w:rPr>
          <w:i/>
        </w:rPr>
        <w:t>Pinus discolor</w:t>
      </w:r>
      <w:r>
        <w:t xml:space="preserve">, </w:t>
      </w:r>
      <w:r w:rsidRPr="005C73D7">
        <w:rPr>
          <w:i/>
        </w:rPr>
        <w:t>Pinus edulis</w:t>
      </w:r>
      <w:r>
        <w:t xml:space="preserve">, </w:t>
      </w:r>
      <w:r w:rsidRPr="005C73D7">
        <w:rPr>
          <w:i/>
        </w:rPr>
        <w:t xml:space="preserve">Juniperus </w:t>
      </w:r>
      <w:proofErr w:type="spellStart"/>
      <w:r w:rsidRPr="005C73D7">
        <w:rPr>
          <w:i/>
        </w:rPr>
        <w:t>depeanna</w:t>
      </w:r>
      <w:proofErr w:type="spellEnd"/>
      <w:r w:rsidR="00A97DCA">
        <w:t>,</w:t>
      </w:r>
      <w:r>
        <w:t xml:space="preserve"> and</w:t>
      </w:r>
      <w:r w:rsidR="00A97DCA">
        <w:t>/</w:t>
      </w:r>
      <w:r>
        <w:t xml:space="preserve">or </w:t>
      </w:r>
      <w:r w:rsidRPr="005C73D7">
        <w:rPr>
          <w:i/>
        </w:rPr>
        <w:t xml:space="preserve">Juniperus </w:t>
      </w:r>
      <w:proofErr w:type="spellStart"/>
      <w:r w:rsidRPr="005C73D7">
        <w:rPr>
          <w:i/>
        </w:rPr>
        <w:t>monosperma</w:t>
      </w:r>
      <w:proofErr w:type="spellEnd"/>
      <w:r>
        <w:t xml:space="preserve">. </w:t>
      </w:r>
      <w:proofErr w:type="spellStart"/>
      <w:r w:rsidR="00181A96">
        <w:t>Madrean</w:t>
      </w:r>
      <w:proofErr w:type="spellEnd"/>
      <w:r w:rsidR="00181A96">
        <w:t xml:space="preserve"> oaks such as </w:t>
      </w:r>
      <w:r w:rsidR="00181A96" w:rsidRPr="005C73D7">
        <w:rPr>
          <w:i/>
        </w:rPr>
        <w:t xml:space="preserve">Quercus </w:t>
      </w:r>
      <w:proofErr w:type="spellStart"/>
      <w:r w:rsidR="00181A96" w:rsidRPr="005C73D7">
        <w:rPr>
          <w:i/>
        </w:rPr>
        <w:t>arizonica</w:t>
      </w:r>
      <w:proofErr w:type="spellEnd"/>
      <w:r w:rsidR="00181A96">
        <w:t xml:space="preserve">, </w:t>
      </w:r>
      <w:r w:rsidR="00181A96" w:rsidRPr="005C73D7">
        <w:rPr>
          <w:i/>
        </w:rPr>
        <w:t xml:space="preserve">Q. </w:t>
      </w:r>
      <w:proofErr w:type="spellStart"/>
      <w:r w:rsidR="00181A96" w:rsidRPr="005C73D7">
        <w:rPr>
          <w:i/>
        </w:rPr>
        <w:t>emoryi</w:t>
      </w:r>
      <w:proofErr w:type="spellEnd"/>
      <w:r w:rsidR="00181A96">
        <w:t xml:space="preserve">, </w:t>
      </w:r>
      <w:r w:rsidR="00181A96" w:rsidRPr="005C73D7">
        <w:rPr>
          <w:i/>
        </w:rPr>
        <w:t xml:space="preserve">Q. </w:t>
      </w:r>
      <w:r w:rsidR="0047463B" w:rsidRPr="005C73D7">
        <w:rPr>
          <w:i/>
        </w:rPr>
        <w:t>grisea</w:t>
      </w:r>
      <w:r w:rsidR="00181A96">
        <w:t xml:space="preserve">, </w:t>
      </w:r>
      <w:r w:rsidR="00181A96" w:rsidRPr="005C73D7">
        <w:rPr>
          <w:i/>
        </w:rPr>
        <w:t xml:space="preserve">Q. </w:t>
      </w:r>
      <w:proofErr w:type="spellStart"/>
      <w:r w:rsidR="00181A96" w:rsidRPr="005C73D7">
        <w:rPr>
          <w:i/>
        </w:rPr>
        <w:t>oblongifolia</w:t>
      </w:r>
      <w:proofErr w:type="spellEnd"/>
      <w:r w:rsidR="0047463B">
        <w:t>,</w:t>
      </w:r>
      <w:r w:rsidR="00181A96">
        <w:t xml:space="preserve"> or </w:t>
      </w:r>
      <w:r w:rsidR="00181A96" w:rsidRPr="005C73D7">
        <w:rPr>
          <w:i/>
        </w:rPr>
        <w:t xml:space="preserve">Q. </w:t>
      </w:r>
      <w:proofErr w:type="spellStart"/>
      <w:r w:rsidR="00181A96" w:rsidRPr="005C73D7">
        <w:rPr>
          <w:i/>
        </w:rPr>
        <w:t>mohriana</w:t>
      </w:r>
      <w:proofErr w:type="spellEnd"/>
      <w:r w:rsidR="00181A96">
        <w:t xml:space="preserve"> may be co</w:t>
      </w:r>
      <w:r w:rsidR="00A97DCA">
        <w:t>-</w:t>
      </w:r>
      <w:r w:rsidR="00181A96">
        <w:t xml:space="preserve">dominant with pinyon </w:t>
      </w:r>
      <w:r w:rsidR="0047463B">
        <w:t>pines (</w:t>
      </w:r>
      <w:r w:rsidR="0047463B" w:rsidRPr="005C73D7">
        <w:rPr>
          <w:i/>
        </w:rPr>
        <w:t>Pinus edulis</w:t>
      </w:r>
      <w:r w:rsidR="0047463B">
        <w:t xml:space="preserve">, </w:t>
      </w:r>
      <w:r w:rsidR="0047463B" w:rsidRPr="005C73D7">
        <w:rPr>
          <w:i/>
        </w:rPr>
        <w:t>P. discolor</w:t>
      </w:r>
      <w:r w:rsidR="0047463B">
        <w:t>)</w:t>
      </w:r>
      <w:r w:rsidR="002465D9">
        <w:t xml:space="preserve"> </w:t>
      </w:r>
      <w:r>
        <w:t>and</w:t>
      </w:r>
      <w:r w:rsidR="00A97DCA">
        <w:t>/</w:t>
      </w:r>
      <w:r>
        <w:t xml:space="preserve">or juniper trees. In </w:t>
      </w:r>
      <w:r w:rsidR="00A97DCA">
        <w:t xml:space="preserve">southwestern New Mexico, </w:t>
      </w:r>
      <w:r w:rsidRPr="005C73D7">
        <w:rPr>
          <w:i/>
        </w:rPr>
        <w:t xml:space="preserve">Q. </w:t>
      </w:r>
      <w:proofErr w:type="spellStart"/>
      <w:r w:rsidRPr="005C73D7">
        <w:rPr>
          <w:i/>
        </w:rPr>
        <w:t>grisia</w:t>
      </w:r>
      <w:proofErr w:type="spellEnd"/>
      <w:r>
        <w:t xml:space="preserve"> may be dominant.</w:t>
      </w:r>
      <w:r w:rsidR="00181A96">
        <w:t xml:space="preserve"> </w:t>
      </w:r>
      <w:r w:rsidR="00181A96" w:rsidRPr="005C73D7">
        <w:rPr>
          <w:i/>
        </w:rPr>
        <w:t xml:space="preserve">Pinus </w:t>
      </w:r>
      <w:proofErr w:type="spellStart"/>
      <w:r w:rsidR="00181A96" w:rsidRPr="005C73D7">
        <w:rPr>
          <w:i/>
        </w:rPr>
        <w:t>engelmannii</w:t>
      </w:r>
      <w:proofErr w:type="spellEnd"/>
      <w:r w:rsidR="00181A96">
        <w:t xml:space="preserve"> occurs infrequently, and </w:t>
      </w:r>
      <w:r w:rsidR="00181A96" w:rsidRPr="005C73D7">
        <w:rPr>
          <w:i/>
        </w:rPr>
        <w:t>P. ponderosa</w:t>
      </w:r>
      <w:r w:rsidR="00181A96">
        <w:t xml:space="preserve"> and </w:t>
      </w:r>
      <w:r w:rsidR="00181A96" w:rsidRPr="005C73D7">
        <w:rPr>
          <w:i/>
        </w:rPr>
        <w:t xml:space="preserve">P. </w:t>
      </w:r>
      <w:proofErr w:type="spellStart"/>
      <w:r w:rsidR="00181A96" w:rsidRPr="005C73D7">
        <w:rPr>
          <w:i/>
        </w:rPr>
        <w:t>arizonica</w:t>
      </w:r>
      <w:proofErr w:type="spellEnd"/>
      <w:r w:rsidR="00181A96">
        <w:t xml:space="preserve"> are absent</w:t>
      </w:r>
      <w:r w:rsidR="0047463B">
        <w:t xml:space="preserve"> or sparse</w:t>
      </w:r>
      <w:r>
        <w:t xml:space="preserve">. </w:t>
      </w:r>
      <w:r w:rsidRPr="005C73D7">
        <w:rPr>
          <w:i/>
        </w:rPr>
        <w:t xml:space="preserve">Juniperus </w:t>
      </w:r>
      <w:proofErr w:type="spellStart"/>
      <w:r w:rsidRPr="005C73D7">
        <w:rPr>
          <w:i/>
        </w:rPr>
        <w:t>monosperma</w:t>
      </w:r>
      <w:proofErr w:type="spellEnd"/>
      <w:r>
        <w:t xml:space="preserve"> is often present to dominant on the Gila National Forest</w:t>
      </w:r>
      <w:r w:rsidR="00181A96">
        <w:t>. Understory layers are variable and may be dominated by shrubs such as manzanita (</w:t>
      </w:r>
      <w:r w:rsidR="00181A96" w:rsidRPr="005C73D7">
        <w:rPr>
          <w:i/>
        </w:rPr>
        <w:t xml:space="preserve">Arctostaphylos </w:t>
      </w:r>
      <w:proofErr w:type="spellStart"/>
      <w:r w:rsidR="00181A96" w:rsidRPr="005C73D7">
        <w:rPr>
          <w:i/>
        </w:rPr>
        <w:t>pungens</w:t>
      </w:r>
      <w:proofErr w:type="spellEnd"/>
      <w:r w:rsidR="00181A96">
        <w:t xml:space="preserve">, </w:t>
      </w:r>
      <w:r w:rsidR="00181A96" w:rsidRPr="005C73D7">
        <w:rPr>
          <w:i/>
        </w:rPr>
        <w:t xml:space="preserve">A. </w:t>
      </w:r>
      <w:proofErr w:type="spellStart"/>
      <w:r w:rsidR="00181A96" w:rsidRPr="005C73D7">
        <w:rPr>
          <w:i/>
        </w:rPr>
        <w:t>pringlei</w:t>
      </w:r>
      <w:proofErr w:type="spellEnd"/>
      <w:r w:rsidR="00181A96">
        <w:t>), cliffrose (</w:t>
      </w:r>
      <w:proofErr w:type="spellStart"/>
      <w:r w:rsidR="00181A96" w:rsidRPr="005C73D7">
        <w:rPr>
          <w:i/>
        </w:rPr>
        <w:t>Cowania</w:t>
      </w:r>
      <w:proofErr w:type="spellEnd"/>
      <w:r w:rsidR="00181A96" w:rsidRPr="005C73D7">
        <w:rPr>
          <w:i/>
        </w:rPr>
        <w:t xml:space="preserve"> </w:t>
      </w:r>
      <w:proofErr w:type="spellStart"/>
      <w:r w:rsidR="00181A96" w:rsidRPr="005C73D7">
        <w:rPr>
          <w:i/>
        </w:rPr>
        <w:t>mexicana</w:t>
      </w:r>
      <w:proofErr w:type="spellEnd"/>
      <w:r w:rsidR="00181A96">
        <w:t>), Apache plume (</w:t>
      </w:r>
      <w:proofErr w:type="spellStart"/>
      <w:r w:rsidR="00181A96" w:rsidRPr="005C73D7">
        <w:rPr>
          <w:i/>
        </w:rPr>
        <w:t>Fallugia</w:t>
      </w:r>
      <w:proofErr w:type="spellEnd"/>
      <w:r w:rsidR="00181A96" w:rsidRPr="005C73D7">
        <w:rPr>
          <w:i/>
        </w:rPr>
        <w:t xml:space="preserve"> </w:t>
      </w:r>
      <w:proofErr w:type="spellStart"/>
      <w:r w:rsidR="00181A96" w:rsidRPr="005C73D7">
        <w:rPr>
          <w:i/>
        </w:rPr>
        <w:t>paradoxa</w:t>
      </w:r>
      <w:proofErr w:type="spellEnd"/>
      <w:r w:rsidR="00181A96">
        <w:t>)</w:t>
      </w:r>
      <w:r w:rsidR="00A97DCA">
        <w:t>,</w:t>
      </w:r>
      <w:r w:rsidR="00181A96">
        <w:t xml:space="preserve"> or barberry (</w:t>
      </w:r>
      <w:r w:rsidR="00181A96" w:rsidRPr="005C73D7">
        <w:rPr>
          <w:i/>
        </w:rPr>
        <w:t>Berberis</w:t>
      </w:r>
      <w:r w:rsidR="00181A96">
        <w:t xml:space="preserve"> </w:t>
      </w:r>
      <w:proofErr w:type="spellStart"/>
      <w:r w:rsidR="00181A96">
        <w:t>spp</w:t>
      </w:r>
      <w:proofErr w:type="spellEnd"/>
      <w:r w:rsidR="0098587F">
        <w:t>). Graminoids may form dense (savanna) to sparse canopy. Common species include</w:t>
      </w:r>
      <w:r w:rsidR="00181A96">
        <w:t xml:space="preserve"> </w:t>
      </w:r>
      <w:proofErr w:type="spellStart"/>
      <w:r w:rsidR="00181A96">
        <w:t>sideoats</w:t>
      </w:r>
      <w:proofErr w:type="spellEnd"/>
      <w:r w:rsidR="00181A96">
        <w:t xml:space="preserve"> grama (</w:t>
      </w:r>
      <w:proofErr w:type="spellStart"/>
      <w:r w:rsidR="00181A96" w:rsidRPr="005C73D7">
        <w:rPr>
          <w:i/>
        </w:rPr>
        <w:t>Bouteloua</w:t>
      </w:r>
      <w:proofErr w:type="spellEnd"/>
      <w:r w:rsidR="00181A96" w:rsidRPr="005C73D7">
        <w:rPr>
          <w:i/>
        </w:rPr>
        <w:t xml:space="preserve"> </w:t>
      </w:r>
      <w:proofErr w:type="spellStart"/>
      <w:r w:rsidR="00181A96" w:rsidRPr="005C73D7">
        <w:rPr>
          <w:i/>
        </w:rPr>
        <w:t>curtipendula</w:t>
      </w:r>
      <w:proofErr w:type="spellEnd"/>
      <w:r w:rsidR="00181A96">
        <w:t>), cane bluestem (</w:t>
      </w:r>
      <w:proofErr w:type="spellStart"/>
      <w:r w:rsidR="00181A96" w:rsidRPr="005C73D7">
        <w:rPr>
          <w:i/>
        </w:rPr>
        <w:t>Bothriochloa</w:t>
      </w:r>
      <w:proofErr w:type="spellEnd"/>
      <w:r w:rsidR="00181A96" w:rsidRPr="005C73D7">
        <w:rPr>
          <w:i/>
        </w:rPr>
        <w:t xml:space="preserve"> </w:t>
      </w:r>
      <w:proofErr w:type="spellStart"/>
      <w:r w:rsidR="00181A96" w:rsidRPr="005C73D7">
        <w:rPr>
          <w:i/>
        </w:rPr>
        <w:t>barbinodis</w:t>
      </w:r>
      <w:proofErr w:type="spellEnd"/>
      <w:r w:rsidR="0098587F">
        <w:t>),</w:t>
      </w:r>
      <w:r w:rsidR="00181A96">
        <w:t xml:space="preserve"> muhly grasses (</w:t>
      </w:r>
      <w:proofErr w:type="spellStart"/>
      <w:r w:rsidR="00181A96" w:rsidRPr="005C73D7">
        <w:rPr>
          <w:i/>
        </w:rPr>
        <w:t>Muhlenbergia</w:t>
      </w:r>
      <w:proofErr w:type="spellEnd"/>
      <w:r w:rsidR="00181A96" w:rsidRPr="005C73D7">
        <w:rPr>
          <w:i/>
        </w:rPr>
        <w:t xml:space="preserve"> </w:t>
      </w:r>
      <w:proofErr w:type="spellStart"/>
      <w:r w:rsidR="00181A96" w:rsidRPr="005C73D7">
        <w:rPr>
          <w:i/>
        </w:rPr>
        <w:t>emerslyei</w:t>
      </w:r>
      <w:proofErr w:type="spellEnd"/>
      <w:r w:rsidR="00181A96">
        <w:t xml:space="preserve">, </w:t>
      </w:r>
      <w:r w:rsidR="00181A96" w:rsidRPr="005C73D7">
        <w:rPr>
          <w:i/>
        </w:rPr>
        <w:t xml:space="preserve">M. </w:t>
      </w:r>
      <w:proofErr w:type="spellStart"/>
      <w:r w:rsidR="00181A96" w:rsidRPr="005C73D7">
        <w:rPr>
          <w:i/>
        </w:rPr>
        <w:t>torreyi</w:t>
      </w:r>
      <w:proofErr w:type="spellEnd"/>
      <w:r w:rsidR="00A97DCA" w:rsidRPr="00A97DCA">
        <w:t>,</w:t>
      </w:r>
      <w:r w:rsidR="0098587F">
        <w:t xml:space="preserve"> and</w:t>
      </w:r>
      <w:r w:rsidR="00181A96">
        <w:t xml:space="preserve"> </w:t>
      </w:r>
      <w:r w:rsidR="00181A96" w:rsidRPr="005C73D7">
        <w:rPr>
          <w:i/>
        </w:rPr>
        <w:t xml:space="preserve">M. </w:t>
      </w:r>
      <w:proofErr w:type="spellStart"/>
      <w:r w:rsidR="00181A96" w:rsidRPr="005C73D7">
        <w:rPr>
          <w:i/>
        </w:rPr>
        <w:t>porteri</w:t>
      </w:r>
      <w:proofErr w:type="spellEnd"/>
      <w:r w:rsidR="00181A96">
        <w:t>). Graminoids decrease in cover and biomass with increasing cover of woody plants.</w:t>
      </w:r>
    </w:p>
    <w:p w14:paraId="02F68165" w14:textId="77777777" w:rsidR="005C73D7" w:rsidRDefault="005C73D7" w:rsidP="00181A96">
      <w:pPr>
        <w:pStyle w:val="InfoPara"/>
      </w:pPr>
    </w:p>
    <w:p w14:paraId="45CEA694" w14:textId="77777777" w:rsidR="00181A96" w:rsidRDefault="00181A96" w:rsidP="00181A96">
      <w:pPr>
        <w:pStyle w:val="InfoPara"/>
      </w:pPr>
      <w:r>
        <w:t>BpS Dominant and Indicator Species</w:t>
      </w:r>
    </w:p>
    <w:tbl>
      <w:tblPr>
        <w:tblW w:w="9537" w:type="dxa"/>
        <w:tblBorders>
          <w:top w:val="single" w:sz="2" w:space="0" w:color="auto"/>
          <w:left w:val="single" w:sz="2" w:space="0" w:color="auto"/>
          <w:bottom w:val="single" w:sz="2" w:space="0" w:color="auto"/>
          <w:right w:val="single" w:sz="2" w:space="0" w:color="auto"/>
          <w:insideH w:val="single" w:sz="6" w:space="0" w:color="000000"/>
          <w:insideV w:val="single" w:sz="6" w:space="0" w:color="000000"/>
        </w:tblBorders>
        <w:tblLayout w:type="fixed"/>
        <w:tblLook w:val="00A0" w:firstRow="1" w:lastRow="0" w:firstColumn="1" w:lastColumn="0" w:noHBand="0" w:noVBand="0"/>
      </w:tblPr>
      <w:tblGrid>
        <w:gridCol w:w="1164"/>
        <w:gridCol w:w="4413"/>
        <w:gridCol w:w="3960"/>
      </w:tblGrid>
      <w:tr w:rsidR="004F7795" w:rsidRPr="004F7795" w14:paraId="2FEE883F" w14:textId="77777777" w:rsidTr="00102927">
        <w:tc>
          <w:tcPr>
            <w:tcW w:w="1164" w:type="dxa"/>
            <w:tcBorders>
              <w:top w:val="single" w:sz="2" w:space="0" w:color="auto"/>
              <w:bottom w:val="single" w:sz="12" w:space="0" w:color="000000"/>
            </w:tcBorders>
            <w:shd w:val="clear" w:color="auto" w:fill="auto"/>
          </w:tcPr>
          <w:p w14:paraId="23D96006" w14:textId="77777777" w:rsidR="004F7795" w:rsidRPr="004F7795" w:rsidRDefault="004816F2" w:rsidP="00BB0BE3">
            <w:pPr>
              <w:rPr>
                <w:b/>
                <w:bCs/>
              </w:rPr>
            </w:pPr>
            <w:r w:rsidRPr="004F7795">
              <w:rPr>
                <w:b/>
                <w:bCs/>
              </w:rPr>
              <w:t>Symbol</w:t>
            </w:r>
          </w:p>
        </w:tc>
        <w:tc>
          <w:tcPr>
            <w:tcW w:w="4413" w:type="dxa"/>
            <w:tcBorders>
              <w:top w:val="single" w:sz="2" w:space="0" w:color="auto"/>
              <w:bottom w:val="single" w:sz="12" w:space="0" w:color="000000"/>
            </w:tcBorders>
            <w:shd w:val="clear" w:color="auto" w:fill="auto"/>
          </w:tcPr>
          <w:p w14:paraId="65459201" w14:textId="77777777" w:rsidR="004F7795" w:rsidRPr="004F7795" w:rsidRDefault="004816F2" w:rsidP="00BB0BE3">
            <w:pPr>
              <w:rPr>
                <w:b/>
                <w:bCs/>
              </w:rPr>
            </w:pPr>
            <w:r w:rsidRPr="004F7795">
              <w:rPr>
                <w:b/>
                <w:bCs/>
              </w:rPr>
              <w:t>Scientific Name</w:t>
            </w:r>
          </w:p>
        </w:tc>
        <w:tc>
          <w:tcPr>
            <w:tcW w:w="3960" w:type="dxa"/>
            <w:tcBorders>
              <w:top w:val="single" w:sz="2" w:space="0" w:color="auto"/>
              <w:bottom w:val="single" w:sz="12" w:space="0" w:color="000000"/>
            </w:tcBorders>
            <w:shd w:val="clear" w:color="auto" w:fill="auto"/>
          </w:tcPr>
          <w:p w14:paraId="38FF29AC" w14:textId="77777777" w:rsidR="004F7795" w:rsidRPr="004F7795" w:rsidRDefault="004816F2" w:rsidP="00BB0BE3">
            <w:pPr>
              <w:rPr>
                <w:b/>
                <w:bCs/>
              </w:rPr>
            </w:pPr>
            <w:r w:rsidRPr="004F7795">
              <w:rPr>
                <w:b/>
                <w:bCs/>
              </w:rPr>
              <w:t>Common Name</w:t>
            </w:r>
          </w:p>
        </w:tc>
      </w:tr>
      <w:tr w:rsidR="004F7795" w:rsidRPr="004F7795" w14:paraId="58145BED" w14:textId="77777777" w:rsidTr="00102927">
        <w:tc>
          <w:tcPr>
            <w:tcW w:w="1164" w:type="dxa"/>
            <w:tcBorders>
              <w:top w:val="single" w:sz="12" w:space="0" w:color="000000"/>
            </w:tcBorders>
            <w:shd w:val="clear" w:color="auto" w:fill="auto"/>
          </w:tcPr>
          <w:p w14:paraId="6CEDADC7" w14:textId="77777777" w:rsidR="004F7795" w:rsidRPr="004F7795" w:rsidRDefault="004816F2" w:rsidP="00BB0BE3">
            <w:pPr>
              <w:rPr>
                <w:bCs/>
              </w:rPr>
            </w:pPr>
            <w:r w:rsidRPr="004F7795">
              <w:rPr>
                <w:bCs/>
              </w:rPr>
              <w:lastRenderedPageBreak/>
              <w:t>JUDE</w:t>
            </w:r>
          </w:p>
        </w:tc>
        <w:tc>
          <w:tcPr>
            <w:tcW w:w="4413" w:type="dxa"/>
            <w:tcBorders>
              <w:top w:val="single" w:sz="12" w:space="0" w:color="000000"/>
            </w:tcBorders>
            <w:shd w:val="clear" w:color="auto" w:fill="auto"/>
          </w:tcPr>
          <w:p w14:paraId="7530A3C6" w14:textId="77777777" w:rsidR="004F7795" w:rsidRPr="0090342B" w:rsidRDefault="004816F2" w:rsidP="00BB0BE3">
            <w:pPr>
              <w:rPr>
                <w:i/>
              </w:rPr>
            </w:pPr>
            <w:r w:rsidRPr="0090342B">
              <w:rPr>
                <w:i/>
              </w:rPr>
              <w:t>Juncus debilis</w:t>
            </w:r>
          </w:p>
        </w:tc>
        <w:tc>
          <w:tcPr>
            <w:tcW w:w="3960" w:type="dxa"/>
            <w:tcBorders>
              <w:top w:val="single" w:sz="12" w:space="0" w:color="000000"/>
            </w:tcBorders>
            <w:shd w:val="clear" w:color="auto" w:fill="auto"/>
          </w:tcPr>
          <w:p w14:paraId="6607E621" w14:textId="77777777" w:rsidR="004F7795" w:rsidRPr="004F7795" w:rsidRDefault="004816F2" w:rsidP="00BB0BE3">
            <w:r w:rsidRPr="004F7795">
              <w:t>Weak rush</w:t>
            </w:r>
          </w:p>
        </w:tc>
      </w:tr>
      <w:tr w:rsidR="004F7795" w:rsidRPr="004F7795" w14:paraId="772D7F1B" w14:textId="77777777" w:rsidTr="00102927">
        <w:tc>
          <w:tcPr>
            <w:tcW w:w="1164" w:type="dxa"/>
            <w:tcBorders>
              <w:top w:val="single" w:sz="12" w:space="0" w:color="000000"/>
            </w:tcBorders>
            <w:shd w:val="clear" w:color="auto" w:fill="auto"/>
          </w:tcPr>
          <w:p w14:paraId="20176812" w14:textId="77777777" w:rsidR="004F7795" w:rsidRPr="004F7795" w:rsidRDefault="004816F2" w:rsidP="00BB0BE3">
            <w:pPr>
              <w:rPr>
                <w:bCs/>
              </w:rPr>
            </w:pPr>
            <w:r w:rsidRPr="004F7795">
              <w:rPr>
                <w:bCs/>
              </w:rPr>
              <w:t>PIED</w:t>
            </w:r>
          </w:p>
        </w:tc>
        <w:tc>
          <w:tcPr>
            <w:tcW w:w="4413" w:type="dxa"/>
            <w:tcBorders>
              <w:top w:val="single" w:sz="12" w:space="0" w:color="000000"/>
            </w:tcBorders>
            <w:shd w:val="clear" w:color="auto" w:fill="auto"/>
          </w:tcPr>
          <w:p w14:paraId="3D002D44" w14:textId="77777777" w:rsidR="004F7795" w:rsidRPr="0090342B" w:rsidRDefault="004816F2" w:rsidP="00BB0BE3">
            <w:pPr>
              <w:rPr>
                <w:i/>
              </w:rPr>
            </w:pPr>
            <w:r w:rsidRPr="0090342B">
              <w:rPr>
                <w:i/>
              </w:rPr>
              <w:t>Pinus edulis</w:t>
            </w:r>
          </w:p>
        </w:tc>
        <w:tc>
          <w:tcPr>
            <w:tcW w:w="3960" w:type="dxa"/>
            <w:tcBorders>
              <w:top w:val="single" w:sz="12" w:space="0" w:color="000000"/>
            </w:tcBorders>
            <w:shd w:val="clear" w:color="auto" w:fill="auto"/>
          </w:tcPr>
          <w:p w14:paraId="4AD5626B" w14:textId="77777777" w:rsidR="004F7795" w:rsidRPr="004F7795" w:rsidRDefault="004816F2" w:rsidP="00BB0BE3">
            <w:r w:rsidRPr="004F7795">
              <w:t>Twoneedle pinyon</w:t>
            </w:r>
          </w:p>
        </w:tc>
      </w:tr>
      <w:tr w:rsidR="004F7795" w:rsidRPr="004F7795" w14:paraId="6C0C18DF" w14:textId="77777777" w:rsidTr="00102927">
        <w:tc>
          <w:tcPr>
            <w:tcW w:w="1164" w:type="dxa"/>
            <w:tcBorders>
              <w:top w:val="single" w:sz="12" w:space="0" w:color="000000"/>
            </w:tcBorders>
            <w:shd w:val="clear" w:color="auto" w:fill="auto"/>
          </w:tcPr>
          <w:p w14:paraId="27721FA7" w14:textId="77777777" w:rsidR="004F7795" w:rsidRPr="004F7795" w:rsidRDefault="004816F2" w:rsidP="00BB0BE3">
            <w:pPr>
              <w:rPr>
                <w:bCs/>
              </w:rPr>
            </w:pPr>
            <w:r w:rsidRPr="004F7795">
              <w:rPr>
                <w:bCs/>
              </w:rPr>
              <w:t>PIDI3</w:t>
            </w:r>
          </w:p>
        </w:tc>
        <w:tc>
          <w:tcPr>
            <w:tcW w:w="4413" w:type="dxa"/>
            <w:tcBorders>
              <w:top w:val="single" w:sz="12" w:space="0" w:color="000000"/>
            </w:tcBorders>
            <w:shd w:val="clear" w:color="auto" w:fill="auto"/>
          </w:tcPr>
          <w:p w14:paraId="6035126C" w14:textId="77777777" w:rsidR="004F7795" w:rsidRPr="0090342B" w:rsidRDefault="004816F2" w:rsidP="00BB0BE3">
            <w:pPr>
              <w:rPr>
                <w:i/>
              </w:rPr>
            </w:pPr>
            <w:r w:rsidRPr="0090342B">
              <w:rPr>
                <w:i/>
              </w:rPr>
              <w:t>Pinus discolor</w:t>
            </w:r>
          </w:p>
        </w:tc>
        <w:tc>
          <w:tcPr>
            <w:tcW w:w="3960" w:type="dxa"/>
            <w:tcBorders>
              <w:top w:val="single" w:sz="12" w:space="0" w:color="000000"/>
            </w:tcBorders>
            <w:shd w:val="clear" w:color="auto" w:fill="auto"/>
          </w:tcPr>
          <w:p w14:paraId="6F10A162" w14:textId="77777777" w:rsidR="004F7795" w:rsidRPr="004F7795" w:rsidRDefault="004816F2" w:rsidP="00BB0BE3">
            <w:r w:rsidRPr="004F7795">
              <w:t>Border pinyon</w:t>
            </w:r>
          </w:p>
        </w:tc>
      </w:tr>
      <w:tr w:rsidR="004F7795" w:rsidRPr="004F7795" w14:paraId="1B7EB6D2" w14:textId="77777777" w:rsidTr="00102927">
        <w:tc>
          <w:tcPr>
            <w:tcW w:w="1164" w:type="dxa"/>
            <w:tcBorders>
              <w:top w:val="single" w:sz="12" w:space="0" w:color="000000"/>
            </w:tcBorders>
            <w:shd w:val="clear" w:color="auto" w:fill="auto"/>
          </w:tcPr>
          <w:p w14:paraId="27230EFC" w14:textId="77777777" w:rsidR="004F7795" w:rsidRPr="004F7795" w:rsidRDefault="004816F2" w:rsidP="00BB0BE3">
            <w:pPr>
              <w:rPr>
                <w:bCs/>
              </w:rPr>
            </w:pPr>
            <w:r w:rsidRPr="004F7795">
              <w:rPr>
                <w:bCs/>
              </w:rPr>
              <w:t>QUAR</w:t>
            </w:r>
          </w:p>
        </w:tc>
        <w:tc>
          <w:tcPr>
            <w:tcW w:w="4413" w:type="dxa"/>
            <w:tcBorders>
              <w:top w:val="single" w:sz="12" w:space="0" w:color="000000"/>
            </w:tcBorders>
            <w:shd w:val="clear" w:color="auto" w:fill="auto"/>
          </w:tcPr>
          <w:p w14:paraId="0702A9A6" w14:textId="77777777" w:rsidR="004F7795" w:rsidRPr="0090342B" w:rsidRDefault="004816F2" w:rsidP="00BB0BE3">
            <w:pPr>
              <w:rPr>
                <w:i/>
              </w:rPr>
            </w:pPr>
            <w:r w:rsidRPr="0090342B">
              <w:rPr>
                <w:i/>
              </w:rPr>
              <w:t>Quercus arizonica</w:t>
            </w:r>
          </w:p>
        </w:tc>
        <w:tc>
          <w:tcPr>
            <w:tcW w:w="3960" w:type="dxa"/>
            <w:tcBorders>
              <w:top w:val="single" w:sz="12" w:space="0" w:color="000000"/>
            </w:tcBorders>
            <w:shd w:val="clear" w:color="auto" w:fill="auto"/>
          </w:tcPr>
          <w:p w14:paraId="0C32FF74" w14:textId="77777777" w:rsidR="004F7795" w:rsidRPr="004F7795" w:rsidRDefault="004816F2" w:rsidP="00BB0BE3">
            <w:r w:rsidRPr="004F7795">
              <w:t>Arizona white oak</w:t>
            </w:r>
          </w:p>
        </w:tc>
      </w:tr>
      <w:tr w:rsidR="004F7795" w:rsidRPr="004F7795" w14:paraId="22BC68D6" w14:textId="77777777" w:rsidTr="00102927">
        <w:tc>
          <w:tcPr>
            <w:tcW w:w="1164" w:type="dxa"/>
            <w:tcBorders>
              <w:top w:val="single" w:sz="12" w:space="0" w:color="000000"/>
            </w:tcBorders>
            <w:shd w:val="clear" w:color="auto" w:fill="auto"/>
          </w:tcPr>
          <w:p w14:paraId="67385A2C" w14:textId="77777777" w:rsidR="004F7795" w:rsidRPr="004F7795" w:rsidRDefault="004816F2" w:rsidP="00BB0BE3">
            <w:pPr>
              <w:rPr>
                <w:bCs/>
              </w:rPr>
            </w:pPr>
            <w:r w:rsidRPr="004F7795">
              <w:rPr>
                <w:bCs/>
              </w:rPr>
              <w:t>QUEM</w:t>
            </w:r>
          </w:p>
        </w:tc>
        <w:tc>
          <w:tcPr>
            <w:tcW w:w="4413" w:type="dxa"/>
            <w:tcBorders>
              <w:top w:val="single" w:sz="12" w:space="0" w:color="000000"/>
            </w:tcBorders>
            <w:shd w:val="clear" w:color="auto" w:fill="auto"/>
          </w:tcPr>
          <w:p w14:paraId="77E8398D" w14:textId="77777777" w:rsidR="004F7795" w:rsidRPr="0090342B" w:rsidRDefault="004816F2" w:rsidP="00BB0BE3">
            <w:pPr>
              <w:rPr>
                <w:i/>
              </w:rPr>
            </w:pPr>
            <w:r w:rsidRPr="0090342B">
              <w:rPr>
                <w:i/>
              </w:rPr>
              <w:t>Quercus emoryi</w:t>
            </w:r>
          </w:p>
        </w:tc>
        <w:tc>
          <w:tcPr>
            <w:tcW w:w="3960" w:type="dxa"/>
            <w:tcBorders>
              <w:top w:val="single" w:sz="12" w:space="0" w:color="000000"/>
            </w:tcBorders>
            <w:shd w:val="clear" w:color="auto" w:fill="auto"/>
          </w:tcPr>
          <w:p w14:paraId="22F4C1D2" w14:textId="77777777" w:rsidR="004F7795" w:rsidRPr="004F7795" w:rsidRDefault="004816F2" w:rsidP="00BB0BE3">
            <w:r w:rsidRPr="004F7795">
              <w:t>Emory oak</w:t>
            </w:r>
          </w:p>
        </w:tc>
      </w:tr>
      <w:tr w:rsidR="004F7795" w:rsidRPr="004F7795" w14:paraId="2CBAA4A5" w14:textId="77777777" w:rsidTr="00102927">
        <w:tc>
          <w:tcPr>
            <w:tcW w:w="1164" w:type="dxa"/>
            <w:tcBorders>
              <w:top w:val="single" w:sz="12" w:space="0" w:color="000000"/>
            </w:tcBorders>
            <w:shd w:val="clear" w:color="auto" w:fill="auto"/>
          </w:tcPr>
          <w:p w14:paraId="310EA186" w14:textId="77777777" w:rsidR="004F7795" w:rsidRPr="004F7795" w:rsidRDefault="004816F2" w:rsidP="00BB0BE3">
            <w:pPr>
              <w:rPr>
                <w:bCs/>
              </w:rPr>
            </w:pPr>
            <w:r w:rsidRPr="004F7795">
              <w:rPr>
                <w:bCs/>
              </w:rPr>
              <w:t>QUGR3</w:t>
            </w:r>
          </w:p>
        </w:tc>
        <w:tc>
          <w:tcPr>
            <w:tcW w:w="4413" w:type="dxa"/>
            <w:tcBorders>
              <w:top w:val="single" w:sz="12" w:space="0" w:color="000000"/>
            </w:tcBorders>
            <w:shd w:val="clear" w:color="auto" w:fill="auto"/>
          </w:tcPr>
          <w:p w14:paraId="19576BF9" w14:textId="77777777" w:rsidR="004F7795" w:rsidRPr="0090342B" w:rsidRDefault="004816F2" w:rsidP="00BB0BE3">
            <w:pPr>
              <w:rPr>
                <w:i/>
              </w:rPr>
            </w:pPr>
            <w:r w:rsidRPr="0090342B">
              <w:rPr>
                <w:i/>
              </w:rPr>
              <w:t>Quercus grisea</w:t>
            </w:r>
          </w:p>
        </w:tc>
        <w:tc>
          <w:tcPr>
            <w:tcW w:w="3960" w:type="dxa"/>
            <w:tcBorders>
              <w:top w:val="single" w:sz="12" w:space="0" w:color="000000"/>
            </w:tcBorders>
            <w:shd w:val="clear" w:color="auto" w:fill="auto"/>
          </w:tcPr>
          <w:p w14:paraId="49D5DE36" w14:textId="77777777" w:rsidR="004F7795" w:rsidRPr="004F7795" w:rsidRDefault="004816F2" w:rsidP="00BB0BE3">
            <w:r w:rsidRPr="004F7795">
              <w:t>Gray oak</w:t>
            </w:r>
          </w:p>
        </w:tc>
      </w:tr>
      <w:tr w:rsidR="004F7795" w:rsidRPr="004F7795" w14:paraId="674E1929" w14:textId="77777777" w:rsidTr="00102927">
        <w:tc>
          <w:tcPr>
            <w:tcW w:w="1164" w:type="dxa"/>
            <w:tcBorders>
              <w:top w:val="single" w:sz="12" w:space="0" w:color="000000"/>
            </w:tcBorders>
            <w:shd w:val="clear" w:color="auto" w:fill="auto"/>
          </w:tcPr>
          <w:p w14:paraId="0F4B1E6B" w14:textId="77777777" w:rsidR="004F7795" w:rsidRPr="004F7795" w:rsidRDefault="004816F2" w:rsidP="00BB0BE3">
            <w:pPr>
              <w:rPr>
                <w:bCs/>
              </w:rPr>
            </w:pPr>
            <w:r w:rsidRPr="004F7795">
              <w:rPr>
                <w:bCs/>
              </w:rPr>
              <w:t>QUOB</w:t>
            </w:r>
          </w:p>
        </w:tc>
        <w:tc>
          <w:tcPr>
            <w:tcW w:w="4413" w:type="dxa"/>
            <w:tcBorders>
              <w:top w:val="single" w:sz="12" w:space="0" w:color="000000"/>
            </w:tcBorders>
            <w:shd w:val="clear" w:color="auto" w:fill="auto"/>
          </w:tcPr>
          <w:p w14:paraId="4FDAA57E" w14:textId="77777777" w:rsidR="004F7795" w:rsidRPr="0090342B" w:rsidRDefault="004816F2" w:rsidP="00BB0BE3">
            <w:pPr>
              <w:rPr>
                <w:i/>
              </w:rPr>
            </w:pPr>
            <w:r w:rsidRPr="0090342B">
              <w:rPr>
                <w:i/>
              </w:rPr>
              <w:t>Quercus oblongifolia</w:t>
            </w:r>
          </w:p>
        </w:tc>
        <w:tc>
          <w:tcPr>
            <w:tcW w:w="3960" w:type="dxa"/>
            <w:tcBorders>
              <w:top w:val="single" w:sz="12" w:space="0" w:color="000000"/>
            </w:tcBorders>
            <w:shd w:val="clear" w:color="auto" w:fill="auto"/>
          </w:tcPr>
          <w:p w14:paraId="120BBC93" w14:textId="77777777" w:rsidR="004F7795" w:rsidRPr="004F7795" w:rsidRDefault="004816F2" w:rsidP="00BB0BE3">
            <w:r w:rsidRPr="004F7795">
              <w:t>Mexican blue oak</w:t>
            </w:r>
          </w:p>
        </w:tc>
      </w:tr>
      <w:tr w:rsidR="004F7795" w:rsidRPr="004F7795" w14:paraId="11B9B96D" w14:textId="77777777" w:rsidTr="00102927">
        <w:tc>
          <w:tcPr>
            <w:tcW w:w="1164" w:type="dxa"/>
            <w:tcBorders>
              <w:top w:val="single" w:sz="12" w:space="0" w:color="000000"/>
            </w:tcBorders>
            <w:shd w:val="clear" w:color="auto" w:fill="auto"/>
          </w:tcPr>
          <w:p w14:paraId="3A2817DB" w14:textId="77777777" w:rsidR="004F7795" w:rsidRPr="004F7795" w:rsidRDefault="004816F2" w:rsidP="00BB0BE3">
            <w:pPr>
              <w:rPr>
                <w:bCs/>
              </w:rPr>
            </w:pPr>
            <w:r w:rsidRPr="004F7795">
              <w:rPr>
                <w:bCs/>
              </w:rPr>
              <w:t>PILE</w:t>
            </w:r>
          </w:p>
        </w:tc>
        <w:tc>
          <w:tcPr>
            <w:tcW w:w="4413" w:type="dxa"/>
            <w:tcBorders>
              <w:top w:val="single" w:sz="12" w:space="0" w:color="000000"/>
            </w:tcBorders>
            <w:shd w:val="clear" w:color="auto" w:fill="auto"/>
          </w:tcPr>
          <w:p w14:paraId="2F27FDDB" w14:textId="77777777" w:rsidR="004F7795" w:rsidRPr="0090342B" w:rsidRDefault="004816F2" w:rsidP="00BB0BE3">
            <w:pPr>
              <w:rPr>
                <w:i/>
              </w:rPr>
            </w:pPr>
            <w:r w:rsidRPr="0090342B">
              <w:rPr>
                <w:i/>
              </w:rPr>
              <w:t xml:space="preserve">Pinus leiophylla </w:t>
            </w:r>
          </w:p>
        </w:tc>
        <w:tc>
          <w:tcPr>
            <w:tcW w:w="3960" w:type="dxa"/>
            <w:tcBorders>
              <w:top w:val="single" w:sz="12" w:space="0" w:color="000000"/>
            </w:tcBorders>
            <w:shd w:val="clear" w:color="auto" w:fill="auto"/>
          </w:tcPr>
          <w:p w14:paraId="2C429779" w14:textId="77777777" w:rsidR="004F7795" w:rsidRPr="004F7795" w:rsidRDefault="004816F2" w:rsidP="00BB0BE3">
            <w:r w:rsidRPr="004F7795">
              <w:t>Chihuahuan pine</w:t>
            </w:r>
          </w:p>
        </w:tc>
      </w:tr>
      <w:tr w:rsidR="004F7795" w:rsidRPr="004F7795" w14:paraId="17AEF69A" w14:textId="77777777" w:rsidTr="00102927">
        <w:tc>
          <w:tcPr>
            <w:tcW w:w="1164" w:type="dxa"/>
            <w:tcBorders>
              <w:top w:val="single" w:sz="12" w:space="0" w:color="000000"/>
            </w:tcBorders>
            <w:shd w:val="clear" w:color="auto" w:fill="auto"/>
          </w:tcPr>
          <w:p w14:paraId="1D0B547B" w14:textId="77777777" w:rsidR="004F7795" w:rsidRPr="004F7795" w:rsidRDefault="004816F2" w:rsidP="00BB0BE3">
            <w:pPr>
              <w:rPr>
                <w:bCs/>
              </w:rPr>
            </w:pPr>
            <w:r w:rsidRPr="004F7795">
              <w:rPr>
                <w:bCs/>
              </w:rPr>
              <w:t>QUMO</w:t>
            </w:r>
          </w:p>
        </w:tc>
        <w:tc>
          <w:tcPr>
            <w:tcW w:w="4413" w:type="dxa"/>
            <w:tcBorders>
              <w:top w:val="single" w:sz="12" w:space="0" w:color="000000"/>
            </w:tcBorders>
            <w:shd w:val="clear" w:color="auto" w:fill="auto"/>
          </w:tcPr>
          <w:p w14:paraId="56B4A9E8" w14:textId="77777777" w:rsidR="004F7795" w:rsidRPr="0090342B" w:rsidRDefault="004816F2" w:rsidP="00BB0BE3">
            <w:pPr>
              <w:rPr>
                <w:i/>
              </w:rPr>
            </w:pPr>
            <w:r w:rsidRPr="0090342B">
              <w:rPr>
                <w:i/>
              </w:rPr>
              <w:t>Quercus mohriana</w:t>
            </w:r>
          </w:p>
        </w:tc>
        <w:tc>
          <w:tcPr>
            <w:tcW w:w="3960" w:type="dxa"/>
            <w:tcBorders>
              <w:top w:val="single" w:sz="12" w:space="0" w:color="000000"/>
            </w:tcBorders>
            <w:shd w:val="clear" w:color="auto" w:fill="auto"/>
          </w:tcPr>
          <w:p w14:paraId="6BE6FE19" w14:textId="77777777" w:rsidR="004F7795" w:rsidRPr="004F7795" w:rsidRDefault="004816F2" w:rsidP="00BB0BE3">
            <w:r w:rsidRPr="004F7795">
              <w:t>Mohr oak</w:t>
            </w:r>
          </w:p>
        </w:tc>
      </w:tr>
    </w:tbl>
    <w:p w14:paraId="2E372C9E" w14:textId="77777777" w:rsidR="00D178A4" w:rsidRDefault="004816F2">
      <w:r>
        <w:rPr>
          <w:sz w:val="16"/>
        </w:rPr>
        <w:t>Species names are from the NRCS PLANTS database. Check species codes at http://plants.usda.gov.</w:t>
      </w:r>
    </w:p>
    <w:p w14:paraId="15B7657E" w14:textId="77777777" w:rsidR="00181A96" w:rsidRDefault="00181A96" w:rsidP="00181A96">
      <w:pPr>
        <w:pStyle w:val="InfoPara"/>
      </w:pPr>
      <w:r>
        <w:t>Disturbance Description</w:t>
      </w:r>
    </w:p>
    <w:p w14:paraId="37BD602D" w14:textId="77777777" w:rsidR="00181A96" w:rsidRDefault="00181A96" w:rsidP="00181A96">
      <w:r>
        <w:t>The fire regime of this ecological system is almost completely unknown. There are essentially no data about fire frequency, fire history</w:t>
      </w:r>
      <w:r w:rsidR="00A97DCA">
        <w:t>,</w:t>
      </w:r>
      <w:r>
        <w:t xml:space="preserve"> or fire behavior. The occasional paper that addresses fire includes considerably more speculation than data. </w:t>
      </w:r>
      <w:proofErr w:type="gramStart"/>
      <w:r>
        <w:t>It would seem that fire</w:t>
      </w:r>
      <w:proofErr w:type="gramEnd"/>
      <w:r>
        <w:t xml:space="preserve"> occurrence was determined primarily by fire occurrence in the surrounding matrix vegetation and was ignited by lightning during early summer. However, even this information is speculative and undocumented; based on contemporary ecological knowledge, models that assume specific fire regimes are little more than wild guesses. </w:t>
      </w:r>
      <w:r w:rsidR="001A241A">
        <w:t>Such a model follows</w:t>
      </w:r>
      <w:r>
        <w:t xml:space="preserve">, in the sincere hope </w:t>
      </w:r>
      <w:r w:rsidR="001A241A">
        <w:t>that it</w:t>
      </w:r>
      <w:r>
        <w:t xml:space="preserve"> will be ignored or improved upon.</w:t>
      </w:r>
    </w:p>
    <w:p w14:paraId="771F6A2C" w14:textId="77777777" w:rsidR="00181A96" w:rsidRDefault="00181A96" w:rsidP="00181A96"/>
    <w:p w14:paraId="0B39134C" w14:textId="77777777" w:rsidR="00181A96" w:rsidRDefault="00181A96" w:rsidP="00181A96">
      <w:r>
        <w:t xml:space="preserve">This system </w:t>
      </w:r>
      <w:r w:rsidR="001A241A">
        <w:t xml:space="preserve">is </w:t>
      </w:r>
      <w:r>
        <w:t>likely predisposed to stand-replacement fires during the earliest stage of stand development. Replacement fires are assumed to have occurred every century or so and mixed severity fires slightly less frequently. Significant drought occurs about every 60yrs and, in combination with herbivory from invertebrates, causes disproportional mortality of large, old trees.</w:t>
      </w:r>
    </w:p>
    <w:p w14:paraId="27A60116" w14:textId="77777777" w:rsidR="004E20A2" w:rsidRDefault="004E20A2" w:rsidP="00181A96"/>
    <w:p w14:paraId="26845E7E" w14:textId="77777777" w:rsidR="004E20A2" w:rsidRDefault="004E20A2" w:rsidP="004E20A2">
      <w:pPr>
        <w:pStyle w:val="InfoPara"/>
      </w:pPr>
      <w:r>
        <w:t>Fire Frequency</w:t>
      </w:r>
    </w:p>
    <w:tbl>
      <w:tblPr>
        <w:tblW w:w="5000" w:type="pct"/>
        <w:tblBorders>
          <w:top w:val="thick" w:sz="0" w:space="0" w:color="666666"/>
          <w:left w:val="thick" w:sz="0" w:space="0" w:color="666666"/>
          <w:bottom w:val="thick" w:sz="0" w:space="0" w:color="666666"/>
          <w:right w:val="thick" w:sz="0" w:space="0" w:color="666666"/>
          <w:insideH w:val="thick" w:sz="0" w:space="0" w:color="666666"/>
          <w:insideV w:val="thick" w:sz="0" w:space="0" w:color="666666"/>
        </w:tblBorders>
        <w:tblLook w:val="04A0" w:firstRow="1" w:lastRow="0" w:firstColumn="1" w:lastColumn="0" w:noHBand="0" w:noVBand="1"/>
      </w:tblPr>
      <w:tblGrid>
        <w:gridCol w:w="2923"/>
        <w:gridCol w:w="1196"/>
        <w:gridCol w:w="2768"/>
        <w:gridCol w:w="1212"/>
        <w:gridCol w:w="1261"/>
      </w:tblGrid>
      <w:tr w:rsidR="00D178A4" w14:paraId="1F69D423" w14:textId="77777777">
        <w:tc>
          <w:tcPr>
            <w:tcW w:w="0" w:type="auto"/>
          </w:tcPr>
          <w:p w14:paraId="3F29D5C6" w14:textId="77777777" w:rsidR="00D178A4" w:rsidRDefault="004816F2">
            <w:pPr>
              <w:jc w:val="center"/>
            </w:pPr>
            <w:r>
              <w:rPr>
                <w:b/>
                <w:sz w:val="20"/>
              </w:rPr>
              <w:t>Severity</w:t>
            </w:r>
          </w:p>
        </w:tc>
        <w:tc>
          <w:tcPr>
            <w:tcW w:w="0" w:type="auto"/>
          </w:tcPr>
          <w:p w14:paraId="42FAEA24" w14:textId="77777777" w:rsidR="00D178A4" w:rsidRDefault="004816F2">
            <w:pPr>
              <w:jc w:val="center"/>
            </w:pPr>
            <w:r>
              <w:rPr>
                <w:b/>
                <w:sz w:val="20"/>
              </w:rPr>
              <w:t>Avg FI</w:t>
            </w:r>
          </w:p>
        </w:tc>
        <w:tc>
          <w:tcPr>
            <w:tcW w:w="0" w:type="auto"/>
          </w:tcPr>
          <w:p w14:paraId="2EF53F6C" w14:textId="77777777" w:rsidR="00D178A4" w:rsidRDefault="004816F2">
            <w:pPr>
              <w:jc w:val="center"/>
            </w:pPr>
            <w:r>
              <w:rPr>
                <w:b/>
                <w:sz w:val="20"/>
              </w:rPr>
              <w:t>Percent of All Fires</w:t>
            </w:r>
          </w:p>
        </w:tc>
        <w:tc>
          <w:tcPr>
            <w:tcW w:w="0" w:type="auto"/>
          </w:tcPr>
          <w:p w14:paraId="118ECBA2" w14:textId="77777777" w:rsidR="00D178A4" w:rsidRDefault="004816F2">
            <w:pPr>
              <w:jc w:val="center"/>
            </w:pPr>
            <w:r>
              <w:rPr>
                <w:b/>
                <w:sz w:val="20"/>
              </w:rPr>
              <w:t>Min FI</w:t>
            </w:r>
          </w:p>
        </w:tc>
        <w:tc>
          <w:tcPr>
            <w:tcW w:w="0" w:type="auto"/>
          </w:tcPr>
          <w:p w14:paraId="2E26BE93" w14:textId="77777777" w:rsidR="00D178A4" w:rsidRDefault="004816F2">
            <w:pPr>
              <w:jc w:val="center"/>
            </w:pPr>
            <w:r>
              <w:rPr>
                <w:b/>
                <w:sz w:val="20"/>
              </w:rPr>
              <w:t>Max</w:t>
            </w:r>
            <w:r>
              <w:rPr>
                <w:b/>
                <w:sz w:val="20"/>
              </w:rPr>
              <w:t xml:space="preserve"> FI</w:t>
            </w:r>
          </w:p>
        </w:tc>
      </w:tr>
      <w:tr w:rsidR="00D178A4" w14:paraId="3A9795EA" w14:textId="77777777">
        <w:tc>
          <w:tcPr>
            <w:tcW w:w="0" w:type="auto"/>
          </w:tcPr>
          <w:p w14:paraId="39FC082D" w14:textId="77777777" w:rsidR="00D178A4" w:rsidRDefault="004816F2">
            <w:pPr>
              <w:jc w:val="center"/>
            </w:pPr>
            <w:r>
              <w:t>Replacement</w:t>
            </w:r>
          </w:p>
        </w:tc>
        <w:tc>
          <w:tcPr>
            <w:tcW w:w="0" w:type="auto"/>
          </w:tcPr>
          <w:p w14:paraId="14D26870" w14:textId="77777777" w:rsidR="00D178A4" w:rsidRDefault="004816F2">
            <w:pPr>
              <w:jc w:val="center"/>
            </w:pPr>
            <w:r>
              <w:t>135</w:t>
            </w:r>
          </w:p>
        </w:tc>
        <w:tc>
          <w:tcPr>
            <w:tcW w:w="0" w:type="auto"/>
          </w:tcPr>
          <w:p w14:paraId="66FD4C1B" w14:textId="77777777" w:rsidR="00D178A4" w:rsidRDefault="004816F2">
            <w:pPr>
              <w:jc w:val="center"/>
            </w:pPr>
            <w:r>
              <w:t>34</w:t>
            </w:r>
          </w:p>
        </w:tc>
        <w:tc>
          <w:tcPr>
            <w:tcW w:w="0" w:type="auto"/>
          </w:tcPr>
          <w:p w14:paraId="1E5D8339" w14:textId="77777777" w:rsidR="00D178A4" w:rsidRDefault="004816F2">
            <w:pPr>
              <w:jc w:val="center"/>
            </w:pPr>
            <w:r>
              <w:t>20</w:t>
            </w:r>
          </w:p>
        </w:tc>
        <w:tc>
          <w:tcPr>
            <w:tcW w:w="0" w:type="auto"/>
          </w:tcPr>
          <w:p w14:paraId="047FEC44" w14:textId="77777777" w:rsidR="00D178A4" w:rsidRDefault="004816F2">
            <w:pPr>
              <w:jc w:val="center"/>
            </w:pPr>
            <w:r>
              <w:t>1000</w:t>
            </w:r>
          </w:p>
        </w:tc>
      </w:tr>
      <w:tr w:rsidR="00D178A4" w14:paraId="18923794" w14:textId="77777777">
        <w:tc>
          <w:tcPr>
            <w:tcW w:w="0" w:type="auto"/>
          </w:tcPr>
          <w:p w14:paraId="645F0819" w14:textId="77777777" w:rsidR="00D178A4" w:rsidRDefault="004816F2">
            <w:pPr>
              <w:jc w:val="center"/>
            </w:pPr>
            <w:r>
              <w:t>Moderate (Mixed)</w:t>
            </w:r>
          </w:p>
        </w:tc>
        <w:tc>
          <w:tcPr>
            <w:tcW w:w="0" w:type="auto"/>
          </w:tcPr>
          <w:p w14:paraId="2CC69BF9" w14:textId="77777777" w:rsidR="00D178A4" w:rsidRDefault="004816F2">
            <w:pPr>
              <w:jc w:val="center"/>
            </w:pPr>
            <w:r>
              <w:t>208</w:t>
            </w:r>
          </w:p>
        </w:tc>
        <w:tc>
          <w:tcPr>
            <w:tcW w:w="0" w:type="auto"/>
          </w:tcPr>
          <w:p w14:paraId="5A5A60B8" w14:textId="77777777" w:rsidR="00D178A4" w:rsidRDefault="004816F2">
            <w:pPr>
              <w:jc w:val="center"/>
            </w:pPr>
            <w:r>
              <w:t>22</w:t>
            </w:r>
          </w:p>
        </w:tc>
        <w:tc>
          <w:tcPr>
            <w:tcW w:w="0" w:type="auto"/>
          </w:tcPr>
          <w:p w14:paraId="583D54B3" w14:textId="77777777" w:rsidR="00D178A4" w:rsidRDefault="004816F2">
            <w:pPr>
              <w:jc w:val="center"/>
            </w:pPr>
            <w:r>
              <w:t>20</w:t>
            </w:r>
          </w:p>
        </w:tc>
        <w:tc>
          <w:tcPr>
            <w:tcW w:w="0" w:type="auto"/>
          </w:tcPr>
          <w:p w14:paraId="43E73969" w14:textId="77777777" w:rsidR="00D178A4" w:rsidRDefault="004816F2">
            <w:pPr>
              <w:jc w:val="center"/>
            </w:pPr>
            <w:r>
              <w:t>1000</w:t>
            </w:r>
          </w:p>
        </w:tc>
      </w:tr>
      <w:tr w:rsidR="00D178A4" w14:paraId="1C3D1CBE" w14:textId="77777777">
        <w:tc>
          <w:tcPr>
            <w:tcW w:w="0" w:type="auto"/>
          </w:tcPr>
          <w:p w14:paraId="3C6AF8B7" w14:textId="77777777" w:rsidR="00D178A4" w:rsidRDefault="004816F2">
            <w:pPr>
              <w:jc w:val="center"/>
            </w:pPr>
            <w:r>
              <w:t>Low (Surface)</w:t>
            </w:r>
          </w:p>
        </w:tc>
        <w:tc>
          <w:tcPr>
            <w:tcW w:w="0" w:type="auto"/>
          </w:tcPr>
          <w:p w14:paraId="6ED4570D" w14:textId="77777777" w:rsidR="00D178A4" w:rsidRDefault="004816F2">
            <w:pPr>
              <w:jc w:val="center"/>
            </w:pPr>
            <w:r>
              <w:t>104</w:t>
            </w:r>
          </w:p>
        </w:tc>
        <w:tc>
          <w:tcPr>
            <w:tcW w:w="0" w:type="auto"/>
          </w:tcPr>
          <w:p w14:paraId="631C6E01" w14:textId="77777777" w:rsidR="00D178A4" w:rsidRDefault="004816F2">
            <w:pPr>
              <w:jc w:val="center"/>
            </w:pPr>
            <w:r>
              <w:t>44</w:t>
            </w:r>
          </w:p>
        </w:tc>
        <w:tc>
          <w:tcPr>
            <w:tcW w:w="0" w:type="auto"/>
          </w:tcPr>
          <w:p w14:paraId="54B505F0" w14:textId="77777777" w:rsidR="00D178A4" w:rsidRDefault="00D178A4">
            <w:pPr>
              <w:jc w:val="center"/>
            </w:pPr>
          </w:p>
        </w:tc>
        <w:tc>
          <w:tcPr>
            <w:tcW w:w="0" w:type="auto"/>
          </w:tcPr>
          <w:p w14:paraId="3FB19F68" w14:textId="77777777" w:rsidR="00D178A4" w:rsidRDefault="00D178A4">
            <w:pPr>
              <w:jc w:val="center"/>
            </w:pPr>
          </w:p>
        </w:tc>
      </w:tr>
      <w:tr w:rsidR="00D178A4" w14:paraId="472A4CE0" w14:textId="77777777">
        <w:tc>
          <w:tcPr>
            <w:tcW w:w="0" w:type="auto"/>
          </w:tcPr>
          <w:p w14:paraId="6F847532" w14:textId="77777777" w:rsidR="00D178A4" w:rsidRDefault="004816F2">
            <w:pPr>
              <w:jc w:val="center"/>
            </w:pPr>
            <w:r>
              <w:t>All Fires</w:t>
            </w:r>
          </w:p>
        </w:tc>
        <w:tc>
          <w:tcPr>
            <w:tcW w:w="0" w:type="auto"/>
          </w:tcPr>
          <w:p w14:paraId="4790E6A4" w14:textId="77777777" w:rsidR="00D178A4" w:rsidRDefault="004816F2">
            <w:pPr>
              <w:jc w:val="center"/>
            </w:pPr>
            <w:r>
              <w:t>46</w:t>
            </w:r>
          </w:p>
        </w:tc>
        <w:tc>
          <w:tcPr>
            <w:tcW w:w="0" w:type="auto"/>
          </w:tcPr>
          <w:p w14:paraId="1CECF593" w14:textId="77777777" w:rsidR="00D178A4" w:rsidRDefault="004816F2">
            <w:pPr>
              <w:jc w:val="center"/>
            </w:pPr>
            <w:r>
              <w:t>100</w:t>
            </w:r>
          </w:p>
        </w:tc>
        <w:tc>
          <w:tcPr>
            <w:tcW w:w="0" w:type="auto"/>
          </w:tcPr>
          <w:p w14:paraId="4995D3A1" w14:textId="77777777" w:rsidR="00D178A4" w:rsidRDefault="00D178A4">
            <w:pPr>
              <w:jc w:val="center"/>
            </w:pPr>
          </w:p>
        </w:tc>
        <w:tc>
          <w:tcPr>
            <w:tcW w:w="0" w:type="auto"/>
          </w:tcPr>
          <w:p w14:paraId="13E4AF6B" w14:textId="77777777" w:rsidR="00D178A4" w:rsidRDefault="00D178A4">
            <w:pPr>
              <w:jc w:val="center"/>
            </w:pPr>
          </w:p>
        </w:tc>
      </w:tr>
    </w:tbl>
    <w:p w14:paraId="3CD3FF46" w14:textId="77777777" w:rsidR="00D178A4" w:rsidRDefault="004816F2">
      <w:r>
        <w:rPr>
          <w:sz w:val="16"/>
        </w:rPr>
        <w:t xml:space="preserve">Fire interval is expressed in years for each fire severity class and for all types of fire combined (All Fires). Average FI is the central </w:t>
      </w:r>
      <w:r>
        <w:rPr>
          <w:sz w:val="16"/>
        </w:rPr>
        <w:t>tendency modeled. Percent of all fires is the percent of all fires modeled in that severity class. Minimum and Maximum FIs show the relative range of fire intervals as estimated by model contributors, if known.</w:t>
      </w:r>
    </w:p>
    <w:p w14:paraId="2BF4E85D" w14:textId="77777777" w:rsidR="004E20A2" w:rsidRDefault="004E20A2" w:rsidP="00181A96"/>
    <w:p w14:paraId="6D82F9A5" w14:textId="77777777" w:rsidR="00181A96" w:rsidRDefault="00181A96" w:rsidP="00181A96">
      <w:pPr>
        <w:pStyle w:val="InfoPara"/>
      </w:pPr>
      <w:r>
        <w:t>Scale Description</w:t>
      </w:r>
    </w:p>
    <w:p w14:paraId="54B0222E" w14:textId="77777777" w:rsidR="00181A96" w:rsidRDefault="00181A96" w:rsidP="00181A96">
      <w:r>
        <w:t>Pinyon-juniper woodland usually was distributed across the landscape in patches between 100s</w:t>
      </w:r>
      <w:r w:rsidR="00A97DCA">
        <w:t>-</w:t>
      </w:r>
      <w:r>
        <w:t>1000s of acres in size. In particularly dissected topography</w:t>
      </w:r>
      <w:r w:rsidR="00A97DCA">
        <w:t>,</w:t>
      </w:r>
      <w:r>
        <w:t xml:space="preserve"> this type may have occurred in smaller patches.</w:t>
      </w:r>
    </w:p>
    <w:p w14:paraId="041C26A4" w14:textId="77777777" w:rsidR="00181A96" w:rsidRDefault="00181A96" w:rsidP="00181A96">
      <w:pPr>
        <w:pStyle w:val="InfoPara"/>
      </w:pPr>
      <w:r>
        <w:t>Adjacency or Identification Concerns</w:t>
      </w:r>
    </w:p>
    <w:p w14:paraId="47031295" w14:textId="77777777" w:rsidR="00181A96" w:rsidRDefault="0EDADEA6" w:rsidP="00181A96">
      <w:r>
        <w:t xml:space="preserve">This system generally is found at higher elevations and more mesic sites than semi-desert grassland. </w:t>
      </w:r>
      <w:proofErr w:type="gramStart"/>
      <w:r>
        <w:t>Typically</w:t>
      </w:r>
      <w:proofErr w:type="gramEnd"/>
      <w:r>
        <w:t xml:space="preserve"> it is bordered at higher elevations by </w:t>
      </w:r>
      <w:proofErr w:type="spellStart"/>
      <w:r>
        <w:t>Madrean</w:t>
      </w:r>
      <w:proofErr w:type="spellEnd"/>
      <w:r>
        <w:t xml:space="preserve"> Pine-Oak Woodlands.</w:t>
      </w:r>
    </w:p>
    <w:p w14:paraId="5BECB006" w14:textId="77777777" w:rsidR="00181A96" w:rsidRDefault="00181A96" w:rsidP="00181A96">
      <w:r>
        <w:t xml:space="preserve">Cover and density of juniper and pinyon trees at lower elevations in this type doubtless have increased </w:t>
      </w:r>
      <w:proofErr w:type="gramStart"/>
      <w:r>
        <w:t>as a result of</w:t>
      </w:r>
      <w:proofErr w:type="gramEnd"/>
      <w:r>
        <w:t xml:space="preserve"> fire suppression (possibly as mitigated by livestock grazing). This phenomenon is characteristic of BpS </w:t>
      </w:r>
      <w:r w:rsidR="001A241A">
        <w:t>1116</w:t>
      </w:r>
      <w:r w:rsidR="00B62FBF">
        <w:t>0</w:t>
      </w:r>
      <w:r>
        <w:t xml:space="preserve"> (juniper savanna), with which BpS </w:t>
      </w:r>
      <w:r w:rsidR="001A241A">
        <w:t>1025 (pinyon-juniper woodland)</w:t>
      </w:r>
      <w:r>
        <w:t xml:space="preserve"> has been lumped</w:t>
      </w:r>
      <w:r w:rsidR="001A241A">
        <w:t xml:space="preserve"> for </w:t>
      </w:r>
      <w:r w:rsidR="005B574B">
        <w:t xml:space="preserve">map zone (MZ) </w:t>
      </w:r>
      <w:r w:rsidR="001A241A">
        <w:t xml:space="preserve">15. Bordered at low elevation by </w:t>
      </w:r>
      <w:proofErr w:type="spellStart"/>
      <w:r w:rsidR="001A241A">
        <w:t>Madrean</w:t>
      </w:r>
      <w:proofErr w:type="spellEnd"/>
      <w:r w:rsidR="001A241A">
        <w:t xml:space="preserve"> Encinal and Desert Grasslands on Gila NF</w:t>
      </w:r>
      <w:r>
        <w:t>.</w:t>
      </w:r>
    </w:p>
    <w:p w14:paraId="2229C47A" w14:textId="77777777" w:rsidR="00181A96" w:rsidRDefault="00181A96" w:rsidP="00181A96">
      <w:pPr>
        <w:pStyle w:val="InfoPara"/>
      </w:pPr>
      <w:r>
        <w:t>Issues or Problems</w:t>
      </w:r>
    </w:p>
    <w:p w14:paraId="37633E2F" w14:textId="77777777" w:rsidR="00181A96" w:rsidRDefault="00181A96" w:rsidP="00181A96">
      <w:r>
        <w:t>Virtually no components of the fire regimes are known with any certainty. Fire scars are rare</w:t>
      </w:r>
      <w:r w:rsidR="00A97DCA">
        <w:t>,</w:t>
      </w:r>
      <w:r>
        <w:t xml:space="preserve"> and trees in this system cannot be aged with conventional dendrochronological techniques. Information about fire regimes is extrapolated from adjacent systems, and extreme caution is warranted when interpreting these models. Fire season can be inferred more reliably than fire frequency; the former likely is equally or more important than the latter.</w:t>
      </w:r>
      <w:r w:rsidR="001A241A">
        <w:t xml:space="preserve"> </w:t>
      </w:r>
    </w:p>
    <w:p w14:paraId="75555DF3" w14:textId="77777777" w:rsidR="001A241A" w:rsidRDefault="001A241A" w:rsidP="001A241A"/>
    <w:p w14:paraId="67021B0D" w14:textId="77777777" w:rsidR="001A241A" w:rsidRDefault="001A241A" w:rsidP="001A241A">
      <w:r>
        <w:t>This ecological system was originally described assuming evergreen oak species are present to co</w:t>
      </w:r>
      <w:r w:rsidR="00A97DCA">
        <w:t>-</w:t>
      </w:r>
      <w:r>
        <w:t xml:space="preserve">dominant in the understory or canopy in MZ15 (Schulz, personal communication). This system also includes </w:t>
      </w:r>
      <w:r w:rsidR="0098587F">
        <w:t>pinyon-juniper</w:t>
      </w:r>
      <w:r>
        <w:t xml:space="preserve"> woodlands and savannas with understories dominated by other shrubs or a grass layer and lack</w:t>
      </w:r>
      <w:r w:rsidR="00A97DCA">
        <w:t>s</w:t>
      </w:r>
      <w:r>
        <w:t xml:space="preserve"> evergreen oaks, which may have a different fire behavior.</w:t>
      </w:r>
      <w:r w:rsidR="0098587F">
        <w:t xml:space="preserve"> Christiansen suggest</w:t>
      </w:r>
      <w:r w:rsidR="00A97DCA">
        <w:t>s</w:t>
      </w:r>
      <w:r w:rsidR="0098587F">
        <w:t xml:space="preserve"> </w:t>
      </w:r>
      <w:r w:rsidR="00A97DCA">
        <w:t xml:space="preserve">that </w:t>
      </w:r>
      <w:r w:rsidR="0098587F">
        <w:t>further data may justify merging with another</w:t>
      </w:r>
      <w:r w:rsidR="00BA7E11">
        <w:t xml:space="preserve"> pinyon-juniper</w:t>
      </w:r>
      <w:r w:rsidR="0098587F">
        <w:t xml:space="preserve"> BpS.</w:t>
      </w:r>
    </w:p>
    <w:p w14:paraId="56D4B197" w14:textId="77777777" w:rsidR="00181A96" w:rsidRDefault="00181A96" w:rsidP="00181A96">
      <w:pPr>
        <w:pStyle w:val="InfoPara"/>
      </w:pPr>
      <w:r>
        <w:t>Native Uncharacteristic Conditions</w:t>
      </w:r>
    </w:p>
    <w:p w14:paraId="38ADCEF7" w14:textId="77777777" w:rsidR="00181A96" w:rsidRDefault="00181A96" w:rsidP="00181A96"/>
    <w:p w14:paraId="7EE99CCA" w14:textId="77777777" w:rsidR="00181A96" w:rsidRDefault="00181A96" w:rsidP="00181A96">
      <w:pPr>
        <w:pStyle w:val="InfoPara"/>
      </w:pPr>
      <w:r>
        <w:t>Comments</w:t>
      </w:r>
    </w:p>
    <w:p w14:paraId="6330E106" w14:textId="77777777" w:rsidR="00181A96" w:rsidRDefault="00181A96" w:rsidP="00181A96">
      <w:pPr>
        <w:pStyle w:val="ReportSection"/>
      </w:pPr>
      <w:r>
        <w:t>Succession Classes</w:t>
      </w:r>
    </w:p>
    <w:p w14:paraId="653595E5" w14:textId="77777777" w:rsidR="00181A96" w:rsidRDefault="00181A96" w:rsidP="00181A96"/>
    <w:p w14:paraId="53C44F8D" w14:textId="77777777" w:rsidR="00D178A4" w:rsidRDefault="004816F2">
      <w:r>
        <w:rPr>
          <w:b/>
        </w:rPr>
        <w:t>Mapping Rules</w:t>
      </w:r>
    </w:p>
    <w:tbl>
      <w:tblPr>
        <w:tblW w:w="5000" w:type="pct"/>
        <w:tblBorders>
          <w:top w:val="thick" w:sz="0" w:space="0" w:color="666666"/>
          <w:left w:val="thick" w:sz="0" w:space="0" w:color="666666"/>
          <w:bottom w:val="thick" w:sz="0" w:space="0" w:color="666666"/>
          <w:right w:val="thick" w:sz="0" w:space="0" w:color="666666"/>
          <w:insideH w:val="thick" w:sz="0" w:space="0" w:color="666666"/>
          <w:insideV w:val="thick" w:sz="0" w:space="0" w:color="666666"/>
        </w:tblBorders>
        <w:tblLook w:val="04A0" w:firstRow="1" w:lastRow="0" w:firstColumn="1" w:lastColumn="0" w:noHBand="0" w:noVBand="1"/>
      </w:tblPr>
      <w:tblGrid>
        <w:gridCol w:w="1137"/>
        <w:gridCol w:w="911"/>
        <w:gridCol w:w="813"/>
        <w:gridCol w:w="722"/>
        <w:gridCol w:w="722"/>
        <w:gridCol w:w="722"/>
        <w:gridCol w:w="720"/>
        <w:gridCol w:w="722"/>
        <w:gridCol w:w="722"/>
        <w:gridCol w:w="722"/>
        <w:gridCol w:w="722"/>
        <w:gridCol w:w="725"/>
      </w:tblGrid>
      <w:tr w:rsidR="00D178A4" w14:paraId="7AB52392" w14:textId="77777777" w:rsidTr="006A6D5B">
        <w:tc>
          <w:tcPr>
            <w:tcW w:w="1137" w:type="dxa"/>
            <w:vMerge w:val="restart"/>
            <w:vAlign w:val="bottom"/>
          </w:tcPr>
          <w:p w14:paraId="2D2CBA80" w14:textId="77777777" w:rsidR="00F43331" w:rsidRPr="00F43331" w:rsidRDefault="004816F2" w:rsidP="00F43331">
            <w:pPr>
              <w:jc w:val="center"/>
              <w:rPr>
                <w:b/>
              </w:rPr>
            </w:pPr>
            <w:r w:rsidRPr="00F43331">
              <w:rPr>
                <w:b/>
              </w:rPr>
              <w:t>Upper Layer Lifeform</w:t>
            </w:r>
          </w:p>
        </w:tc>
        <w:tc>
          <w:tcPr>
            <w:tcW w:w="911" w:type="dxa"/>
            <w:vMerge w:val="restart"/>
            <w:vAlign w:val="bottom"/>
          </w:tcPr>
          <w:p w14:paraId="27FB9805" w14:textId="77777777" w:rsidR="00F43331" w:rsidRPr="00F43331" w:rsidRDefault="004816F2" w:rsidP="00F43331">
            <w:pPr>
              <w:jc w:val="center"/>
              <w:rPr>
                <w:b/>
              </w:rPr>
            </w:pPr>
            <w:r w:rsidRPr="00F43331">
              <w:rPr>
                <w:b/>
              </w:rPr>
              <w:t>Height (m)</w:t>
            </w:r>
          </w:p>
        </w:tc>
        <w:tc>
          <w:tcPr>
            <w:tcW w:w="7312" w:type="dxa"/>
            <w:gridSpan w:val="10"/>
            <w:vAlign w:val="bottom"/>
          </w:tcPr>
          <w:p w14:paraId="7A03B148" w14:textId="77777777" w:rsidR="00F43331" w:rsidRPr="00F43331" w:rsidRDefault="004816F2" w:rsidP="00F43331">
            <w:pPr>
              <w:jc w:val="center"/>
              <w:rPr>
                <w:b/>
              </w:rPr>
            </w:pPr>
            <w:r w:rsidRPr="00F43331">
              <w:rPr>
                <w:b/>
              </w:rPr>
              <w:t>Canopy Cover (%)</w:t>
            </w:r>
          </w:p>
        </w:tc>
      </w:tr>
      <w:tr w:rsidR="00D178A4" w14:paraId="45F66C79" w14:textId="77777777" w:rsidTr="006A6D5B">
        <w:tc>
          <w:tcPr>
            <w:tcW w:w="1137" w:type="dxa"/>
            <w:vMerge/>
          </w:tcPr>
          <w:p w14:paraId="1222812B" w14:textId="77777777" w:rsidR="00F43331" w:rsidRDefault="004816F2"/>
        </w:tc>
        <w:tc>
          <w:tcPr>
            <w:tcW w:w="911" w:type="dxa"/>
            <w:vMerge/>
          </w:tcPr>
          <w:p w14:paraId="50C1FC1A" w14:textId="77777777" w:rsidR="00F43331" w:rsidRDefault="004816F2"/>
        </w:tc>
        <w:tc>
          <w:tcPr>
            <w:tcW w:w="813" w:type="dxa"/>
          </w:tcPr>
          <w:p w14:paraId="3CF1551A" w14:textId="77777777" w:rsidR="00F43331" w:rsidRDefault="004816F2">
            <w:r>
              <w:rPr>
                <w:b/>
              </w:rPr>
              <w:t>0-10</w:t>
            </w:r>
          </w:p>
        </w:tc>
        <w:tc>
          <w:tcPr>
            <w:tcW w:w="722" w:type="dxa"/>
          </w:tcPr>
          <w:p w14:paraId="115A9041" w14:textId="77777777" w:rsidR="00F43331" w:rsidRDefault="004816F2">
            <w:r>
              <w:rPr>
                <w:b/>
              </w:rPr>
              <w:t>11-20</w:t>
            </w:r>
          </w:p>
        </w:tc>
        <w:tc>
          <w:tcPr>
            <w:tcW w:w="722" w:type="dxa"/>
          </w:tcPr>
          <w:p w14:paraId="5A5CBDDE" w14:textId="77777777" w:rsidR="00F43331" w:rsidRDefault="004816F2">
            <w:r>
              <w:rPr>
                <w:b/>
              </w:rPr>
              <w:t>21-30</w:t>
            </w:r>
          </w:p>
        </w:tc>
        <w:tc>
          <w:tcPr>
            <w:tcW w:w="722" w:type="dxa"/>
          </w:tcPr>
          <w:p w14:paraId="32ECC697" w14:textId="77777777" w:rsidR="00F43331" w:rsidRDefault="004816F2">
            <w:r>
              <w:rPr>
                <w:b/>
              </w:rPr>
              <w:t>31-40</w:t>
            </w:r>
          </w:p>
        </w:tc>
        <w:tc>
          <w:tcPr>
            <w:tcW w:w="720" w:type="dxa"/>
          </w:tcPr>
          <w:p w14:paraId="408B59A2" w14:textId="77777777" w:rsidR="00F43331" w:rsidRDefault="004816F2">
            <w:r>
              <w:rPr>
                <w:b/>
              </w:rPr>
              <w:t>41 - 50</w:t>
            </w:r>
          </w:p>
        </w:tc>
        <w:tc>
          <w:tcPr>
            <w:tcW w:w="722" w:type="dxa"/>
          </w:tcPr>
          <w:p w14:paraId="3CFA8055" w14:textId="77777777" w:rsidR="00F43331" w:rsidRDefault="004816F2">
            <w:r>
              <w:rPr>
                <w:b/>
              </w:rPr>
              <w:t>51-60</w:t>
            </w:r>
          </w:p>
        </w:tc>
        <w:tc>
          <w:tcPr>
            <w:tcW w:w="722" w:type="dxa"/>
          </w:tcPr>
          <w:p w14:paraId="711A069B" w14:textId="77777777" w:rsidR="00F43331" w:rsidRDefault="004816F2">
            <w:r>
              <w:rPr>
                <w:b/>
              </w:rPr>
              <w:t>61-70</w:t>
            </w:r>
          </w:p>
        </w:tc>
        <w:tc>
          <w:tcPr>
            <w:tcW w:w="722" w:type="dxa"/>
          </w:tcPr>
          <w:p w14:paraId="0E7C5E53" w14:textId="77777777" w:rsidR="00F43331" w:rsidRDefault="004816F2">
            <w:r>
              <w:rPr>
                <w:b/>
              </w:rPr>
              <w:t>71-80</w:t>
            </w:r>
          </w:p>
        </w:tc>
        <w:tc>
          <w:tcPr>
            <w:tcW w:w="722" w:type="dxa"/>
          </w:tcPr>
          <w:p w14:paraId="543B4CED" w14:textId="77777777" w:rsidR="00F43331" w:rsidRDefault="004816F2">
            <w:r>
              <w:rPr>
                <w:b/>
              </w:rPr>
              <w:t>81-90</w:t>
            </w:r>
          </w:p>
        </w:tc>
        <w:tc>
          <w:tcPr>
            <w:tcW w:w="725" w:type="dxa"/>
          </w:tcPr>
          <w:p w14:paraId="0202F179" w14:textId="77777777" w:rsidR="00F43331" w:rsidRDefault="004816F2">
            <w:r>
              <w:rPr>
                <w:b/>
              </w:rPr>
              <w:t>91-100</w:t>
            </w:r>
          </w:p>
        </w:tc>
      </w:tr>
      <w:tr w:rsidR="00D178A4" w14:paraId="383CE0DA" w14:textId="77777777">
        <w:tc>
          <w:tcPr>
            <w:tcW w:w="0" w:type="auto"/>
          </w:tcPr>
          <w:p w14:paraId="19AC3CAC" w14:textId="77777777" w:rsidR="00D178A4" w:rsidRDefault="004816F2">
            <w:pPr>
              <w:jc w:val="center"/>
            </w:pPr>
            <w:r>
              <w:rPr>
                <w:sz w:val="20"/>
              </w:rPr>
              <w:t>Herb</w:t>
            </w:r>
          </w:p>
        </w:tc>
        <w:tc>
          <w:tcPr>
            <w:tcW w:w="0" w:type="auto"/>
          </w:tcPr>
          <w:p w14:paraId="7FA04D60" w14:textId="77777777" w:rsidR="00D178A4" w:rsidRDefault="004816F2">
            <w:pPr>
              <w:jc w:val="center"/>
            </w:pPr>
            <w:r>
              <w:rPr>
                <w:sz w:val="20"/>
              </w:rPr>
              <w:t>0-0.5</w:t>
            </w:r>
          </w:p>
        </w:tc>
        <w:tc>
          <w:tcPr>
            <w:tcW w:w="0" w:type="auto"/>
          </w:tcPr>
          <w:p w14:paraId="43C5533C" w14:textId="77777777" w:rsidR="00D178A4" w:rsidRDefault="004816F2">
            <w:pPr>
              <w:jc w:val="center"/>
            </w:pPr>
            <w:r>
              <w:rPr>
                <w:sz w:val="20"/>
              </w:rPr>
              <w:t>A</w:t>
            </w:r>
          </w:p>
        </w:tc>
        <w:tc>
          <w:tcPr>
            <w:tcW w:w="0" w:type="auto"/>
          </w:tcPr>
          <w:p w14:paraId="04170C47" w14:textId="77777777" w:rsidR="00D178A4" w:rsidRDefault="004816F2">
            <w:pPr>
              <w:jc w:val="center"/>
            </w:pPr>
            <w:r>
              <w:rPr>
                <w:sz w:val="20"/>
              </w:rPr>
              <w:t>A</w:t>
            </w:r>
          </w:p>
        </w:tc>
        <w:tc>
          <w:tcPr>
            <w:tcW w:w="0" w:type="auto"/>
          </w:tcPr>
          <w:p w14:paraId="033EAD5A" w14:textId="77777777" w:rsidR="00D178A4" w:rsidRDefault="004816F2">
            <w:pPr>
              <w:jc w:val="center"/>
            </w:pPr>
            <w:r>
              <w:rPr>
                <w:sz w:val="20"/>
              </w:rPr>
              <w:t>A</w:t>
            </w:r>
          </w:p>
        </w:tc>
        <w:tc>
          <w:tcPr>
            <w:tcW w:w="0" w:type="auto"/>
          </w:tcPr>
          <w:p w14:paraId="168D19F5" w14:textId="77777777" w:rsidR="00D178A4" w:rsidRDefault="004816F2">
            <w:pPr>
              <w:jc w:val="center"/>
            </w:pPr>
            <w:r>
              <w:rPr>
                <w:sz w:val="20"/>
              </w:rPr>
              <w:t>A</w:t>
            </w:r>
          </w:p>
        </w:tc>
        <w:tc>
          <w:tcPr>
            <w:tcW w:w="0" w:type="auto"/>
          </w:tcPr>
          <w:p w14:paraId="3E2991B1" w14:textId="77777777" w:rsidR="00D178A4" w:rsidRDefault="004816F2">
            <w:pPr>
              <w:jc w:val="center"/>
            </w:pPr>
            <w:r>
              <w:rPr>
                <w:sz w:val="20"/>
              </w:rPr>
              <w:t>A</w:t>
            </w:r>
          </w:p>
        </w:tc>
        <w:tc>
          <w:tcPr>
            <w:tcW w:w="0" w:type="auto"/>
          </w:tcPr>
          <w:p w14:paraId="5BC6FAEE" w14:textId="77777777" w:rsidR="00D178A4" w:rsidRDefault="004816F2">
            <w:pPr>
              <w:jc w:val="center"/>
            </w:pPr>
            <w:r>
              <w:rPr>
                <w:sz w:val="20"/>
              </w:rPr>
              <w:t>A</w:t>
            </w:r>
          </w:p>
        </w:tc>
        <w:tc>
          <w:tcPr>
            <w:tcW w:w="0" w:type="auto"/>
          </w:tcPr>
          <w:p w14:paraId="7B956F2C" w14:textId="77777777" w:rsidR="00D178A4" w:rsidRDefault="004816F2">
            <w:pPr>
              <w:jc w:val="center"/>
            </w:pPr>
            <w:r>
              <w:rPr>
                <w:sz w:val="20"/>
              </w:rPr>
              <w:t>A</w:t>
            </w:r>
          </w:p>
        </w:tc>
        <w:tc>
          <w:tcPr>
            <w:tcW w:w="0" w:type="auto"/>
          </w:tcPr>
          <w:p w14:paraId="2ED6EEB6" w14:textId="77777777" w:rsidR="00D178A4" w:rsidRDefault="004816F2">
            <w:pPr>
              <w:jc w:val="center"/>
            </w:pPr>
            <w:r>
              <w:rPr>
                <w:sz w:val="20"/>
              </w:rPr>
              <w:t>A</w:t>
            </w:r>
          </w:p>
        </w:tc>
        <w:tc>
          <w:tcPr>
            <w:tcW w:w="0" w:type="auto"/>
          </w:tcPr>
          <w:p w14:paraId="06907C2F" w14:textId="77777777" w:rsidR="00D178A4" w:rsidRDefault="004816F2">
            <w:pPr>
              <w:jc w:val="center"/>
            </w:pPr>
            <w:r>
              <w:rPr>
                <w:sz w:val="20"/>
              </w:rPr>
              <w:t>A</w:t>
            </w:r>
          </w:p>
        </w:tc>
        <w:tc>
          <w:tcPr>
            <w:tcW w:w="0" w:type="auto"/>
          </w:tcPr>
          <w:p w14:paraId="6FF8D629" w14:textId="77777777" w:rsidR="00D178A4" w:rsidRDefault="004816F2">
            <w:pPr>
              <w:jc w:val="center"/>
            </w:pPr>
            <w:r>
              <w:rPr>
                <w:sz w:val="20"/>
              </w:rPr>
              <w:t>A</w:t>
            </w:r>
          </w:p>
        </w:tc>
      </w:tr>
      <w:tr w:rsidR="00D178A4" w14:paraId="41AEB5A0" w14:textId="77777777">
        <w:tc>
          <w:tcPr>
            <w:tcW w:w="0" w:type="auto"/>
          </w:tcPr>
          <w:p w14:paraId="128ACBB6" w14:textId="77777777" w:rsidR="00D178A4" w:rsidRDefault="004816F2">
            <w:pPr>
              <w:jc w:val="center"/>
            </w:pPr>
            <w:r>
              <w:rPr>
                <w:sz w:val="20"/>
              </w:rPr>
              <w:t>Herb</w:t>
            </w:r>
          </w:p>
        </w:tc>
        <w:tc>
          <w:tcPr>
            <w:tcW w:w="0" w:type="auto"/>
          </w:tcPr>
          <w:p w14:paraId="71B5C7A7" w14:textId="77777777" w:rsidR="00D178A4" w:rsidRDefault="004816F2">
            <w:pPr>
              <w:jc w:val="center"/>
            </w:pPr>
            <w:r>
              <w:rPr>
                <w:sz w:val="20"/>
              </w:rPr>
              <w:t>0.5-1.0</w:t>
            </w:r>
          </w:p>
        </w:tc>
        <w:tc>
          <w:tcPr>
            <w:tcW w:w="0" w:type="auto"/>
          </w:tcPr>
          <w:p w14:paraId="65B936E5" w14:textId="77777777" w:rsidR="00D178A4" w:rsidRDefault="004816F2">
            <w:pPr>
              <w:jc w:val="center"/>
            </w:pPr>
            <w:r>
              <w:rPr>
                <w:sz w:val="20"/>
              </w:rPr>
              <w:t>A</w:t>
            </w:r>
          </w:p>
        </w:tc>
        <w:tc>
          <w:tcPr>
            <w:tcW w:w="0" w:type="auto"/>
          </w:tcPr>
          <w:p w14:paraId="0D7BD852" w14:textId="77777777" w:rsidR="00D178A4" w:rsidRDefault="004816F2">
            <w:pPr>
              <w:jc w:val="center"/>
            </w:pPr>
            <w:r>
              <w:rPr>
                <w:sz w:val="20"/>
              </w:rPr>
              <w:t>A</w:t>
            </w:r>
          </w:p>
        </w:tc>
        <w:tc>
          <w:tcPr>
            <w:tcW w:w="0" w:type="auto"/>
          </w:tcPr>
          <w:p w14:paraId="63266F32" w14:textId="77777777" w:rsidR="00D178A4" w:rsidRDefault="004816F2">
            <w:pPr>
              <w:jc w:val="center"/>
            </w:pPr>
            <w:r>
              <w:rPr>
                <w:sz w:val="20"/>
              </w:rPr>
              <w:t>A</w:t>
            </w:r>
          </w:p>
        </w:tc>
        <w:tc>
          <w:tcPr>
            <w:tcW w:w="0" w:type="auto"/>
          </w:tcPr>
          <w:p w14:paraId="5484ADD9" w14:textId="77777777" w:rsidR="00D178A4" w:rsidRDefault="004816F2">
            <w:pPr>
              <w:jc w:val="center"/>
            </w:pPr>
            <w:r>
              <w:rPr>
                <w:sz w:val="20"/>
              </w:rPr>
              <w:t>A</w:t>
            </w:r>
          </w:p>
        </w:tc>
        <w:tc>
          <w:tcPr>
            <w:tcW w:w="0" w:type="auto"/>
          </w:tcPr>
          <w:p w14:paraId="010E5220" w14:textId="77777777" w:rsidR="00D178A4" w:rsidRDefault="004816F2">
            <w:pPr>
              <w:jc w:val="center"/>
            </w:pPr>
            <w:r>
              <w:rPr>
                <w:sz w:val="20"/>
              </w:rPr>
              <w:t>A</w:t>
            </w:r>
          </w:p>
        </w:tc>
        <w:tc>
          <w:tcPr>
            <w:tcW w:w="0" w:type="auto"/>
          </w:tcPr>
          <w:p w14:paraId="1D714582" w14:textId="77777777" w:rsidR="00D178A4" w:rsidRDefault="004816F2">
            <w:pPr>
              <w:jc w:val="center"/>
            </w:pPr>
            <w:r>
              <w:rPr>
                <w:sz w:val="20"/>
              </w:rPr>
              <w:t>A</w:t>
            </w:r>
          </w:p>
        </w:tc>
        <w:tc>
          <w:tcPr>
            <w:tcW w:w="0" w:type="auto"/>
          </w:tcPr>
          <w:p w14:paraId="1D844254" w14:textId="77777777" w:rsidR="00D178A4" w:rsidRDefault="004816F2">
            <w:pPr>
              <w:jc w:val="center"/>
            </w:pPr>
            <w:r>
              <w:rPr>
                <w:sz w:val="20"/>
              </w:rPr>
              <w:t>A</w:t>
            </w:r>
          </w:p>
        </w:tc>
        <w:tc>
          <w:tcPr>
            <w:tcW w:w="0" w:type="auto"/>
          </w:tcPr>
          <w:p w14:paraId="75F15509" w14:textId="77777777" w:rsidR="00D178A4" w:rsidRDefault="004816F2">
            <w:pPr>
              <w:jc w:val="center"/>
            </w:pPr>
            <w:r>
              <w:rPr>
                <w:sz w:val="20"/>
              </w:rPr>
              <w:t>A</w:t>
            </w:r>
          </w:p>
        </w:tc>
        <w:tc>
          <w:tcPr>
            <w:tcW w:w="0" w:type="auto"/>
          </w:tcPr>
          <w:p w14:paraId="46582B86" w14:textId="77777777" w:rsidR="00D178A4" w:rsidRDefault="004816F2">
            <w:pPr>
              <w:jc w:val="center"/>
            </w:pPr>
            <w:r>
              <w:rPr>
                <w:sz w:val="20"/>
              </w:rPr>
              <w:t>A</w:t>
            </w:r>
          </w:p>
        </w:tc>
        <w:tc>
          <w:tcPr>
            <w:tcW w:w="0" w:type="auto"/>
          </w:tcPr>
          <w:p w14:paraId="3F8A8F78" w14:textId="77777777" w:rsidR="00D178A4" w:rsidRDefault="004816F2">
            <w:pPr>
              <w:jc w:val="center"/>
            </w:pPr>
            <w:r>
              <w:rPr>
                <w:sz w:val="20"/>
              </w:rPr>
              <w:t>A</w:t>
            </w:r>
          </w:p>
        </w:tc>
      </w:tr>
      <w:tr w:rsidR="00D178A4" w14:paraId="64F6D8E4" w14:textId="77777777">
        <w:tc>
          <w:tcPr>
            <w:tcW w:w="0" w:type="auto"/>
          </w:tcPr>
          <w:p w14:paraId="667A9C74" w14:textId="77777777" w:rsidR="00D178A4" w:rsidRDefault="004816F2">
            <w:pPr>
              <w:jc w:val="center"/>
            </w:pPr>
            <w:r>
              <w:rPr>
                <w:sz w:val="20"/>
              </w:rPr>
              <w:t>Herb</w:t>
            </w:r>
          </w:p>
        </w:tc>
        <w:tc>
          <w:tcPr>
            <w:tcW w:w="0" w:type="auto"/>
          </w:tcPr>
          <w:p w14:paraId="08D10C79" w14:textId="77777777" w:rsidR="00D178A4" w:rsidRDefault="004816F2">
            <w:pPr>
              <w:jc w:val="center"/>
            </w:pPr>
            <w:r>
              <w:rPr>
                <w:sz w:val="20"/>
              </w:rPr>
              <w:t>&gt;1.0</w:t>
            </w:r>
          </w:p>
        </w:tc>
        <w:tc>
          <w:tcPr>
            <w:tcW w:w="0" w:type="auto"/>
          </w:tcPr>
          <w:p w14:paraId="56D83ADF" w14:textId="77777777" w:rsidR="00D178A4" w:rsidRDefault="004816F2">
            <w:pPr>
              <w:jc w:val="center"/>
            </w:pPr>
            <w:r>
              <w:rPr>
                <w:sz w:val="20"/>
              </w:rPr>
              <w:t>A</w:t>
            </w:r>
          </w:p>
        </w:tc>
        <w:tc>
          <w:tcPr>
            <w:tcW w:w="0" w:type="auto"/>
          </w:tcPr>
          <w:p w14:paraId="405770B4" w14:textId="77777777" w:rsidR="00D178A4" w:rsidRDefault="004816F2">
            <w:pPr>
              <w:jc w:val="center"/>
            </w:pPr>
            <w:r>
              <w:rPr>
                <w:sz w:val="20"/>
              </w:rPr>
              <w:t>A</w:t>
            </w:r>
          </w:p>
        </w:tc>
        <w:tc>
          <w:tcPr>
            <w:tcW w:w="0" w:type="auto"/>
          </w:tcPr>
          <w:p w14:paraId="758B6E3F" w14:textId="77777777" w:rsidR="00D178A4" w:rsidRDefault="004816F2">
            <w:pPr>
              <w:jc w:val="center"/>
            </w:pPr>
            <w:r>
              <w:rPr>
                <w:sz w:val="20"/>
              </w:rPr>
              <w:t>A</w:t>
            </w:r>
          </w:p>
        </w:tc>
        <w:tc>
          <w:tcPr>
            <w:tcW w:w="0" w:type="auto"/>
          </w:tcPr>
          <w:p w14:paraId="01116452" w14:textId="77777777" w:rsidR="00D178A4" w:rsidRDefault="004816F2">
            <w:pPr>
              <w:jc w:val="center"/>
            </w:pPr>
            <w:r>
              <w:rPr>
                <w:sz w:val="20"/>
              </w:rPr>
              <w:t>A</w:t>
            </w:r>
          </w:p>
        </w:tc>
        <w:tc>
          <w:tcPr>
            <w:tcW w:w="0" w:type="auto"/>
          </w:tcPr>
          <w:p w14:paraId="134253F7" w14:textId="77777777" w:rsidR="00D178A4" w:rsidRDefault="004816F2">
            <w:pPr>
              <w:jc w:val="center"/>
            </w:pPr>
            <w:r>
              <w:rPr>
                <w:sz w:val="20"/>
              </w:rPr>
              <w:t>A</w:t>
            </w:r>
          </w:p>
        </w:tc>
        <w:tc>
          <w:tcPr>
            <w:tcW w:w="0" w:type="auto"/>
          </w:tcPr>
          <w:p w14:paraId="729BEAB8" w14:textId="77777777" w:rsidR="00D178A4" w:rsidRDefault="004816F2">
            <w:pPr>
              <w:jc w:val="center"/>
            </w:pPr>
            <w:r>
              <w:rPr>
                <w:sz w:val="20"/>
              </w:rPr>
              <w:t>A</w:t>
            </w:r>
          </w:p>
        </w:tc>
        <w:tc>
          <w:tcPr>
            <w:tcW w:w="0" w:type="auto"/>
          </w:tcPr>
          <w:p w14:paraId="62887ED4" w14:textId="77777777" w:rsidR="00D178A4" w:rsidRDefault="004816F2">
            <w:pPr>
              <w:jc w:val="center"/>
            </w:pPr>
            <w:r>
              <w:rPr>
                <w:sz w:val="20"/>
              </w:rPr>
              <w:t>A</w:t>
            </w:r>
          </w:p>
        </w:tc>
        <w:tc>
          <w:tcPr>
            <w:tcW w:w="0" w:type="auto"/>
          </w:tcPr>
          <w:p w14:paraId="2976757E" w14:textId="77777777" w:rsidR="00D178A4" w:rsidRDefault="004816F2">
            <w:pPr>
              <w:jc w:val="center"/>
            </w:pPr>
            <w:r>
              <w:rPr>
                <w:sz w:val="20"/>
              </w:rPr>
              <w:t>A</w:t>
            </w:r>
          </w:p>
        </w:tc>
        <w:tc>
          <w:tcPr>
            <w:tcW w:w="0" w:type="auto"/>
          </w:tcPr>
          <w:p w14:paraId="40861A85" w14:textId="77777777" w:rsidR="00D178A4" w:rsidRDefault="004816F2">
            <w:pPr>
              <w:jc w:val="center"/>
            </w:pPr>
            <w:r>
              <w:rPr>
                <w:sz w:val="20"/>
              </w:rPr>
              <w:t>A</w:t>
            </w:r>
          </w:p>
        </w:tc>
        <w:tc>
          <w:tcPr>
            <w:tcW w:w="0" w:type="auto"/>
          </w:tcPr>
          <w:p w14:paraId="73B43F8C" w14:textId="77777777" w:rsidR="00D178A4" w:rsidRDefault="004816F2">
            <w:pPr>
              <w:jc w:val="center"/>
            </w:pPr>
            <w:r>
              <w:rPr>
                <w:sz w:val="20"/>
              </w:rPr>
              <w:t>A</w:t>
            </w:r>
          </w:p>
        </w:tc>
      </w:tr>
      <w:tr w:rsidR="006A6D5B" w14:paraId="412FD5F8" w14:textId="77777777">
        <w:tc>
          <w:tcPr>
            <w:tcW w:w="0" w:type="auto"/>
          </w:tcPr>
          <w:p w14:paraId="6CEB868E" w14:textId="77777777" w:rsidR="006A6D5B" w:rsidRDefault="006A6D5B" w:rsidP="006A6D5B">
            <w:pPr>
              <w:jc w:val="center"/>
            </w:pPr>
            <w:r>
              <w:rPr>
                <w:sz w:val="20"/>
              </w:rPr>
              <w:t>Shrub</w:t>
            </w:r>
          </w:p>
        </w:tc>
        <w:tc>
          <w:tcPr>
            <w:tcW w:w="0" w:type="auto"/>
          </w:tcPr>
          <w:p w14:paraId="2295ECB9" w14:textId="77777777" w:rsidR="006A6D5B" w:rsidRDefault="006A6D5B" w:rsidP="006A6D5B">
            <w:pPr>
              <w:jc w:val="center"/>
            </w:pPr>
            <w:r>
              <w:rPr>
                <w:sz w:val="20"/>
              </w:rPr>
              <w:t>0-0.5</w:t>
            </w:r>
          </w:p>
        </w:tc>
        <w:tc>
          <w:tcPr>
            <w:tcW w:w="0" w:type="auto"/>
          </w:tcPr>
          <w:p w14:paraId="6CA747DA" w14:textId="5F50EEC7" w:rsidR="006A6D5B" w:rsidRDefault="006A6D5B" w:rsidP="006A6D5B">
            <w:pPr>
              <w:jc w:val="center"/>
            </w:pPr>
            <w:r>
              <w:rPr>
                <w:sz w:val="20"/>
              </w:rPr>
              <w:t>A</w:t>
            </w:r>
          </w:p>
        </w:tc>
        <w:tc>
          <w:tcPr>
            <w:tcW w:w="0" w:type="auto"/>
          </w:tcPr>
          <w:p w14:paraId="687C5D72" w14:textId="7B0A199A" w:rsidR="006A6D5B" w:rsidRDefault="006A6D5B" w:rsidP="006A6D5B">
            <w:pPr>
              <w:jc w:val="center"/>
            </w:pPr>
            <w:r>
              <w:rPr>
                <w:sz w:val="20"/>
              </w:rPr>
              <w:t>A</w:t>
            </w:r>
          </w:p>
        </w:tc>
        <w:tc>
          <w:tcPr>
            <w:tcW w:w="0" w:type="auto"/>
          </w:tcPr>
          <w:p w14:paraId="0619C3F2" w14:textId="071E38DA" w:rsidR="006A6D5B" w:rsidRDefault="006A6D5B" w:rsidP="006A6D5B">
            <w:pPr>
              <w:jc w:val="center"/>
            </w:pPr>
            <w:r>
              <w:rPr>
                <w:sz w:val="20"/>
              </w:rPr>
              <w:t>A</w:t>
            </w:r>
          </w:p>
        </w:tc>
        <w:tc>
          <w:tcPr>
            <w:tcW w:w="0" w:type="auto"/>
          </w:tcPr>
          <w:p w14:paraId="257ED31D" w14:textId="62F5A9AF" w:rsidR="006A6D5B" w:rsidRDefault="006A6D5B" w:rsidP="006A6D5B">
            <w:pPr>
              <w:jc w:val="center"/>
            </w:pPr>
            <w:r>
              <w:rPr>
                <w:sz w:val="20"/>
              </w:rPr>
              <w:t>A</w:t>
            </w:r>
          </w:p>
        </w:tc>
        <w:tc>
          <w:tcPr>
            <w:tcW w:w="0" w:type="auto"/>
          </w:tcPr>
          <w:p w14:paraId="0D75BBDB" w14:textId="6DFADE57" w:rsidR="006A6D5B" w:rsidRDefault="006A6D5B" w:rsidP="006A6D5B">
            <w:pPr>
              <w:jc w:val="center"/>
            </w:pPr>
            <w:r>
              <w:rPr>
                <w:sz w:val="20"/>
              </w:rPr>
              <w:t>A</w:t>
            </w:r>
          </w:p>
        </w:tc>
        <w:tc>
          <w:tcPr>
            <w:tcW w:w="0" w:type="auto"/>
          </w:tcPr>
          <w:p w14:paraId="78B47C80" w14:textId="7FECEB5D" w:rsidR="006A6D5B" w:rsidRDefault="006A6D5B" w:rsidP="006A6D5B">
            <w:pPr>
              <w:jc w:val="center"/>
            </w:pPr>
            <w:r>
              <w:rPr>
                <w:sz w:val="20"/>
              </w:rPr>
              <w:t>A</w:t>
            </w:r>
          </w:p>
        </w:tc>
        <w:tc>
          <w:tcPr>
            <w:tcW w:w="0" w:type="auto"/>
          </w:tcPr>
          <w:p w14:paraId="3F192054" w14:textId="21E23E47" w:rsidR="006A6D5B" w:rsidRDefault="006A6D5B" w:rsidP="006A6D5B">
            <w:pPr>
              <w:jc w:val="center"/>
            </w:pPr>
            <w:r>
              <w:rPr>
                <w:sz w:val="20"/>
              </w:rPr>
              <w:t>A</w:t>
            </w:r>
          </w:p>
        </w:tc>
        <w:tc>
          <w:tcPr>
            <w:tcW w:w="0" w:type="auto"/>
          </w:tcPr>
          <w:p w14:paraId="41FA0AA9" w14:textId="5253DEA7" w:rsidR="006A6D5B" w:rsidRDefault="006A6D5B" w:rsidP="006A6D5B">
            <w:pPr>
              <w:jc w:val="center"/>
            </w:pPr>
            <w:r>
              <w:rPr>
                <w:sz w:val="20"/>
              </w:rPr>
              <w:t>A</w:t>
            </w:r>
          </w:p>
        </w:tc>
        <w:tc>
          <w:tcPr>
            <w:tcW w:w="0" w:type="auto"/>
          </w:tcPr>
          <w:p w14:paraId="3077CE8F" w14:textId="4B1815E9" w:rsidR="006A6D5B" w:rsidRDefault="006A6D5B" w:rsidP="006A6D5B">
            <w:pPr>
              <w:jc w:val="center"/>
            </w:pPr>
            <w:r>
              <w:rPr>
                <w:sz w:val="20"/>
              </w:rPr>
              <w:t>A</w:t>
            </w:r>
          </w:p>
        </w:tc>
        <w:tc>
          <w:tcPr>
            <w:tcW w:w="0" w:type="auto"/>
          </w:tcPr>
          <w:p w14:paraId="7F3C23A1" w14:textId="7C820621" w:rsidR="006A6D5B" w:rsidRDefault="006A6D5B" w:rsidP="006A6D5B">
            <w:pPr>
              <w:jc w:val="center"/>
            </w:pPr>
            <w:r>
              <w:rPr>
                <w:sz w:val="20"/>
              </w:rPr>
              <w:t>A</w:t>
            </w:r>
          </w:p>
        </w:tc>
      </w:tr>
      <w:tr w:rsidR="006A6D5B" w14:paraId="470990B6" w14:textId="77777777">
        <w:tc>
          <w:tcPr>
            <w:tcW w:w="0" w:type="auto"/>
          </w:tcPr>
          <w:p w14:paraId="633055F2" w14:textId="77777777" w:rsidR="006A6D5B" w:rsidRDefault="006A6D5B" w:rsidP="006A6D5B">
            <w:pPr>
              <w:jc w:val="center"/>
            </w:pPr>
            <w:r>
              <w:rPr>
                <w:sz w:val="20"/>
              </w:rPr>
              <w:t>Shrub</w:t>
            </w:r>
          </w:p>
        </w:tc>
        <w:tc>
          <w:tcPr>
            <w:tcW w:w="0" w:type="auto"/>
          </w:tcPr>
          <w:p w14:paraId="505E105C" w14:textId="77777777" w:rsidR="006A6D5B" w:rsidRDefault="006A6D5B" w:rsidP="006A6D5B">
            <w:pPr>
              <w:jc w:val="center"/>
            </w:pPr>
            <w:r>
              <w:rPr>
                <w:sz w:val="20"/>
              </w:rPr>
              <w:t>0.5-1.0</w:t>
            </w:r>
          </w:p>
        </w:tc>
        <w:tc>
          <w:tcPr>
            <w:tcW w:w="0" w:type="auto"/>
          </w:tcPr>
          <w:p w14:paraId="43A68565" w14:textId="517D726A" w:rsidR="006A6D5B" w:rsidRDefault="006A6D5B" w:rsidP="006A6D5B">
            <w:pPr>
              <w:jc w:val="center"/>
            </w:pPr>
            <w:r>
              <w:rPr>
                <w:sz w:val="20"/>
              </w:rPr>
              <w:t>A</w:t>
            </w:r>
          </w:p>
        </w:tc>
        <w:tc>
          <w:tcPr>
            <w:tcW w:w="0" w:type="auto"/>
          </w:tcPr>
          <w:p w14:paraId="665843B6" w14:textId="5FC48E5F" w:rsidR="006A6D5B" w:rsidRDefault="006A6D5B" w:rsidP="006A6D5B">
            <w:pPr>
              <w:jc w:val="center"/>
            </w:pPr>
            <w:r>
              <w:rPr>
                <w:sz w:val="20"/>
              </w:rPr>
              <w:t>A</w:t>
            </w:r>
          </w:p>
        </w:tc>
        <w:tc>
          <w:tcPr>
            <w:tcW w:w="0" w:type="auto"/>
          </w:tcPr>
          <w:p w14:paraId="632A9D05" w14:textId="3D1BFF4D" w:rsidR="006A6D5B" w:rsidRDefault="006A6D5B" w:rsidP="006A6D5B">
            <w:pPr>
              <w:jc w:val="center"/>
            </w:pPr>
            <w:r>
              <w:rPr>
                <w:sz w:val="20"/>
              </w:rPr>
              <w:t>A</w:t>
            </w:r>
          </w:p>
        </w:tc>
        <w:tc>
          <w:tcPr>
            <w:tcW w:w="0" w:type="auto"/>
          </w:tcPr>
          <w:p w14:paraId="74D6A4FA" w14:textId="7A373CE0" w:rsidR="006A6D5B" w:rsidRDefault="006A6D5B" w:rsidP="006A6D5B">
            <w:pPr>
              <w:jc w:val="center"/>
            </w:pPr>
            <w:r>
              <w:rPr>
                <w:sz w:val="20"/>
              </w:rPr>
              <w:t>A</w:t>
            </w:r>
          </w:p>
        </w:tc>
        <w:tc>
          <w:tcPr>
            <w:tcW w:w="0" w:type="auto"/>
          </w:tcPr>
          <w:p w14:paraId="6983F4B1" w14:textId="659F841D" w:rsidR="006A6D5B" w:rsidRDefault="006A6D5B" w:rsidP="006A6D5B">
            <w:pPr>
              <w:jc w:val="center"/>
            </w:pPr>
            <w:r>
              <w:rPr>
                <w:sz w:val="20"/>
              </w:rPr>
              <w:t>A</w:t>
            </w:r>
          </w:p>
        </w:tc>
        <w:tc>
          <w:tcPr>
            <w:tcW w:w="0" w:type="auto"/>
          </w:tcPr>
          <w:p w14:paraId="064F1D78" w14:textId="0B72C047" w:rsidR="006A6D5B" w:rsidRDefault="006A6D5B" w:rsidP="006A6D5B">
            <w:pPr>
              <w:jc w:val="center"/>
            </w:pPr>
            <w:r>
              <w:rPr>
                <w:sz w:val="20"/>
              </w:rPr>
              <w:t>A</w:t>
            </w:r>
          </w:p>
        </w:tc>
        <w:tc>
          <w:tcPr>
            <w:tcW w:w="0" w:type="auto"/>
          </w:tcPr>
          <w:p w14:paraId="242A3F0A" w14:textId="61540135" w:rsidR="006A6D5B" w:rsidRDefault="006A6D5B" w:rsidP="006A6D5B">
            <w:pPr>
              <w:jc w:val="center"/>
            </w:pPr>
            <w:r>
              <w:rPr>
                <w:sz w:val="20"/>
              </w:rPr>
              <w:t>A</w:t>
            </w:r>
          </w:p>
        </w:tc>
        <w:tc>
          <w:tcPr>
            <w:tcW w:w="0" w:type="auto"/>
          </w:tcPr>
          <w:p w14:paraId="03C13030" w14:textId="38353E16" w:rsidR="006A6D5B" w:rsidRDefault="006A6D5B" w:rsidP="006A6D5B">
            <w:pPr>
              <w:jc w:val="center"/>
            </w:pPr>
            <w:r>
              <w:rPr>
                <w:sz w:val="20"/>
              </w:rPr>
              <w:t>A</w:t>
            </w:r>
          </w:p>
        </w:tc>
        <w:tc>
          <w:tcPr>
            <w:tcW w:w="0" w:type="auto"/>
          </w:tcPr>
          <w:p w14:paraId="256254D7" w14:textId="08D3D3C7" w:rsidR="006A6D5B" w:rsidRDefault="006A6D5B" w:rsidP="006A6D5B">
            <w:pPr>
              <w:jc w:val="center"/>
            </w:pPr>
            <w:r>
              <w:rPr>
                <w:sz w:val="20"/>
              </w:rPr>
              <w:t>A</w:t>
            </w:r>
          </w:p>
        </w:tc>
        <w:tc>
          <w:tcPr>
            <w:tcW w:w="0" w:type="auto"/>
          </w:tcPr>
          <w:p w14:paraId="485D86CF" w14:textId="081ECB7C" w:rsidR="006A6D5B" w:rsidRDefault="006A6D5B" w:rsidP="006A6D5B">
            <w:pPr>
              <w:jc w:val="center"/>
            </w:pPr>
            <w:r>
              <w:rPr>
                <w:sz w:val="20"/>
              </w:rPr>
              <w:t>A</w:t>
            </w:r>
          </w:p>
        </w:tc>
      </w:tr>
      <w:tr w:rsidR="006A6D5B" w14:paraId="3CB88ED0" w14:textId="77777777">
        <w:tc>
          <w:tcPr>
            <w:tcW w:w="0" w:type="auto"/>
          </w:tcPr>
          <w:p w14:paraId="550163F7" w14:textId="77777777" w:rsidR="006A6D5B" w:rsidRDefault="006A6D5B" w:rsidP="006A6D5B">
            <w:pPr>
              <w:jc w:val="center"/>
            </w:pPr>
            <w:r>
              <w:rPr>
                <w:sz w:val="20"/>
              </w:rPr>
              <w:t>Shrub</w:t>
            </w:r>
          </w:p>
        </w:tc>
        <w:tc>
          <w:tcPr>
            <w:tcW w:w="0" w:type="auto"/>
          </w:tcPr>
          <w:p w14:paraId="3164F05E" w14:textId="77777777" w:rsidR="006A6D5B" w:rsidRDefault="006A6D5B" w:rsidP="006A6D5B">
            <w:pPr>
              <w:jc w:val="center"/>
            </w:pPr>
            <w:r>
              <w:rPr>
                <w:sz w:val="20"/>
              </w:rPr>
              <w:t>1.0-3.0</w:t>
            </w:r>
          </w:p>
        </w:tc>
        <w:tc>
          <w:tcPr>
            <w:tcW w:w="0" w:type="auto"/>
          </w:tcPr>
          <w:p w14:paraId="086626BC" w14:textId="2899CF9E" w:rsidR="006A6D5B" w:rsidRDefault="006A6D5B" w:rsidP="006A6D5B">
            <w:pPr>
              <w:jc w:val="center"/>
            </w:pPr>
            <w:r>
              <w:rPr>
                <w:sz w:val="20"/>
              </w:rPr>
              <w:t>A</w:t>
            </w:r>
          </w:p>
        </w:tc>
        <w:tc>
          <w:tcPr>
            <w:tcW w:w="0" w:type="auto"/>
          </w:tcPr>
          <w:p w14:paraId="51E8B2F1" w14:textId="3DF3C1C5" w:rsidR="006A6D5B" w:rsidRDefault="006A6D5B" w:rsidP="006A6D5B">
            <w:pPr>
              <w:jc w:val="center"/>
            </w:pPr>
            <w:r>
              <w:rPr>
                <w:sz w:val="20"/>
              </w:rPr>
              <w:t>A</w:t>
            </w:r>
          </w:p>
        </w:tc>
        <w:tc>
          <w:tcPr>
            <w:tcW w:w="0" w:type="auto"/>
          </w:tcPr>
          <w:p w14:paraId="6725ADAD" w14:textId="5D212BF3" w:rsidR="006A6D5B" w:rsidRDefault="006A6D5B" w:rsidP="006A6D5B">
            <w:pPr>
              <w:jc w:val="center"/>
            </w:pPr>
            <w:r>
              <w:rPr>
                <w:sz w:val="20"/>
              </w:rPr>
              <w:t>A</w:t>
            </w:r>
          </w:p>
        </w:tc>
        <w:tc>
          <w:tcPr>
            <w:tcW w:w="0" w:type="auto"/>
          </w:tcPr>
          <w:p w14:paraId="2B84B5CB" w14:textId="01341565" w:rsidR="006A6D5B" w:rsidRDefault="006A6D5B" w:rsidP="006A6D5B">
            <w:pPr>
              <w:jc w:val="center"/>
            </w:pPr>
            <w:r>
              <w:rPr>
                <w:sz w:val="20"/>
              </w:rPr>
              <w:t>A</w:t>
            </w:r>
          </w:p>
        </w:tc>
        <w:tc>
          <w:tcPr>
            <w:tcW w:w="0" w:type="auto"/>
          </w:tcPr>
          <w:p w14:paraId="1D3EEE76" w14:textId="281FA9DD" w:rsidR="006A6D5B" w:rsidRDefault="006A6D5B" w:rsidP="006A6D5B">
            <w:pPr>
              <w:jc w:val="center"/>
            </w:pPr>
            <w:r>
              <w:rPr>
                <w:sz w:val="20"/>
              </w:rPr>
              <w:t>A</w:t>
            </w:r>
          </w:p>
        </w:tc>
        <w:tc>
          <w:tcPr>
            <w:tcW w:w="0" w:type="auto"/>
          </w:tcPr>
          <w:p w14:paraId="124EE3CF" w14:textId="414473B1" w:rsidR="006A6D5B" w:rsidRDefault="006A6D5B" w:rsidP="006A6D5B">
            <w:pPr>
              <w:jc w:val="center"/>
            </w:pPr>
            <w:r>
              <w:rPr>
                <w:sz w:val="20"/>
              </w:rPr>
              <w:t>A</w:t>
            </w:r>
          </w:p>
        </w:tc>
        <w:tc>
          <w:tcPr>
            <w:tcW w:w="0" w:type="auto"/>
          </w:tcPr>
          <w:p w14:paraId="778645DA" w14:textId="6382160D" w:rsidR="006A6D5B" w:rsidRDefault="006A6D5B" w:rsidP="006A6D5B">
            <w:pPr>
              <w:jc w:val="center"/>
            </w:pPr>
            <w:r>
              <w:rPr>
                <w:sz w:val="20"/>
              </w:rPr>
              <w:t>A</w:t>
            </w:r>
          </w:p>
        </w:tc>
        <w:tc>
          <w:tcPr>
            <w:tcW w:w="0" w:type="auto"/>
          </w:tcPr>
          <w:p w14:paraId="7532AB3C" w14:textId="3C16CF57" w:rsidR="006A6D5B" w:rsidRDefault="006A6D5B" w:rsidP="006A6D5B">
            <w:pPr>
              <w:jc w:val="center"/>
            </w:pPr>
            <w:r>
              <w:rPr>
                <w:sz w:val="20"/>
              </w:rPr>
              <w:t>A</w:t>
            </w:r>
          </w:p>
        </w:tc>
        <w:tc>
          <w:tcPr>
            <w:tcW w:w="0" w:type="auto"/>
          </w:tcPr>
          <w:p w14:paraId="33E0247E" w14:textId="4096E93A" w:rsidR="006A6D5B" w:rsidRDefault="006A6D5B" w:rsidP="006A6D5B">
            <w:pPr>
              <w:jc w:val="center"/>
            </w:pPr>
            <w:r>
              <w:rPr>
                <w:sz w:val="20"/>
              </w:rPr>
              <w:t>A</w:t>
            </w:r>
          </w:p>
        </w:tc>
        <w:tc>
          <w:tcPr>
            <w:tcW w:w="0" w:type="auto"/>
          </w:tcPr>
          <w:p w14:paraId="38E4CDD1" w14:textId="18B3B557" w:rsidR="006A6D5B" w:rsidRDefault="006A6D5B" w:rsidP="006A6D5B">
            <w:pPr>
              <w:jc w:val="center"/>
            </w:pPr>
            <w:r>
              <w:rPr>
                <w:sz w:val="20"/>
              </w:rPr>
              <w:t>A</w:t>
            </w:r>
          </w:p>
        </w:tc>
      </w:tr>
      <w:tr w:rsidR="006A6D5B" w14:paraId="026B70BC" w14:textId="77777777">
        <w:tc>
          <w:tcPr>
            <w:tcW w:w="0" w:type="auto"/>
          </w:tcPr>
          <w:p w14:paraId="0F4B8AC5" w14:textId="77777777" w:rsidR="006A6D5B" w:rsidRDefault="006A6D5B" w:rsidP="006A6D5B">
            <w:pPr>
              <w:jc w:val="center"/>
            </w:pPr>
            <w:r>
              <w:rPr>
                <w:sz w:val="20"/>
              </w:rPr>
              <w:t>Shrub</w:t>
            </w:r>
          </w:p>
        </w:tc>
        <w:tc>
          <w:tcPr>
            <w:tcW w:w="0" w:type="auto"/>
          </w:tcPr>
          <w:p w14:paraId="60176CCC" w14:textId="77777777" w:rsidR="006A6D5B" w:rsidRDefault="006A6D5B" w:rsidP="006A6D5B">
            <w:pPr>
              <w:jc w:val="center"/>
            </w:pPr>
            <w:r>
              <w:rPr>
                <w:sz w:val="20"/>
              </w:rPr>
              <w:t>&gt;3.0</w:t>
            </w:r>
          </w:p>
        </w:tc>
        <w:tc>
          <w:tcPr>
            <w:tcW w:w="0" w:type="auto"/>
          </w:tcPr>
          <w:p w14:paraId="7DB5C804" w14:textId="65791789" w:rsidR="006A6D5B" w:rsidRDefault="006A6D5B" w:rsidP="006A6D5B">
            <w:pPr>
              <w:jc w:val="center"/>
            </w:pPr>
            <w:r>
              <w:rPr>
                <w:sz w:val="20"/>
              </w:rPr>
              <w:t>A</w:t>
            </w:r>
          </w:p>
        </w:tc>
        <w:tc>
          <w:tcPr>
            <w:tcW w:w="0" w:type="auto"/>
          </w:tcPr>
          <w:p w14:paraId="41C72F99" w14:textId="294A9538" w:rsidR="006A6D5B" w:rsidRDefault="006A6D5B" w:rsidP="006A6D5B">
            <w:pPr>
              <w:jc w:val="center"/>
            </w:pPr>
            <w:r>
              <w:rPr>
                <w:sz w:val="20"/>
              </w:rPr>
              <w:t>A</w:t>
            </w:r>
          </w:p>
        </w:tc>
        <w:tc>
          <w:tcPr>
            <w:tcW w:w="0" w:type="auto"/>
          </w:tcPr>
          <w:p w14:paraId="1179DB06" w14:textId="3E926B21" w:rsidR="006A6D5B" w:rsidRDefault="006A6D5B" w:rsidP="006A6D5B">
            <w:pPr>
              <w:jc w:val="center"/>
            </w:pPr>
            <w:r>
              <w:rPr>
                <w:sz w:val="20"/>
              </w:rPr>
              <w:t>A</w:t>
            </w:r>
          </w:p>
        </w:tc>
        <w:tc>
          <w:tcPr>
            <w:tcW w:w="0" w:type="auto"/>
          </w:tcPr>
          <w:p w14:paraId="0AD431E0" w14:textId="20843DAD" w:rsidR="006A6D5B" w:rsidRDefault="006A6D5B" w:rsidP="006A6D5B">
            <w:pPr>
              <w:jc w:val="center"/>
            </w:pPr>
            <w:r>
              <w:rPr>
                <w:sz w:val="20"/>
              </w:rPr>
              <w:t>A</w:t>
            </w:r>
          </w:p>
        </w:tc>
        <w:tc>
          <w:tcPr>
            <w:tcW w:w="0" w:type="auto"/>
          </w:tcPr>
          <w:p w14:paraId="098A16CD" w14:textId="63D497BF" w:rsidR="006A6D5B" w:rsidRDefault="006A6D5B" w:rsidP="006A6D5B">
            <w:pPr>
              <w:jc w:val="center"/>
            </w:pPr>
            <w:r>
              <w:rPr>
                <w:sz w:val="20"/>
              </w:rPr>
              <w:t>A</w:t>
            </w:r>
          </w:p>
        </w:tc>
        <w:tc>
          <w:tcPr>
            <w:tcW w:w="0" w:type="auto"/>
          </w:tcPr>
          <w:p w14:paraId="11996156" w14:textId="249B0C08" w:rsidR="006A6D5B" w:rsidRDefault="006A6D5B" w:rsidP="006A6D5B">
            <w:pPr>
              <w:jc w:val="center"/>
            </w:pPr>
            <w:r>
              <w:rPr>
                <w:sz w:val="20"/>
              </w:rPr>
              <w:t>A</w:t>
            </w:r>
          </w:p>
        </w:tc>
        <w:tc>
          <w:tcPr>
            <w:tcW w:w="0" w:type="auto"/>
          </w:tcPr>
          <w:p w14:paraId="4437CFD2" w14:textId="2A266CCA" w:rsidR="006A6D5B" w:rsidRDefault="006A6D5B" w:rsidP="006A6D5B">
            <w:pPr>
              <w:jc w:val="center"/>
            </w:pPr>
            <w:r>
              <w:rPr>
                <w:sz w:val="20"/>
              </w:rPr>
              <w:t>A</w:t>
            </w:r>
          </w:p>
        </w:tc>
        <w:tc>
          <w:tcPr>
            <w:tcW w:w="0" w:type="auto"/>
          </w:tcPr>
          <w:p w14:paraId="2C2C923E" w14:textId="6A06EDF7" w:rsidR="006A6D5B" w:rsidRDefault="006A6D5B" w:rsidP="006A6D5B">
            <w:pPr>
              <w:jc w:val="center"/>
            </w:pPr>
            <w:r>
              <w:rPr>
                <w:sz w:val="20"/>
              </w:rPr>
              <w:t>A</w:t>
            </w:r>
          </w:p>
        </w:tc>
        <w:tc>
          <w:tcPr>
            <w:tcW w:w="0" w:type="auto"/>
          </w:tcPr>
          <w:p w14:paraId="44F31E07" w14:textId="134047A9" w:rsidR="006A6D5B" w:rsidRDefault="006A6D5B" w:rsidP="006A6D5B">
            <w:pPr>
              <w:jc w:val="center"/>
            </w:pPr>
            <w:r>
              <w:rPr>
                <w:sz w:val="20"/>
              </w:rPr>
              <w:t>A</w:t>
            </w:r>
          </w:p>
        </w:tc>
        <w:tc>
          <w:tcPr>
            <w:tcW w:w="0" w:type="auto"/>
          </w:tcPr>
          <w:p w14:paraId="3DD3D3A7" w14:textId="2A770AA6" w:rsidR="006A6D5B" w:rsidRDefault="006A6D5B" w:rsidP="006A6D5B">
            <w:pPr>
              <w:jc w:val="center"/>
            </w:pPr>
            <w:r>
              <w:rPr>
                <w:sz w:val="20"/>
              </w:rPr>
              <w:t>A</w:t>
            </w:r>
          </w:p>
        </w:tc>
      </w:tr>
      <w:tr w:rsidR="00D178A4" w14:paraId="1D93870D" w14:textId="77777777">
        <w:tc>
          <w:tcPr>
            <w:tcW w:w="0" w:type="auto"/>
          </w:tcPr>
          <w:p w14:paraId="6ED07F36" w14:textId="77777777" w:rsidR="00D178A4" w:rsidRDefault="004816F2">
            <w:pPr>
              <w:jc w:val="center"/>
            </w:pPr>
            <w:r>
              <w:rPr>
                <w:sz w:val="20"/>
              </w:rPr>
              <w:t>Tree</w:t>
            </w:r>
          </w:p>
        </w:tc>
        <w:tc>
          <w:tcPr>
            <w:tcW w:w="0" w:type="auto"/>
          </w:tcPr>
          <w:p w14:paraId="4FAD2D2F" w14:textId="77777777" w:rsidR="00D178A4" w:rsidRDefault="004816F2">
            <w:pPr>
              <w:jc w:val="center"/>
            </w:pPr>
            <w:r>
              <w:rPr>
                <w:sz w:val="20"/>
              </w:rPr>
              <w:t>0-5</w:t>
            </w:r>
          </w:p>
        </w:tc>
        <w:tc>
          <w:tcPr>
            <w:tcW w:w="0" w:type="auto"/>
          </w:tcPr>
          <w:p w14:paraId="41AB4A80" w14:textId="77777777" w:rsidR="00D178A4" w:rsidRDefault="004816F2">
            <w:pPr>
              <w:jc w:val="center"/>
            </w:pPr>
            <w:r>
              <w:rPr>
                <w:sz w:val="20"/>
              </w:rPr>
              <w:t>B</w:t>
            </w:r>
          </w:p>
        </w:tc>
        <w:tc>
          <w:tcPr>
            <w:tcW w:w="0" w:type="auto"/>
          </w:tcPr>
          <w:p w14:paraId="6355F5F3" w14:textId="77777777" w:rsidR="00D178A4" w:rsidRDefault="004816F2">
            <w:pPr>
              <w:jc w:val="center"/>
            </w:pPr>
            <w:r>
              <w:rPr>
                <w:sz w:val="20"/>
              </w:rPr>
              <w:t>B</w:t>
            </w:r>
          </w:p>
        </w:tc>
        <w:tc>
          <w:tcPr>
            <w:tcW w:w="0" w:type="auto"/>
          </w:tcPr>
          <w:p w14:paraId="73C9693B" w14:textId="77777777" w:rsidR="00D178A4" w:rsidRDefault="004816F2">
            <w:pPr>
              <w:jc w:val="center"/>
            </w:pPr>
            <w:r>
              <w:rPr>
                <w:sz w:val="20"/>
              </w:rPr>
              <w:t>B</w:t>
            </w:r>
          </w:p>
        </w:tc>
        <w:tc>
          <w:tcPr>
            <w:tcW w:w="0" w:type="auto"/>
          </w:tcPr>
          <w:p w14:paraId="10D6E33D" w14:textId="77777777" w:rsidR="00D178A4" w:rsidRDefault="004816F2">
            <w:pPr>
              <w:jc w:val="center"/>
            </w:pPr>
            <w:r>
              <w:rPr>
                <w:sz w:val="20"/>
              </w:rPr>
              <w:t>B</w:t>
            </w:r>
          </w:p>
        </w:tc>
        <w:tc>
          <w:tcPr>
            <w:tcW w:w="0" w:type="auto"/>
          </w:tcPr>
          <w:p w14:paraId="1ED856BB" w14:textId="77777777" w:rsidR="00D178A4" w:rsidRDefault="004816F2">
            <w:pPr>
              <w:jc w:val="center"/>
            </w:pPr>
            <w:r>
              <w:rPr>
                <w:sz w:val="20"/>
              </w:rPr>
              <w:t>B</w:t>
            </w:r>
          </w:p>
        </w:tc>
        <w:tc>
          <w:tcPr>
            <w:tcW w:w="0" w:type="auto"/>
          </w:tcPr>
          <w:p w14:paraId="6C8406EB" w14:textId="77777777" w:rsidR="00D178A4" w:rsidRDefault="004816F2">
            <w:pPr>
              <w:jc w:val="center"/>
            </w:pPr>
            <w:r>
              <w:rPr>
                <w:sz w:val="20"/>
              </w:rPr>
              <w:t>B</w:t>
            </w:r>
          </w:p>
        </w:tc>
        <w:tc>
          <w:tcPr>
            <w:tcW w:w="0" w:type="auto"/>
          </w:tcPr>
          <w:p w14:paraId="200A4E0C" w14:textId="77777777" w:rsidR="00D178A4" w:rsidRDefault="004816F2">
            <w:pPr>
              <w:jc w:val="center"/>
            </w:pPr>
            <w:r>
              <w:rPr>
                <w:sz w:val="20"/>
              </w:rPr>
              <w:t>B</w:t>
            </w:r>
          </w:p>
        </w:tc>
        <w:tc>
          <w:tcPr>
            <w:tcW w:w="0" w:type="auto"/>
          </w:tcPr>
          <w:p w14:paraId="4660F2C2" w14:textId="77777777" w:rsidR="00D178A4" w:rsidRDefault="004816F2">
            <w:pPr>
              <w:jc w:val="center"/>
            </w:pPr>
            <w:r>
              <w:rPr>
                <w:sz w:val="20"/>
              </w:rPr>
              <w:t>B</w:t>
            </w:r>
          </w:p>
        </w:tc>
        <w:tc>
          <w:tcPr>
            <w:tcW w:w="0" w:type="auto"/>
          </w:tcPr>
          <w:p w14:paraId="104DD27F" w14:textId="77777777" w:rsidR="00D178A4" w:rsidRDefault="004816F2">
            <w:pPr>
              <w:jc w:val="center"/>
            </w:pPr>
            <w:r>
              <w:rPr>
                <w:sz w:val="20"/>
              </w:rPr>
              <w:t>B</w:t>
            </w:r>
          </w:p>
        </w:tc>
        <w:tc>
          <w:tcPr>
            <w:tcW w:w="0" w:type="auto"/>
          </w:tcPr>
          <w:p w14:paraId="149119B2" w14:textId="77777777" w:rsidR="00D178A4" w:rsidRDefault="004816F2">
            <w:pPr>
              <w:jc w:val="center"/>
            </w:pPr>
            <w:r>
              <w:rPr>
                <w:sz w:val="20"/>
              </w:rPr>
              <w:t>B</w:t>
            </w:r>
          </w:p>
        </w:tc>
      </w:tr>
      <w:tr w:rsidR="00D178A4" w14:paraId="5F7A8FAE" w14:textId="77777777">
        <w:tc>
          <w:tcPr>
            <w:tcW w:w="0" w:type="auto"/>
          </w:tcPr>
          <w:p w14:paraId="3FB0B8D7" w14:textId="77777777" w:rsidR="00D178A4" w:rsidRDefault="004816F2">
            <w:pPr>
              <w:jc w:val="center"/>
            </w:pPr>
            <w:r>
              <w:rPr>
                <w:sz w:val="20"/>
              </w:rPr>
              <w:t>Tree</w:t>
            </w:r>
          </w:p>
        </w:tc>
        <w:tc>
          <w:tcPr>
            <w:tcW w:w="0" w:type="auto"/>
          </w:tcPr>
          <w:p w14:paraId="79AFF601" w14:textId="77777777" w:rsidR="00D178A4" w:rsidRDefault="004816F2">
            <w:pPr>
              <w:jc w:val="center"/>
            </w:pPr>
            <w:r>
              <w:rPr>
                <w:sz w:val="20"/>
              </w:rPr>
              <w:t>5-10</w:t>
            </w:r>
          </w:p>
        </w:tc>
        <w:tc>
          <w:tcPr>
            <w:tcW w:w="0" w:type="auto"/>
          </w:tcPr>
          <w:p w14:paraId="6E7D85C3" w14:textId="77777777" w:rsidR="00D178A4" w:rsidRDefault="004816F2">
            <w:pPr>
              <w:jc w:val="center"/>
            </w:pPr>
            <w:r>
              <w:rPr>
                <w:sz w:val="20"/>
              </w:rPr>
              <w:t>B</w:t>
            </w:r>
          </w:p>
        </w:tc>
        <w:tc>
          <w:tcPr>
            <w:tcW w:w="0" w:type="auto"/>
          </w:tcPr>
          <w:p w14:paraId="60817E5A" w14:textId="77777777" w:rsidR="00D178A4" w:rsidRDefault="004816F2">
            <w:pPr>
              <w:jc w:val="center"/>
            </w:pPr>
            <w:r>
              <w:rPr>
                <w:sz w:val="20"/>
              </w:rPr>
              <w:t>B</w:t>
            </w:r>
          </w:p>
        </w:tc>
        <w:tc>
          <w:tcPr>
            <w:tcW w:w="0" w:type="auto"/>
          </w:tcPr>
          <w:p w14:paraId="62D92DEA" w14:textId="77777777" w:rsidR="00D178A4" w:rsidRDefault="004816F2">
            <w:pPr>
              <w:jc w:val="center"/>
            </w:pPr>
            <w:r>
              <w:rPr>
                <w:sz w:val="20"/>
              </w:rPr>
              <w:t>B</w:t>
            </w:r>
          </w:p>
        </w:tc>
        <w:tc>
          <w:tcPr>
            <w:tcW w:w="0" w:type="auto"/>
          </w:tcPr>
          <w:p w14:paraId="40C36770" w14:textId="77777777" w:rsidR="00D178A4" w:rsidRDefault="004816F2">
            <w:pPr>
              <w:jc w:val="center"/>
            </w:pPr>
            <w:r>
              <w:rPr>
                <w:sz w:val="20"/>
              </w:rPr>
              <w:t>B</w:t>
            </w:r>
          </w:p>
        </w:tc>
        <w:tc>
          <w:tcPr>
            <w:tcW w:w="0" w:type="auto"/>
          </w:tcPr>
          <w:p w14:paraId="23641013" w14:textId="77777777" w:rsidR="00D178A4" w:rsidRDefault="004816F2">
            <w:pPr>
              <w:jc w:val="center"/>
            </w:pPr>
            <w:r>
              <w:rPr>
                <w:sz w:val="20"/>
              </w:rPr>
              <w:t>B</w:t>
            </w:r>
          </w:p>
        </w:tc>
        <w:tc>
          <w:tcPr>
            <w:tcW w:w="0" w:type="auto"/>
          </w:tcPr>
          <w:p w14:paraId="50C98151" w14:textId="77777777" w:rsidR="00D178A4" w:rsidRDefault="004816F2">
            <w:pPr>
              <w:jc w:val="center"/>
            </w:pPr>
            <w:r>
              <w:rPr>
                <w:sz w:val="20"/>
              </w:rPr>
              <w:t>B</w:t>
            </w:r>
          </w:p>
        </w:tc>
        <w:tc>
          <w:tcPr>
            <w:tcW w:w="0" w:type="auto"/>
          </w:tcPr>
          <w:p w14:paraId="5D72E727" w14:textId="77777777" w:rsidR="00D178A4" w:rsidRDefault="004816F2">
            <w:pPr>
              <w:jc w:val="center"/>
            </w:pPr>
            <w:r>
              <w:rPr>
                <w:sz w:val="20"/>
              </w:rPr>
              <w:t>B</w:t>
            </w:r>
          </w:p>
        </w:tc>
        <w:tc>
          <w:tcPr>
            <w:tcW w:w="0" w:type="auto"/>
          </w:tcPr>
          <w:p w14:paraId="1C1A9E22" w14:textId="77777777" w:rsidR="00D178A4" w:rsidRDefault="004816F2">
            <w:pPr>
              <w:jc w:val="center"/>
            </w:pPr>
            <w:r>
              <w:rPr>
                <w:sz w:val="20"/>
              </w:rPr>
              <w:t>B</w:t>
            </w:r>
          </w:p>
        </w:tc>
        <w:tc>
          <w:tcPr>
            <w:tcW w:w="0" w:type="auto"/>
          </w:tcPr>
          <w:p w14:paraId="44314575" w14:textId="77777777" w:rsidR="00D178A4" w:rsidRDefault="004816F2">
            <w:pPr>
              <w:jc w:val="center"/>
            </w:pPr>
            <w:r>
              <w:rPr>
                <w:sz w:val="20"/>
              </w:rPr>
              <w:t>B</w:t>
            </w:r>
          </w:p>
        </w:tc>
        <w:tc>
          <w:tcPr>
            <w:tcW w:w="0" w:type="auto"/>
          </w:tcPr>
          <w:p w14:paraId="314281CE" w14:textId="77777777" w:rsidR="00D178A4" w:rsidRDefault="004816F2">
            <w:pPr>
              <w:jc w:val="center"/>
            </w:pPr>
            <w:r>
              <w:rPr>
                <w:sz w:val="20"/>
              </w:rPr>
              <w:t>B</w:t>
            </w:r>
          </w:p>
        </w:tc>
      </w:tr>
      <w:tr w:rsidR="00D178A4" w14:paraId="40C84A66" w14:textId="77777777">
        <w:tc>
          <w:tcPr>
            <w:tcW w:w="0" w:type="auto"/>
          </w:tcPr>
          <w:p w14:paraId="7BE6E9DD" w14:textId="77777777" w:rsidR="00D178A4" w:rsidRDefault="004816F2">
            <w:pPr>
              <w:jc w:val="center"/>
            </w:pPr>
            <w:r>
              <w:rPr>
                <w:sz w:val="20"/>
              </w:rPr>
              <w:t>Tree</w:t>
            </w:r>
          </w:p>
        </w:tc>
        <w:tc>
          <w:tcPr>
            <w:tcW w:w="0" w:type="auto"/>
          </w:tcPr>
          <w:p w14:paraId="64A6B373" w14:textId="77777777" w:rsidR="00D178A4" w:rsidRDefault="004816F2">
            <w:pPr>
              <w:jc w:val="center"/>
            </w:pPr>
            <w:r>
              <w:rPr>
                <w:sz w:val="20"/>
              </w:rPr>
              <w:t>10-25</w:t>
            </w:r>
          </w:p>
        </w:tc>
        <w:tc>
          <w:tcPr>
            <w:tcW w:w="0" w:type="auto"/>
          </w:tcPr>
          <w:p w14:paraId="6A3F3FD5" w14:textId="77777777" w:rsidR="00D178A4" w:rsidRDefault="004816F2">
            <w:pPr>
              <w:jc w:val="center"/>
            </w:pPr>
            <w:r>
              <w:rPr>
                <w:sz w:val="20"/>
              </w:rPr>
              <w:t>C</w:t>
            </w:r>
          </w:p>
        </w:tc>
        <w:tc>
          <w:tcPr>
            <w:tcW w:w="0" w:type="auto"/>
          </w:tcPr>
          <w:p w14:paraId="1780AE4A" w14:textId="77777777" w:rsidR="00D178A4" w:rsidRDefault="004816F2">
            <w:pPr>
              <w:jc w:val="center"/>
            </w:pPr>
            <w:r>
              <w:rPr>
                <w:sz w:val="20"/>
              </w:rPr>
              <w:t>C</w:t>
            </w:r>
          </w:p>
        </w:tc>
        <w:tc>
          <w:tcPr>
            <w:tcW w:w="0" w:type="auto"/>
          </w:tcPr>
          <w:p w14:paraId="3EAB138A" w14:textId="77777777" w:rsidR="00D178A4" w:rsidRDefault="004816F2">
            <w:pPr>
              <w:jc w:val="center"/>
            </w:pPr>
            <w:r>
              <w:rPr>
                <w:sz w:val="20"/>
              </w:rPr>
              <w:t>C</w:t>
            </w:r>
          </w:p>
        </w:tc>
        <w:tc>
          <w:tcPr>
            <w:tcW w:w="0" w:type="auto"/>
          </w:tcPr>
          <w:p w14:paraId="441979FD" w14:textId="77777777" w:rsidR="00D178A4" w:rsidRDefault="004816F2">
            <w:pPr>
              <w:jc w:val="center"/>
            </w:pPr>
            <w:r>
              <w:rPr>
                <w:sz w:val="20"/>
              </w:rPr>
              <w:t>C</w:t>
            </w:r>
          </w:p>
        </w:tc>
        <w:tc>
          <w:tcPr>
            <w:tcW w:w="0" w:type="auto"/>
          </w:tcPr>
          <w:p w14:paraId="2069A51F" w14:textId="77777777" w:rsidR="00D178A4" w:rsidRDefault="004816F2">
            <w:pPr>
              <w:jc w:val="center"/>
            </w:pPr>
            <w:r>
              <w:rPr>
                <w:sz w:val="20"/>
              </w:rPr>
              <w:t>C</w:t>
            </w:r>
          </w:p>
        </w:tc>
        <w:tc>
          <w:tcPr>
            <w:tcW w:w="0" w:type="auto"/>
          </w:tcPr>
          <w:p w14:paraId="0FF0514F" w14:textId="77777777" w:rsidR="00D178A4" w:rsidRDefault="004816F2">
            <w:pPr>
              <w:jc w:val="center"/>
            </w:pPr>
            <w:r>
              <w:rPr>
                <w:sz w:val="20"/>
              </w:rPr>
              <w:t>C</w:t>
            </w:r>
          </w:p>
        </w:tc>
        <w:tc>
          <w:tcPr>
            <w:tcW w:w="0" w:type="auto"/>
          </w:tcPr>
          <w:p w14:paraId="116BFC46" w14:textId="77777777" w:rsidR="00D178A4" w:rsidRDefault="004816F2">
            <w:pPr>
              <w:jc w:val="center"/>
            </w:pPr>
            <w:r>
              <w:rPr>
                <w:sz w:val="20"/>
              </w:rPr>
              <w:t>C</w:t>
            </w:r>
          </w:p>
        </w:tc>
        <w:tc>
          <w:tcPr>
            <w:tcW w:w="0" w:type="auto"/>
          </w:tcPr>
          <w:p w14:paraId="76B9C239" w14:textId="77777777" w:rsidR="00D178A4" w:rsidRDefault="004816F2">
            <w:pPr>
              <w:jc w:val="center"/>
            </w:pPr>
            <w:r>
              <w:rPr>
                <w:sz w:val="20"/>
              </w:rPr>
              <w:t>C</w:t>
            </w:r>
          </w:p>
        </w:tc>
        <w:tc>
          <w:tcPr>
            <w:tcW w:w="0" w:type="auto"/>
          </w:tcPr>
          <w:p w14:paraId="4F5CF8C5" w14:textId="77777777" w:rsidR="00D178A4" w:rsidRDefault="004816F2">
            <w:pPr>
              <w:jc w:val="center"/>
            </w:pPr>
            <w:r>
              <w:rPr>
                <w:sz w:val="20"/>
              </w:rPr>
              <w:t>C</w:t>
            </w:r>
          </w:p>
        </w:tc>
        <w:tc>
          <w:tcPr>
            <w:tcW w:w="0" w:type="auto"/>
          </w:tcPr>
          <w:p w14:paraId="3CC08558" w14:textId="77777777" w:rsidR="00D178A4" w:rsidRDefault="004816F2">
            <w:pPr>
              <w:jc w:val="center"/>
            </w:pPr>
            <w:r>
              <w:rPr>
                <w:sz w:val="20"/>
              </w:rPr>
              <w:t>C</w:t>
            </w:r>
          </w:p>
        </w:tc>
      </w:tr>
      <w:tr w:rsidR="006A6D5B" w14:paraId="0B7D4B5F" w14:textId="77777777">
        <w:tc>
          <w:tcPr>
            <w:tcW w:w="0" w:type="auto"/>
          </w:tcPr>
          <w:p w14:paraId="5EDB0531" w14:textId="77777777" w:rsidR="006A6D5B" w:rsidRDefault="006A6D5B" w:rsidP="006A6D5B">
            <w:pPr>
              <w:jc w:val="center"/>
            </w:pPr>
            <w:r>
              <w:rPr>
                <w:sz w:val="20"/>
              </w:rPr>
              <w:t>Tree</w:t>
            </w:r>
          </w:p>
        </w:tc>
        <w:tc>
          <w:tcPr>
            <w:tcW w:w="0" w:type="auto"/>
          </w:tcPr>
          <w:p w14:paraId="13631659" w14:textId="77777777" w:rsidR="006A6D5B" w:rsidRDefault="006A6D5B" w:rsidP="006A6D5B">
            <w:pPr>
              <w:jc w:val="center"/>
            </w:pPr>
            <w:r>
              <w:rPr>
                <w:sz w:val="20"/>
              </w:rPr>
              <w:t>25-50</w:t>
            </w:r>
          </w:p>
        </w:tc>
        <w:tc>
          <w:tcPr>
            <w:tcW w:w="0" w:type="auto"/>
          </w:tcPr>
          <w:p w14:paraId="5B5D1D3C" w14:textId="5F24413E" w:rsidR="006A6D5B" w:rsidRDefault="006A6D5B" w:rsidP="006A6D5B">
            <w:pPr>
              <w:jc w:val="center"/>
            </w:pPr>
            <w:r>
              <w:rPr>
                <w:sz w:val="20"/>
              </w:rPr>
              <w:t>C</w:t>
            </w:r>
          </w:p>
        </w:tc>
        <w:tc>
          <w:tcPr>
            <w:tcW w:w="0" w:type="auto"/>
          </w:tcPr>
          <w:p w14:paraId="1E377CE3" w14:textId="35309915" w:rsidR="006A6D5B" w:rsidRDefault="006A6D5B" w:rsidP="006A6D5B">
            <w:pPr>
              <w:jc w:val="center"/>
            </w:pPr>
            <w:r>
              <w:rPr>
                <w:sz w:val="20"/>
              </w:rPr>
              <w:t>C</w:t>
            </w:r>
          </w:p>
        </w:tc>
        <w:tc>
          <w:tcPr>
            <w:tcW w:w="0" w:type="auto"/>
          </w:tcPr>
          <w:p w14:paraId="51BECE21" w14:textId="1A923505" w:rsidR="006A6D5B" w:rsidRDefault="006A6D5B" w:rsidP="006A6D5B">
            <w:pPr>
              <w:jc w:val="center"/>
            </w:pPr>
            <w:r>
              <w:rPr>
                <w:sz w:val="20"/>
              </w:rPr>
              <w:t>C</w:t>
            </w:r>
          </w:p>
        </w:tc>
        <w:tc>
          <w:tcPr>
            <w:tcW w:w="0" w:type="auto"/>
          </w:tcPr>
          <w:p w14:paraId="1FF6B4A3" w14:textId="4791CC10" w:rsidR="006A6D5B" w:rsidRDefault="006A6D5B" w:rsidP="006A6D5B">
            <w:pPr>
              <w:jc w:val="center"/>
            </w:pPr>
            <w:r>
              <w:rPr>
                <w:sz w:val="20"/>
              </w:rPr>
              <w:t>C</w:t>
            </w:r>
          </w:p>
        </w:tc>
        <w:tc>
          <w:tcPr>
            <w:tcW w:w="0" w:type="auto"/>
          </w:tcPr>
          <w:p w14:paraId="567C933A" w14:textId="3DD3D3AF" w:rsidR="006A6D5B" w:rsidRDefault="006A6D5B" w:rsidP="006A6D5B">
            <w:pPr>
              <w:jc w:val="center"/>
            </w:pPr>
            <w:r>
              <w:rPr>
                <w:sz w:val="20"/>
              </w:rPr>
              <w:t>C</w:t>
            </w:r>
          </w:p>
        </w:tc>
        <w:tc>
          <w:tcPr>
            <w:tcW w:w="0" w:type="auto"/>
          </w:tcPr>
          <w:p w14:paraId="0428F2E3" w14:textId="1E441CAF" w:rsidR="006A6D5B" w:rsidRDefault="006A6D5B" w:rsidP="006A6D5B">
            <w:pPr>
              <w:jc w:val="center"/>
            </w:pPr>
            <w:r>
              <w:rPr>
                <w:sz w:val="20"/>
              </w:rPr>
              <w:t>C</w:t>
            </w:r>
          </w:p>
        </w:tc>
        <w:tc>
          <w:tcPr>
            <w:tcW w:w="0" w:type="auto"/>
          </w:tcPr>
          <w:p w14:paraId="31FAA7A3" w14:textId="336F4365" w:rsidR="006A6D5B" w:rsidRDefault="006A6D5B" w:rsidP="006A6D5B">
            <w:pPr>
              <w:jc w:val="center"/>
            </w:pPr>
            <w:r>
              <w:rPr>
                <w:sz w:val="20"/>
              </w:rPr>
              <w:t>C</w:t>
            </w:r>
          </w:p>
        </w:tc>
        <w:tc>
          <w:tcPr>
            <w:tcW w:w="0" w:type="auto"/>
          </w:tcPr>
          <w:p w14:paraId="77FDE264" w14:textId="1BE5E3DA" w:rsidR="006A6D5B" w:rsidRDefault="006A6D5B" w:rsidP="006A6D5B">
            <w:pPr>
              <w:jc w:val="center"/>
            </w:pPr>
            <w:r>
              <w:rPr>
                <w:sz w:val="20"/>
              </w:rPr>
              <w:t>C</w:t>
            </w:r>
          </w:p>
        </w:tc>
        <w:tc>
          <w:tcPr>
            <w:tcW w:w="0" w:type="auto"/>
          </w:tcPr>
          <w:p w14:paraId="61E30FC9" w14:textId="379CEBC4" w:rsidR="006A6D5B" w:rsidRDefault="006A6D5B" w:rsidP="006A6D5B">
            <w:pPr>
              <w:jc w:val="center"/>
            </w:pPr>
            <w:r>
              <w:rPr>
                <w:sz w:val="20"/>
              </w:rPr>
              <w:t>C</w:t>
            </w:r>
          </w:p>
        </w:tc>
        <w:tc>
          <w:tcPr>
            <w:tcW w:w="0" w:type="auto"/>
          </w:tcPr>
          <w:p w14:paraId="5EE17CCA" w14:textId="126FBF22" w:rsidR="006A6D5B" w:rsidRDefault="006A6D5B" w:rsidP="006A6D5B">
            <w:pPr>
              <w:jc w:val="center"/>
            </w:pPr>
            <w:r>
              <w:rPr>
                <w:sz w:val="20"/>
              </w:rPr>
              <w:t>C</w:t>
            </w:r>
          </w:p>
        </w:tc>
      </w:tr>
      <w:tr w:rsidR="006A6D5B" w14:paraId="48FCEC1E" w14:textId="77777777">
        <w:tc>
          <w:tcPr>
            <w:tcW w:w="0" w:type="auto"/>
          </w:tcPr>
          <w:p w14:paraId="60C123E5" w14:textId="77777777" w:rsidR="006A6D5B" w:rsidRDefault="006A6D5B" w:rsidP="006A6D5B">
            <w:pPr>
              <w:jc w:val="center"/>
            </w:pPr>
            <w:r>
              <w:rPr>
                <w:sz w:val="20"/>
              </w:rPr>
              <w:t>Tree</w:t>
            </w:r>
          </w:p>
        </w:tc>
        <w:tc>
          <w:tcPr>
            <w:tcW w:w="0" w:type="auto"/>
          </w:tcPr>
          <w:p w14:paraId="6C8B04B8" w14:textId="77777777" w:rsidR="006A6D5B" w:rsidRDefault="006A6D5B" w:rsidP="006A6D5B">
            <w:pPr>
              <w:jc w:val="center"/>
            </w:pPr>
            <w:r>
              <w:rPr>
                <w:sz w:val="20"/>
              </w:rPr>
              <w:t>&gt;50</w:t>
            </w:r>
          </w:p>
        </w:tc>
        <w:tc>
          <w:tcPr>
            <w:tcW w:w="0" w:type="auto"/>
          </w:tcPr>
          <w:p w14:paraId="2C4102B4" w14:textId="11E3D167" w:rsidR="006A6D5B" w:rsidRDefault="006A6D5B" w:rsidP="006A6D5B">
            <w:pPr>
              <w:jc w:val="center"/>
            </w:pPr>
            <w:r>
              <w:rPr>
                <w:sz w:val="20"/>
              </w:rPr>
              <w:t>C</w:t>
            </w:r>
          </w:p>
        </w:tc>
        <w:tc>
          <w:tcPr>
            <w:tcW w:w="0" w:type="auto"/>
          </w:tcPr>
          <w:p w14:paraId="5511709B" w14:textId="4F79E086" w:rsidR="006A6D5B" w:rsidRDefault="006A6D5B" w:rsidP="006A6D5B">
            <w:pPr>
              <w:jc w:val="center"/>
            </w:pPr>
            <w:r>
              <w:rPr>
                <w:sz w:val="20"/>
              </w:rPr>
              <w:t>C</w:t>
            </w:r>
          </w:p>
        </w:tc>
        <w:tc>
          <w:tcPr>
            <w:tcW w:w="0" w:type="auto"/>
          </w:tcPr>
          <w:p w14:paraId="1919D383" w14:textId="5C030466" w:rsidR="006A6D5B" w:rsidRDefault="006A6D5B" w:rsidP="006A6D5B">
            <w:pPr>
              <w:jc w:val="center"/>
            </w:pPr>
            <w:r>
              <w:rPr>
                <w:sz w:val="20"/>
              </w:rPr>
              <w:t>C</w:t>
            </w:r>
          </w:p>
        </w:tc>
        <w:tc>
          <w:tcPr>
            <w:tcW w:w="0" w:type="auto"/>
          </w:tcPr>
          <w:p w14:paraId="0ED3FCF8" w14:textId="17F347C7" w:rsidR="006A6D5B" w:rsidRDefault="006A6D5B" w:rsidP="006A6D5B">
            <w:pPr>
              <w:jc w:val="center"/>
            </w:pPr>
            <w:r>
              <w:rPr>
                <w:sz w:val="20"/>
              </w:rPr>
              <w:t>C</w:t>
            </w:r>
          </w:p>
        </w:tc>
        <w:tc>
          <w:tcPr>
            <w:tcW w:w="0" w:type="auto"/>
          </w:tcPr>
          <w:p w14:paraId="759C684B" w14:textId="2CA2DD69" w:rsidR="006A6D5B" w:rsidRDefault="006A6D5B" w:rsidP="006A6D5B">
            <w:pPr>
              <w:jc w:val="center"/>
            </w:pPr>
            <w:r>
              <w:rPr>
                <w:sz w:val="20"/>
              </w:rPr>
              <w:t>C</w:t>
            </w:r>
          </w:p>
        </w:tc>
        <w:tc>
          <w:tcPr>
            <w:tcW w:w="0" w:type="auto"/>
          </w:tcPr>
          <w:p w14:paraId="0C59F9EA" w14:textId="5DBE4699" w:rsidR="006A6D5B" w:rsidRDefault="006A6D5B" w:rsidP="006A6D5B">
            <w:pPr>
              <w:jc w:val="center"/>
            </w:pPr>
            <w:r>
              <w:rPr>
                <w:sz w:val="20"/>
              </w:rPr>
              <w:t>C</w:t>
            </w:r>
          </w:p>
        </w:tc>
        <w:tc>
          <w:tcPr>
            <w:tcW w:w="0" w:type="auto"/>
          </w:tcPr>
          <w:p w14:paraId="72D53270" w14:textId="1748A46C" w:rsidR="006A6D5B" w:rsidRDefault="006A6D5B" w:rsidP="006A6D5B">
            <w:pPr>
              <w:jc w:val="center"/>
            </w:pPr>
            <w:r>
              <w:rPr>
                <w:sz w:val="20"/>
              </w:rPr>
              <w:t>C</w:t>
            </w:r>
          </w:p>
        </w:tc>
        <w:tc>
          <w:tcPr>
            <w:tcW w:w="0" w:type="auto"/>
          </w:tcPr>
          <w:p w14:paraId="77FCE7DF" w14:textId="062914F2" w:rsidR="006A6D5B" w:rsidRDefault="006A6D5B" w:rsidP="006A6D5B">
            <w:pPr>
              <w:jc w:val="center"/>
            </w:pPr>
            <w:r>
              <w:rPr>
                <w:sz w:val="20"/>
              </w:rPr>
              <w:t>C</w:t>
            </w:r>
          </w:p>
        </w:tc>
        <w:tc>
          <w:tcPr>
            <w:tcW w:w="0" w:type="auto"/>
          </w:tcPr>
          <w:p w14:paraId="3C585983" w14:textId="54DF50A8" w:rsidR="006A6D5B" w:rsidRDefault="006A6D5B" w:rsidP="006A6D5B">
            <w:pPr>
              <w:jc w:val="center"/>
            </w:pPr>
            <w:r>
              <w:rPr>
                <w:sz w:val="20"/>
              </w:rPr>
              <w:t>C</w:t>
            </w:r>
          </w:p>
        </w:tc>
        <w:tc>
          <w:tcPr>
            <w:tcW w:w="0" w:type="auto"/>
          </w:tcPr>
          <w:p w14:paraId="246EC80A" w14:textId="501FA579" w:rsidR="006A6D5B" w:rsidRDefault="006A6D5B" w:rsidP="006A6D5B">
            <w:pPr>
              <w:jc w:val="center"/>
            </w:pPr>
            <w:r>
              <w:rPr>
                <w:sz w:val="20"/>
              </w:rPr>
              <w:t>C</w:t>
            </w:r>
          </w:p>
        </w:tc>
      </w:tr>
    </w:tbl>
    <w:p w14:paraId="29FB157D" w14:textId="77777777" w:rsidR="00D178A4" w:rsidRDefault="004816F2">
      <w:r>
        <w:rPr>
          <w:sz w:val="20"/>
        </w:rPr>
        <w:t xml:space="preserve">Succession class letters A-E are described in the Succession Class Description section. Some classes use a leafform distinction where a qualifier is added to the </w:t>
      </w:r>
      <w:r>
        <w:rPr>
          <w:sz w:val="20"/>
        </w:rPr>
        <w:t>class letter: Brdl (broadleaf), Con (conifer), or Mix (mixed conifer and broadleaf). UN refers to uncharacteristic native or a combination of height and cover that would not be expected under the reference condition. NP refers to not possible or a combinat</w:t>
      </w:r>
      <w:r>
        <w:rPr>
          <w:sz w:val="20"/>
        </w:rPr>
        <w:t>ion of height and cover which is not physiologically possible for the species in the BpS.</w:t>
      </w:r>
    </w:p>
    <w:p w14:paraId="2074270A" w14:textId="77777777" w:rsidR="00D178A4" w:rsidRDefault="004816F2">
      <w:r>
        <w:br/>
      </w:r>
    </w:p>
    <w:p w14:paraId="230A812D" w14:textId="77777777" w:rsidR="00D178A4" w:rsidRDefault="004816F2">
      <w:r>
        <w:rPr>
          <w:b/>
        </w:rPr>
        <w:t>Description</w:t>
      </w:r>
    </w:p>
    <w:p w14:paraId="650A6D51" w14:textId="77777777" w:rsidR="00181A96" w:rsidRDefault="00181A96" w:rsidP="00181A96">
      <w:pPr>
        <w:pStyle w:val="InfoPara"/>
        <w:pBdr>
          <w:top w:val="single" w:sz="4" w:space="1" w:color="auto"/>
        </w:pBdr>
      </w:pPr>
      <w:r>
        <w:t>Class A</w:t>
      </w:r>
      <w:r>
        <w:tab/>
        <w:t>5</w:t>
      </w:r>
      <w:r w:rsidR="004816F2">
        <w:tab/>
      </w:r>
      <w:r w:rsidR="004816F2">
        <w:tab/>
      </w:r>
      <w:r w:rsidR="004816F2">
        <w:tab/>
      </w:r>
      <w:r w:rsidR="004816F2">
        <w:tab/>
      </w:r>
      <w:r w:rsidR="004816F2">
        <w:t>Early Development 1 - All Structures</w:t>
      </w:r>
    </w:p>
    <w:p w14:paraId="5C10B1B0" w14:textId="77777777" w:rsidR="00181A96" w:rsidRDefault="00181A96" w:rsidP="00181A96"/>
    <w:p w14:paraId="077D910C" w14:textId="77777777" w:rsidR="00181A96" w:rsidRDefault="00181A96" w:rsidP="00181A96">
      <w:pPr>
        <w:pStyle w:val="SClassInfoPara"/>
      </w:pPr>
      <w:r>
        <w:t>Indicator Species</w:t>
      </w:r>
    </w:p>
    <w:tbl>
      <w:tblPr>
        <w:tblW w:w="0" w:type="auto"/>
        <w:tblBorders>
          <w:top w:val="single" w:sz="2" w:space="0" w:color="auto"/>
          <w:left w:val="single" w:sz="2" w:space="0" w:color="auto"/>
          <w:bottom w:val="single" w:sz="2" w:space="0" w:color="auto"/>
          <w:right w:val="single" w:sz="2" w:space="0" w:color="auto"/>
          <w:insideH w:val="single" w:sz="6" w:space="0" w:color="000000"/>
          <w:insideV w:val="single" w:sz="6" w:space="0" w:color="000000"/>
        </w:tblBorders>
        <w:tblLayout w:type="fixed"/>
        <w:tblLook w:val="00A0" w:firstRow="1" w:lastRow="0" w:firstColumn="1" w:lastColumn="0" w:noHBand="0" w:noVBand="0"/>
      </w:tblPr>
      <w:tblGrid>
        <w:gridCol w:w="1116"/>
        <w:gridCol w:w="84"/>
        <w:gridCol w:w="2616"/>
        <w:gridCol w:w="84"/>
        <w:gridCol w:w="2040"/>
        <w:gridCol w:w="69"/>
        <w:gridCol w:w="1998"/>
      </w:tblGrid>
      <w:tr w:rsidR="00B62FBF" w:rsidRPr="00181A96" w14:paraId="39148133" w14:textId="77777777" w:rsidTr="005C73D7">
        <w:tc>
          <w:tcPr>
            <w:tcW w:w="1116" w:type="dxa"/>
            <w:tcBorders>
              <w:top w:val="single" w:sz="2" w:space="0" w:color="auto"/>
              <w:bottom w:val="single" w:sz="12" w:space="0" w:color="000000"/>
            </w:tcBorders>
            <w:shd w:val="clear" w:color="auto" w:fill="auto"/>
          </w:tcPr>
          <w:p w14:paraId="7732203E" w14:textId="77777777" w:rsidR="00181A96" w:rsidRPr="00181A96" w:rsidRDefault="00181A96" w:rsidP="0074796C">
            <w:pPr>
              <w:rPr>
                <w:b/>
                <w:bCs/>
              </w:rPr>
            </w:pPr>
            <w:r w:rsidRPr="00181A96">
              <w:rPr>
                <w:b/>
                <w:bCs/>
              </w:rPr>
              <w:t>Symbol</w:t>
            </w:r>
          </w:p>
        </w:tc>
        <w:tc>
          <w:tcPr>
            <w:tcW w:w="2700" w:type="dxa"/>
            <w:gridSpan w:val="2"/>
            <w:tcBorders>
              <w:top w:val="single" w:sz="2" w:space="0" w:color="auto"/>
              <w:bottom w:val="single" w:sz="12" w:space="0" w:color="000000"/>
            </w:tcBorders>
            <w:shd w:val="clear" w:color="auto" w:fill="auto"/>
          </w:tcPr>
          <w:p w14:paraId="590BF524" w14:textId="77777777" w:rsidR="00181A96" w:rsidRPr="00181A96" w:rsidRDefault="00181A96" w:rsidP="0074796C">
            <w:pPr>
              <w:rPr>
                <w:b/>
                <w:bCs/>
              </w:rPr>
            </w:pPr>
            <w:r w:rsidRPr="00181A96">
              <w:rPr>
                <w:b/>
                <w:bCs/>
              </w:rPr>
              <w:t>Scientific Name</w:t>
            </w:r>
          </w:p>
        </w:tc>
        <w:tc>
          <w:tcPr>
            <w:tcW w:w="2124" w:type="dxa"/>
            <w:gridSpan w:val="2"/>
            <w:tcBorders>
              <w:top w:val="single" w:sz="2" w:space="0" w:color="auto"/>
              <w:bottom w:val="single" w:sz="12" w:space="0" w:color="000000"/>
            </w:tcBorders>
            <w:shd w:val="clear" w:color="auto" w:fill="auto"/>
          </w:tcPr>
          <w:p w14:paraId="3AC8416B" w14:textId="77777777" w:rsidR="00181A96" w:rsidRPr="00181A96" w:rsidRDefault="00181A96" w:rsidP="0074796C">
            <w:pPr>
              <w:rPr>
                <w:b/>
                <w:bCs/>
              </w:rPr>
            </w:pPr>
            <w:r w:rsidRPr="00181A96">
              <w:rPr>
                <w:b/>
                <w:bCs/>
              </w:rPr>
              <w:t>Common Name</w:t>
            </w:r>
          </w:p>
        </w:tc>
        <w:tc>
          <w:tcPr>
            <w:tcW w:w="2067" w:type="dxa"/>
            <w:gridSpan w:val="2"/>
            <w:tcBorders>
              <w:top w:val="single" w:sz="2" w:space="0" w:color="auto"/>
              <w:bottom w:val="single" w:sz="12" w:space="0" w:color="000000"/>
            </w:tcBorders>
            <w:shd w:val="clear" w:color="auto" w:fill="auto"/>
          </w:tcPr>
          <w:p w14:paraId="2F826975" w14:textId="77777777" w:rsidR="00181A96" w:rsidRPr="00181A96" w:rsidRDefault="00181A96" w:rsidP="0074796C">
            <w:pPr>
              <w:rPr>
                <w:b/>
                <w:bCs/>
              </w:rPr>
            </w:pPr>
            <w:r w:rsidRPr="00181A96">
              <w:rPr>
                <w:b/>
                <w:bCs/>
              </w:rPr>
              <w:t>Canopy Position</w:t>
            </w:r>
          </w:p>
        </w:tc>
      </w:tr>
      <w:tr w:rsidR="00B62FBF" w:rsidRPr="00181A96" w14:paraId="6DD07325" w14:textId="77777777" w:rsidTr="005C73D7">
        <w:tc>
          <w:tcPr>
            <w:tcW w:w="1116" w:type="dxa"/>
            <w:tcBorders>
              <w:top w:val="single" w:sz="12" w:space="0" w:color="000000"/>
            </w:tcBorders>
            <w:shd w:val="clear" w:color="auto" w:fill="auto"/>
          </w:tcPr>
          <w:p w14:paraId="62AD573E" w14:textId="77777777" w:rsidR="00181A96" w:rsidRPr="002465D9" w:rsidRDefault="00181A96" w:rsidP="0074796C">
            <w:pPr>
              <w:rPr>
                <w:bCs/>
              </w:rPr>
            </w:pPr>
            <w:r w:rsidRPr="002465D9">
              <w:rPr>
                <w:bCs/>
              </w:rPr>
              <w:t>BOCU</w:t>
            </w:r>
          </w:p>
        </w:tc>
        <w:tc>
          <w:tcPr>
            <w:tcW w:w="2700" w:type="dxa"/>
            <w:gridSpan w:val="2"/>
            <w:tcBorders>
              <w:top w:val="single" w:sz="12" w:space="0" w:color="000000"/>
            </w:tcBorders>
            <w:shd w:val="clear" w:color="auto" w:fill="auto"/>
          </w:tcPr>
          <w:p w14:paraId="2EF8DDEF" w14:textId="77777777" w:rsidR="00181A96" w:rsidRPr="002465D9" w:rsidRDefault="00181A96" w:rsidP="0074796C">
            <w:proofErr w:type="spellStart"/>
            <w:r w:rsidRPr="002465D9">
              <w:t>Bouteloua</w:t>
            </w:r>
            <w:proofErr w:type="spellEnd"/>
            <w:r w:rsidRPr="002465D9">
              <w:t xml:space="preserve"> </w:t>
            </w:r>
            <w:proofErr w:type="spellStart"/>
            <w:r w:rsidRPr="002465D9">
              <w:t>curtipendula</w:t>
            </w:r>
            <w:proofErr w:type="spellEnd"/>
          </w:p>
        </w:tc>
        <w:tc>
          <w:tcPr>
            <w:tcW w:w="2124" w:type="dxa"/>
            <w:gridSpan w:val="2"/>
            <w:tcBorders>
              <w:top w:val="single" w:sz="12" w:space="0" w:color="000000"/>
            </w:tcBorders>
            <w:shd w:val="clear" w:color="auto" w:fill="auto"/>
          </w:tcPr>
          <w:p w14:paraId="1C66EFB2" w14:textId="77777777" w:rsidR="00181A96" w:rsidRPr="002465D9" w:rsidRDefault="00181A96" w:rsidP="0074796C">
            <w:proofErr w:type="spellStart"/>
            <w:r w:rsidRPr="002465D9">
              <w:t>Sideoats</w:t>
            </w:r>
            <w:proofErr w:type="spellEnd"/>
            <w:r w:rsidRPr="002465D9">
              <w:t xml:space="preserve"> grama</w:t>
            </w:r>
          </w:p>
        </w:tc>
        <w:tc>
          <w:tcPr>
            <w:tcW w:w="2067" w:type="dxa"/>
            <w:gridSpan w:val="2"/>
            <w:tcBorders>
              <w:top w:val="single" w:sz="12" w:space="0" w:color="000000"/>
            </w:tcBorders>
            <w:shd w:val="clear" w:color="auto" w:fill="auto"/>
          </w:tcPr>
          <w:p w14:paraId="34063949" w14:textId="77777777" w:rsidR="00181A96" w:rsidRPr="00181A96" w:rsidRDefault="00181A96" w:rsidP="0074796C">
            <w:r w:rsidRPr="00181A96">
              <w:t>Upper</w:t>
            </w:r>
          </w:p>
        </w:tc>
      </w:tr>
      <w:tr w:rsidR="000225A9" w:rsidRPr="00181A96" w14:paraId="69E78D85" w14:textId="77777777" w:rsidTr="005C73D7">
        <w:tc>
          <w:tcPr>
            <w:tcW w:w="1116" w:type="dxa"/>
            <w:shd w:val="clear" w:color="auto" w:fill="auto"/>
          </w:tcPr>
          <w:p w14:paraId="70DE332C" w14:textId="77777777" w:rsidR="00181A96" w:rsidRPr="002465D9" w:rsidRDefault="00181A96" w:rsidP="0074796C">
            <w:pPr>
              <w:rPr>
                <w:bCs/>
              </w:rPr>
            </w:pPr>
            <w:r w:rsidRPr="002465D9">
              <w:rPr>
                <w:bCs/>
              </w:rPr>
              <w:t>BOBA3</w:t>
            </w:r>
          </w:p>
        </w:tc>
        <w:tc>
          <w:tcPr>
            <w:tcW w:w="2700" w:type="dxa"/>
            <w:gridSpan w:val="2"/>
            <w:shd w:val="clear" w:color="auto" w:fill="auto"/>
          </w:tcPr>
          <w:p w14:paraId="175E0C02" w14:textId="77777777" w:rsidR="00181A96" w:rsidRPr="002465D9" w:rsidRDefault="00181A96" w:rsidP="0074796C">
            <w:proofErr w:type="spellStart"/>
            <w:r w:rsidRPr="002465D9">
              <w:t>Bothriochloa</w:t>
            </w:r>
            <w:proofErr w:type="spellEnd"/>
            <w:r w:rsidRPr="002465D9">
              <w:t xml:space="preserve"> </w:t>
            </w:r>
            <w:proofErr w:type="spellStart"/>
            <w:r w:rsidRPr="002465D9">
              <w:t>barbinodis</w:t>
            </w:r>
            <w:proofErr w:type="spellEnd"/>
          </w:p>
        </w:tc>
        <w:tc>
          <w:tcPr>
            <w:tcW w:w="2124" w:type="dxa"/>
            <w:gridSpan w:val="2"/>
            <w:shd w:val="clear" w:color="auto" w:fill="auto"/>
          </w:tcPr>
          <w:p w14:paraId="0DFF674C" w14:textId="77777777" w:rsidR="00181A96" w:rsidRPr="002465D9" w:rsidRDefault="00181A96" w:rsidP="0074796C">
            <w:r w:rsidRPr="002465D9">
              <w:t>Cane bluestem</w:t>
            </w:r>
          </w:p>
        </w:tc>
        <w:tc>
          <w:tcPr>
            <w:tcW w:w="2067" w:type="dxa"/>
            <w:gridSpan w:val="2"/>
            <w:shd w:val="clear" w:color="auto" w:fill="auto"/>
          </w:tcPr>
          <w:p w14:paraId="1A2A756D" w14:textId="77777777" w:rsidR="00181A96" w:rsidRPr="00181A96" w:rsidRDefault="00181A96" w:rsidP="0074796C">
            <w:r w:rsidRPr="00181A96">
              <w:t>Upper</w:t>
            </w:r>
          </w:p>
        </w:tc>
      </w:tr>
      <w:tr w:rsidR="000225A9" w:rsidRPr="00181A96" w14:paraId="0EAD2C2F" w14:textId="77777777" w:rsidTr="005C73D7">
        <w:tc>
          <w:tcPr>
            <w:tcW w:w="1200" w:type="dxa"/>
            <w:gridSpan w:val="2"/>
            <w:shd w:val="clear" w:color="auto" w:fill="auto"/>
          </w:tcPr>
          <w:p w14:paraId="732D069F" w14:textId="77777777" w:rsidR="00181A96" w:rsidRPr="002465D9" w:rsidRDefault="002465D9" w:rsidP="000225A9">
            <w:pPr>
              <w:rPr>
                <w:bCs/>
              </w:rPr>
            </w:pPr>
            <w:r w:rsidRPr="002465D9">
              <w:rPr>
                <w:color w:val="000000"/>
                <w:shd w:val="clear" w:color="auto" w:fill="F0F9F0"/>
              </w:rPr>
              <w:t>MUCA2</w:t>
            </w:r>
          </w:p>
        </w:tc>
        <w:tc>
          <w:tcPr>
            <w:tcW w:w="2700" w:type="dxa"/>
            <w:gridSpan w:val="2"/>
            <w:shd w:val="clear" w:color="auto" w:fill="auto"/>
          </w:tcPr>
          <w:p w14:paraId="216403C4" w14:textId="77777777" w:rsidR="00181A96" w:rsidRPr="002465D9" w:rsidRDefault="002465D9" w:rsidP="000225A9">
            <w:pPr>
              <w:rPr>
                <w:color w:val="000000" w:themeColor="text1"/>
              </w:rPr>
            </w:pPr>
            <w:proofErr w:type="spellStart"/>
            <w:r w:rsidRPr="002465D9">
              <w:rPr>
                <w:bCs/>
                <w:iCs/>
                <w:color w:val="000000" w:themeColor="text1"/>
                <w:shd w:val="clear" w:color="auto" w:fill="FFFFFF"/>
              </w:rPr>
              <w:t>Muhlenbergia</w:t>
            </w:r>
            <w:proofErr w:type="spellEnd"/>
            <w:r w:rsidRPr="002465D9">
              <w:rPr>
                <w:rStyle w:val="apple-converted-space"/>
                <w:bCs/>
                <w:color w:val="000000" w:themeColor="text1"/>
                <w:shd w:val="clear" w:color="auto" w:fill="FFFFFF"/>
              </w:rPr>
              <w:t> </w:t>
            </w:r>
            <w:proofErr w:type="spellStart"/>
            <w:r w:rsidRPr="002465D9">
              <w:rPr>
                <w:bCs/>
                <w:iCs/>
                <w:color w:val="000000" w:themeColor="text1"/>
                <w:shd w:val="clear" w:color="auto" w:fill="FFFFFF"/>
              </w:rPr>
              <w:t>capillaris</w:t>
            </w:r>
            <w:proofErr w:type="spellEnd"/>
          </w:p>
        </w:tc>
        <w:tc>
          <w:tcPr>
            <w:tcW w:w="2109" w:type="dxa"/>
            <w:gridSpan w:val="2"/>
            <w:shd w:val="clear" w:color="auto" w:fill="auto"/>
          </w:tcPr>
          <w:p w14:paraId="14F12F60" w14:textId="77777777" w:rsidR="00181A96" w:rsidRPr="002465D9" w:rsidRDefault="002465D9" w:rsidP="000225A9">
            <w:pPr>
              <w:rPr>
                <w:color w:val="000000" w:themeColor="text1"/>
              </w:rPr>
            </w:pPr>
            <w:proofErr w:type="spellStart"/>
            <w:r w:rsidRPr="002465D9">
              <w:rPr>
                <w:bCs/>
                <w:color w:val="000000" w:themeColor="text1"/>
                <w:shd w:val="clear" w:color="auto" w:fill="FFFFFF"/>
              </w:rPr>
              <w:t>hairawn</w:t>
            </w:r>
            <w:proofErr w:type="spellEnd"/>
            <w:r w:rsidRPr="002465D9">
              <w:rPr>
                <w:bCs/>
                <w:color w:val="000000" w:themeColor="text1"/>
                <w:shd w:val="clear" w:color="auto" w:fill="FFFFFF"/>
              </w:rPr>
              <w:t xml:space="preserve"> muhly</w:t>
            </w:r>
          </w:p>
        </w:tc>
        <w:tc>
          <w:tcPr>
            <w:tcW w:w="1998" w:type="dxa"/>
            <w:shd w:val="clear" w:color="auto" w:fill="auto"/>
          </w:tcPr>
          <w:p w14:paraId="03B3400F" w14:textId="77777777" w:rsidR="00181A96" w:rsidRPr="00181A96" w:rsidRDefault="00181A96" w:rsidP="0074796C">
            <w:r w:rsidRPr="00181A96">
              <w:t>Upper</w:t>
            </w:r>
          </w:p>
        </w:tc>
      </w:tr>
      <w:tr w:rsidR="001A241A" w:rsidRPr="001A241A" w14:paraId="7B3CA0D5" w14:textId="77777777" w:rsidTr="005C73D7">
        <w:tc>
          <w:tcPr>
            <w:tcW w:w="1200" w:type="dxa"/>
            <w:gridSpan w:val="2"/>
            <w:shd w:val="clear" w:color="auto" w:fill="auto"/>
          </w:tcPr>
          <w:p w14:paraId="2484CB69" w14:textId="77777777" w:rsidR="001A241A" w:rsidRPr="002465D9" w:rsidRDefault="0047463B" w:rsidP="000225A9">
            <w:pPr>
              <w:rPr>
                <w:bCs/>
              </w:rPr>
            </w:pPr>
            <w:r w:rsidRPr="002465D9">
              <w:rPr>
                <w:bCs/>
              </w:rPr>
              <w:t>QUGR3</w:t>
            </w:r>
            <w:r w:rsidR="000225A9" w:rsidRPr="002465D9">
              <w:rPr>
                <w:bCs/>
              </w:rPr>
              <w:t xml:space="preserve"> </w:t>
            </w:r>
          </w:p>
        </w:tc>
        <w:tc>
          <w:tcPr>
            <w:tcW w:w="2700" w:type="dxa"/>
            <w:gridSpan w:val="2"/>
            <w:shd w:val="clear" w:color="auto" w:fill="auto"/>
          </w:tcPr>
          <w:p w14:paraId="157C47CD" w14:textId="77777777" w:rsidR="001A241A" w:rsidRPr="002465D9" w:rsidRDefault="001A241A" w:rsidP="0057665B">
            <w:r w:rsidRPr="002465D9">
              <w:t xml:space="preserve">Quercus </w:t>
            </w:r>
            <w:r w:rsidR="0047463B" w:rsidRPr="002465D9">
              <w:t>grisea</w:t>
            </w:r>
            <w:r w:rsidR="000225A9" w:rsidRPr="002465D9">
              <w:t xml:space="preserve"> </w:t>
            </w:r>
            <w:proofErr w:type="spellStart"/>
            <w:r w:rsidRPr="002465D9">
              <w:t>emoryi</w:t>
            </w:r>
            <w:proofErr w:type="spellEnd"/>
          </w:p>
        </w:tc>
        <w:tc>
          <w:tcPr>
            <w:tcW w:w="2109" w:type="dxa"/>
            <w:gridSpan w:val="2"/>
            <w:shd w:val="clear" w:color="auto" w:fill="auto"/>
          </w:tcPr>
          <w:p w14:paraId="5BDB2FFB" w14:textId="77777777" w:rsidR="001A241A" w:rsidRPr="002465D9" w:rsidRDefault="0047463B" w:rsidP="0057665B">
            <w:proofErr w:type="gramStart"/>
            <w:r w:rsidRPr="002465D9">
              <w:t>Gray</w:t>
            </w:r>
            <w:r w:rsidR="000225A9" w:rsidRPr="002465D9">
              <w:t xml:space="preserve"> </w:t>
            </w:r>
            <w:r w:rsidR="001A241A" w:rsidRPr="002465D9">
              <w:t xml:space="preserve"> oak</w:t>
            </w:r>
            <w:proofErr w:type="gramEnd"/>
          </w:p>
        </w:tc>
        <w:tc>
          <w:tcPr>
            <w:tcW w:w="1998" w:type="dxa"/>
            <w:shd w:val="clear" w:color="auto" w:fill="auto"/>
          </w:tcPr>
          <w:p w14:paraId="02CC85FB" w14:textId="77777777" w:rsidR="001A241A" w:rsidRPr="001A241A" w:rsidRDefault="0047463B" w:rsidP="0057665B">
            <w:r w:rsidRPr="0047463B">
              <w:t>Mid-</w:t>
            </w:r>
            <w:r w:rsidR="001A241A" w:rsidRPr="001A241A">
              <w:t>Upper</w:t>
            </w:r>
          </w:p>
        </w:tc>
      </w:tr>
      <w:tr w:rsidR="000225A9" w:rsidRPr="001A241A" w14:paraId="1D3308BE" w14:textId="77777777" w:rsidTr="005C73D7">
        <w:tc>
          <w:tcPr>
            <w:tcW w:w="1200" w:type="dxa"/>
            <w:gridSpan w:val="2"/>
            <w:shd w:val="clear" w:color="auto" w:fill="auto"/>
          </w:tcPr>
          <w:p w14:paraId="5FF3037D" w14:textId="77777777" w:rsidR="000225A9" w:rsidRPr="002465D9" w:rsidRDefault="000225A9" w:rsidP="0057665B">
            <w:pPr>
              <w:rPr>
                <w:bCs/>
              </w:rPr>
            </w:pPr>
            <w:r w:rsidRPr="002465D9">
              <w:rPr>
                <w:bCs/>
              </w:rPr>
              <w:t>QUAR</w:t>
            </w:r>
          </w:p>
        </w:tc>
        <w:tc>
          <w:tcPr>
            <w:tcW w:w="2700" w:type="dxa"/>
            <w:gridSpan w:val="2"/>
            <w:shd w:val="clear" w:color="auto" w:fill="auto"/>
          </w:tcPr>
          <w:p w14:paraId="08D9C9C6" w14:textId="77777777" w:rsidR="000225A9" w:rsidRPr="002465D9" w:rsidRDefault="000225A9" w:rsidP="0057665B">
            <w:r w:rsidRPr="002465D9">
              <w:t xml:space="preserve">Quercus </w:t>
            </w:r>
            <w:proofErr w:type="spellStart"/>
            <w:r w:rsidRPr="002465D9">
              <w:t>arizonica</w:t>
            </w:r>
            <w:proofErr w:type="spellEnd"/>
          </w:p>
        </w:tc>
        <w:tc>
          <w:tcPr>
            <w:tcW w:w="2109" w:type="dxa"/>
            <w:gridSpan w:val="2"/>
            <w:shd w:val="clear" w:color="auto" w:fill="auto"/>
          </w:tcPr>
          <w:p w14:paraId="261E71F8" w14:textId="77777777" w:rsidR="000225A9" w:rsidRPr="002465D9" w:rsidRDefault="000225A9" w:rsidP="0057665B">
            <w:r w:rsidRPr="002465D9">
              <w:t>Arizona white oak</w:t>
            </w:r>
          </w:p>
        </w:tc>
        <w:tc>
          <w:tcPr>
            <w:tcW w:w="1998" w:type="dxa"/>
            <w:shd w:val="clear" w:color="auto" w:fill="auto"/>
          </w:tcPr>
          <w:p w14:paraId="7907040B" w14:textId="77777777" w:rsidR="000225A9" w:rsidRPr="0047463B" w:rsidRDefault="000225A9" w:rsidP="0057665B"/>
        </w:tc>
      </w:tr>
      <w:tr w:rsidR="000225A9" w:rsidRPr="001A241A" w14:paraId="56C173C1" w14:textId="77777777" w:rsidTr="005C73D7">
        <w:tc>
          <w:tcPr>
            <w:tcW w:w="1200" w:type="dxa"/>
            <w:gridSpan w:val="2"/>
            <w:shd w:val="clear" w:color="auto" w:fill="auto"/>
          </w:tcPr>
          <w:p w14:paraId="49E3267B" w14:textId="77777777" w:rsidR="000225A9" w:rsidRPr="002465D9" w:rsidRDefault="000225A9" w:rsidP="0057665B">
            <w:pPr>
              <w:rPr>
                <w:bCs/>
              </w:rPr>
            </w:pPr>
            <w:r w:rsidRPr="002465D9">
              <w:rPr>
                <w:bCs/>
              </w:rPr>
              <w:t>QUEM</w:t>
            </w:r>
          </w:p>
        </w:tc>
        <w:tc>
          <w:tcPr>
            <w:tcW w:w="2700" w:type="dxa"/>
            <w:gridSpan w:val="2"/>
            <w:shd w:val="clear" w:color="auto" w:fill="auto"/>
          </w:tcPr>
          <w:p w14:paraId="2A482523" w14:textId="77777777" w:rsidR="000225A9" w:rsidRPr="002465D9" w:rsidRDefault="000225A9" w:rsidP="0057665B">
            <w:proofErr w:type="gramStart"/>
            <w:r w:rsidRPr="002465D9">
              <w:t xml:space="preserve">Quercus  </w:t>
            </w:r>
            <w:proofErr w:type="spellStart"/>
            <w:r w:rsidRPr="002465D9">
              <w:t>emoryi</w:t>
            </w:r>
            <w:proofErr w:type="spellEnd"/>
            <w:proofErr w:type="gramEnd"/>
          </w:p>
        </w:tc>
        <w:tc>
          <w:tcPr>
            <w:tcW w:w="2109" w:type="dxa"/>
            <w:gridSpan w:val="2"/>
            <w:shd w:val="clear" w:color="auto" w:fill="auto"/>
          </w:tcPr>
          <w:p w14:paraId="2CC56B22" w14:textId="77777777" w:rsidR="000225A9" w:rsidRPr="002465D9" w:rsidRDefault="000225A9" w:rsidP="0057665B">
            <w:r w:rsidRPr="002465D9">
              <w:t xml:space="preserve"> Emory oak</w:t>
            </w:r>
          </w:p>
        </w:tc>
        <w:tc>
          <w:tcPr>
            <w:tcW w:w="1998" w:type="dxa"/>
            <w:shd w:val="clear" w:color="auto" w:fill="auto"/>
          </w:tcPr>
          <w:p w14:paraId="2CABD2C4" w14:textId="77777777" w:rsidR="000225A9" w:rsidRPr="0047463B" w:rsidRDefault="000225A9" w:rsidP="0057665B"/>
        </w:tc>
      </w:tr>
    </w:tbl>
    <w:p w14:paraId="5682A90D" w14:textId="77777777" w:rsidR="00181A96" w:rsidRDefault="00181A96" w:rsidP="00181A96"/>
    <w:p w14:paraId="6D9C2DD0" w14:textId="77777777" w:rsidR="00181A96" w:rsidRDefault="00181A96" w:rsidP="00181A96">
      <w:pPr>
        <w:pStyle w:val="SClassInfoPara"/>
      </w:pPr>
      <w:r>
        <w:t>Description</w:t>
      </w:r>
    </w:p>
    <w:p w14:paraId="1B967974" w14:textId="77777777" w:rsidR="00181A96" w:rsidRDefault="00181A96" w:rsidP="00181A96">
      <w:r>
        <w:t xml:space="preserve">Initial post-fire community dominated by perennial </w:t>
      </w:r>
      <w:proofErr w:type="spellStart"/>
      <w:r>
        <w:t>caespitose</w:t>
      </w:r>
      <w:proofErr w:type="spellEnd"/>
      <w:r>
        <w:t xml:space="preserve"> grasses. Evidence of past fires may be observed, including charcoal and resprouting woody plants. </w:t>
      </w:r>
    </w:p>
    <w:p w14:paraId="76BE1866" w14:textId="77777777" w:rsidR="00181A96" w:rsidRDefault="00181A96" w:rsidP="00181A96"/>
    <w:p w14:paraId="75BB0945" w14:textId="77777777" w:rsidR="00D178A4" w:rsidRDefault="004816F2">
      <w:r>
        <w:rPr>
          <w:i/>
          <w:u w:val="single"/>
        </w:rPr>
        <w:t>Maximum Tree Size Class</w:t>
      </w:r>
      <w:r>
        <w:br/>
        <w:t>No Data</w:t>
      </w:r>
    </w:p>
    <w:p w14:paraId="235FA4F6" w14:textId="77777777" w:rsidR="00181A96" w:rsidRDefault="00181A96" w:rsidP="00181A96">
      <w:pPr>
        <w:pStyle w:val="InfoPara"/>
        <w:pBdr>
          <w:top w:val="single" w:sz="4" w:space="1" w:color="auto"/>
        </w:pBdr>
      </w:pPr>
      <w:r>
        <w:t>Class B</w:t>
      </w:r>
      <w:r>
        <w:tab/>
        <w:t>57</w:t>
      </w:r>
      <w:r w:rsidR="004816F2">
        <w:tab/>
      </w:r>
      <w:r w:rsidR="004816F2">
        <w:tab/>
      </w:r>
      <w:r w:rsidR="004816F2">
        <w:tab/>
      </w:r>
      <w:r w:rsidR="004816F2">
        <w:tab/>
      </w:r>
      <w:r w:rsidR="004816F2">
        <w:t xml:space="preserve">Mid </w:t>
      </w:r>
      <w:r w:rsidR="004816F2">
        <w:t>Development 1 - Closed</w:t>
      </w:r>
    </w:p>
    <w:p w14:paraId="274845D0" w14:textId="77777777" w:rsidR="00181A96" w:rsidRDefault="00181A96" w:rsidP="00181A96"/>
    <w:p w14:paraId="1AAB0B3D" w14:textId="77777777" w:rsidR="00181A96" w:rsidRDefault="00181A96" w:rsidP="00181A96">
      <w:pPr>
        <w:pStyle w:val="SClassInfoPara"/>
      </w:pPr>
      <w:r>
        <w:t>Indicator Species</w:t>
      </w:r>
    </w:p>
    <w:tbl>
      <w:tblPr>
        <w:tblW w:w="0" w:type="auto"/>
        <w:tblBorders>
          <w:top w:val="single" w:sz="2" w:space="0" w:color="auto"/>
          <w:left w:val="single" w:sz="2" w:space="0" w:color="auto"/>
          <w:bottom w:val="single" w:sz="2" w:space="0" w:color="auto"/>
          <w:right w:val="single" w:sz="2" w:space="0" w:color="auto"/>
          <w:insideH w:val="single" w:sz="6" w:space="0" w:color="000000"/>
          <w:insideV w:val="single" w:sz="6" w:space="0" w:color="000000"/>
        </w:tblBorders>
        <w:tblLayout w:type="fixed"/>
        <w:tblLook w:val="00A0" w:firstRow="1" w:lastRow="0" w:firstColumn="1" w:lastColumn="0" w:noHBand="0" w:noVBand="0"/>
      </w:tblPr>
      <w:tblGrid>
        <w:gridCol w:w="1056"/>
        <w:gridCol w:w="2100"/>
        <w:gridCol w:w="2136"/>
        <w:gridCol w:w="1956"/>
      </w:tblGrid>
      <w:tr w:rsidR="00181A96" w:rsidRPr="00181A96" w14:paraId="6FB0654C" w14:textId="77777777" w:rsidTr="00181A96">
        <w:tc>
          <w:tcPr>
            <w:tcW w:w="1056" w:type="dxa"/>
            <w:tcBorders>
              <w:top w:val="single" w:sz="2" w:space="0" w:color="auto"/>
              <w:bottom w:val="single" w:sz="12" w:space="0" w:color="000000"/>
            </w:tcBorders>
            <w:shd w:val="clear" w:color="auto" w:fill="auto"/>
          </w:tcPr>
          <w:p w14:paraId="2EDAF25C" w14:textId="77777777" w:rsidR="00181A96" w:rsidRPr="00181A96" w:rsidRDefault="00181A96" w:rsidP="005B06A9">
            <w:pPr>
              <w:rPr>
                <w:b/>
                <w:bCs/>
              </w:rPr>
            </w:pPr>
            <w:r w:rsidRPr="00181A96">
              <w:rPr>
                <w:b/>
                <w:bCs/>
              </w:rPr>
              <w:t>Symbol</w:t>
            </w:r>
          </w:p>
        </w:tc>
        <w:tc>
          <w:tcPr>
            <w:tcW w:w="2100" w:type="dxa"/>
            <w:tcBorders>
              <w:top w:val="single" w:sz="2" w:space="0" w:color="auto"/>
              <w:bottom w:val="single" w:sz="12" w:space="0" w:color="000000"/>
            </w:tcBorders>
            <w:shd w:val="clear" w:color="auto" w:fill="auto"/>
          </w:tcPr>
          <w:p w14:paraId="20908D0A" w14:textId="77777777" w:rsidR="00181A96" w:rsidRPr="00181A96" w:rsidRDefault="00181A96" w:rsidP="005B06A9">
            <w:pPr>
              <w:rPr>
                <w:b/>
                <w:bCs/>
              </w:rPr>
            </w:pPr>
            <w:r w:rsidRPr="00181A96">
              <w:rPr>
                <w:b/>
                <w:bCs/>
              </w:rPr>
              <w:t>Scientific Name</w:t>
            </w:r>
          </w:p>
        </w:tc>
        <w:tc>
          <w:tcPr>
            <w:tcW w:w="2136" w:type="dxa"/>
            <w:tcBorders>
              <w:top w:val="single" w:sz="2" w:space="0" w:color="auto"/>
              <w:bottom w:val="single" w:sz="12" w:space="0" w:color="000000"/>
            </w:tcBorders>
            <w:shd w:val="clear" w:color="auto" w:fill="auto"/>
          </w:tcPr>
          <w:p w14:paraId="647F7566" w14:textId="77777777" w:rsidR="00181A96" w:rsidRPr="00181A96" w:rsidRDefault="00181A96" w:rsidP="005B06A9">
            <w:pPr>
              <w:rPr>
                <w:b/>
                <w:bCs/>
              </w:rPr>
            </w:pPr>
            <w:r w:rsidRPr="00181A96">
              <w:rPr>
                <w:b/>
                <w:bCs/>
              </w:rPr>
              <w:t>Common Name</w:t>
            </w:r>
          </w:p>
        </w:tc>
        <w:tc>
          <w:tcPr>
            <w:tcW w:w="1956" w:type="dxa"/>
            <w:tcBorders>
              <w:top w:val="single" w:sz="2" w:space="0" w:color="auto"/>
              <w:bottom w:val="single" w:sz="12" w:space="0" w:color="000000"/>
            </w:tcBorders>
            <w:shd w:val="clear" w:color="auto" w:fill="auto"/>
          </w:tcPr>
          <w:p w14:paraId="08C7AFD0" w14:textId="77777777" w:rsidR="00181A96" w:rsidRPr="00181A96" w:rsidRDefault="00181A96" w:rsidP="005B06A9">
            <w:pPr>
              <w:rPr>
                <w:b/>
                <w:bCs/>
              </w:rPr>
            </w:pPr>
            <w:r w:rsidRPr="00181A96">
              <w:rPr>
                <w:b/>
                <w:bCs/>
              </w:rPr>
              <w:t>Canopy Position</w:t>
            </w:r>
          </w:p>
        </w:tc>
      </w:tr>
      <w:tr w:rsidR="00181A96" w:rsidRPr="00181A96" w14:paraId="5058722B" w14:textId="77777777" w:rsidTr="00181A96">
        <w:tc>
          <w:tcPr>
            <w:tcW w:w="1056" w:type="dxa"/>
            <w:tcBorders>
              <w:top w:val="single" w:sz="12" w:space="0" w:color="000000"/>
            </w:tcBorders>
            <w:shd w:val="clear" w:color="auto" w:fill="auto"/>
          </w:tcPr>
          <w:p w14:paraId="5D2B114A" w14:textId="77777777" w:rsidR="00181A96" w:rsidRPr="00181A96" w:rsidRDefault="00181A96" w:rsidP="005B06A9">
            <w:pPr>
              <w:rPr>
                <w:bCs/>
              </w:rPr>
            </w:pPr>
            <w:r w:rsidRPr="00181A96">
              <w:rPr>
                <w:bCs/>
              </w:rPr>
              <w:t>JUDE</w:t>
            </w:r>
          </w:p>
        </w:tc>
        <w:tc>
          <w:tcPr>
            <w:tcW w:w="2100" w:type="dxa"/>
            <w:tcBorders>
              <w:top w:val="single" w:sz="12" w:space="0" w:color="000000"/>
            </w:tcBorders>
            <w:shd w:val="clear" w:color="auto" w:fill="auto"/>
          </w:tcPr>
          <w:p w14:paraId="58432750" w14:textId="77777777" w:rsidR="00181A96" w:rsidRPr="00181A96" w:rsidRDefault="00181A96" w:rsidP="005B06A9">
            <w:r w:rsidRPr="00181A96">
              <w:t>Juncus debilis</w:t>
            </w:r>
          </w:p>
        </w:tc>
        <w:tc>
          <w:tcPr>
            <w:tcW w:w="2136" w:type="dxa"/>
            <w:tcBorders>
              <w:top w:val="single" w:sz="12" w:space="0" w:color="000000"/>
            </w:tcBorders>
            <w:shd w:val="clear" w:color="auto" w:fill="auto"/>
          </w:tcPr>
          <w:p w14:paraId="23480354" w14:textId="77777777" w:rsidR="00181A96" w:rsidRPr="00181A96" w:rsidRDefault="00181A96" w:rsidP="005B06A9">
            <w:r w:rsidRPr="00181A96">
              <w:t>Weak rush</w:t>
            </w:r>
          </w:p>
        </w:tc>
        <w:tc>
          <w:tcPr>
            <w:tcW w:w="1956" w:type="dxa"/>
            <w:tcBorders>
              <w:top w:val="single" w:sz="12" w:space="0" w:color="000000"/>
            </w:tcBorders>
            <w:shd w:val="clear" w:color="auto" w:fill="auto"/>
          </w:tcPr>
          <w:p w14:paraId="1CB46A23" w14:textId="77777777" w:rsidR="00181A96" w:rsidRPr="00181A96" w:rsidRDefault="00181A96" w:rsidP="005B06A9">
            <w:r w:rsidRPr="00181A96">
              <w:t>Upper</w:t>
            </w:r>
          </w:p>
        </w:tc>
      </w:tr>
      <w:tr w:rsidR="00181A96" w:rsidRPr="00181A96" w14:paraId="58A547AD" w14:textId="77777777" w:rsidTr="00181A96">
        <w:tc>
          <w:tcPr>
            <w:tcW w:w="1056" w:type="dxa"/>
            <w:shd w:val="clear" w:color="auto" w:fill="auto"/>
          </w:tcPr>
          <w:p w14:paraId="6C20B0F6" w14:textId="77777777" w:rsidR="00181A96" w:rsidRPr="00181A96" w:rsidRDefault="00181A96" w:rsidP="005B06A9">
            <w:pPr>
              <w:rPr>
                <w:bCs/>
              </w:rPr>
            </w:pPr>
            <w:r w:rsidRPr="00181A96">
              <w:rPr>
                <w:bCs/>
              </w:rPr>
              <w:t>PIED</w:t>
            </w:r>
          </w:p>
        </w:tc>
        <w:tc>
          <w:tcPr>
            <w:tcW w:w="2100" w:type="dxa"/>
            <w:shd w:val="clear" w:color="auto" w:fill="auto"/>
          </w:tcPr>
          <w:p w14:paraId="3D31C94D" w14:textId="77777777" w:rsidR="00181A96" w:rsidRPr="00181A96" w:rsidRDefault="00181A96" w:rsidP="005B06A9">
            <w:r w:rsidRPr="00181A96">
              <w:t>Pinus edulis</w:t>
            </w:r>
          </w:p>
        </w:tc>
        <w:tc>
          <w:tcPr>
            <w:tcW w:w="2136" w:type="dxa"/>
            <w:shd w:val="clear" w:color="auto" w:fill="auto"/>
          </w:tcPr>
          <w:p w14:paraId="3A04533C" w14:textId="77777777" w:rsidR="00181A96" w:rsidRPr="00181A96" w:rsidRDefault="00181A96" w:rsidP="005B06A9">
            <w:proofErr w:type="spellStart"/>
            <w:r w:rsidRPr="00181A96">
              <w:t>Twoneedle</w:t>
            </w:r>
            <w:proofErr w:type="spellEnd"/>
            <w:r w:rsidRPr="00181A96">
              <w:t xml:space="preserve"> pinyon</w:t>
            </w:r>
          </w:p>
        </w:tc>
        <w:tc>
          <w:tcPr>
            <w:tcW w:w="1956" w:type="dxa"/>
            <w:shd w:val="clear" w:color="auto" w:fill="auto"/>
          </w:tcPr>
          <w:p w14:paraId="52F9EA7B" w14:textId="77777777" w:rsidR="00181A96" w:rsidRPr="00181A96" w:rsidRDefault="00181A96" w:rsidP="005B06A9">
            <w:r w:rsidRPr="00181A96">
              <w:t>Upper</w:t>
            </w:r>
          </w:p>
        </w:tc>
      </w:tr>
      <w:tr w:rsidR="00181A96" w:rsidRPr="00181A96" w14:paraId="3F026C9D" w14:textId="77777777" w:rsidTr="00181A96">
        <w:tc>
          <w:tcPr>
            <w:tcW w:w="1056" w:type="dxa"/>
            <w:shd w:val="clear" w:color="auto" w:fill="auto"/>
          </w:tcPr>
          <w:p w14:paraId="57BB8D44" w14:textId="77777777" w:rsidR="00181A96" w:rsidRPr="00181A96" w:rsidRDefault="00181A96" w:rsidP="005B06A9">
            <w:pPr>
              <w:rPr>
                <w:bCs/>
              </w:rPr>
            </w:pPr>
            <w:r w:rsidRPr="00181A96">
              <w:rPr>
                <w:bCs/>
              </w:rPr>
              <w:t>QUAR</w:t>
            </w:r>
          </w:p>
        </w:tc>
        <w:tc>
          <w:tcPr>
            <w:tcW w:w="2100" w:type="dxa"/>
            <w:shd w:val="clear" w:color="auto" w:fill="auto"/>
          </w:tcPr>
          <w:p w14:paraId="5127463D" w14:textId="77777777" w:rsidR="00181A96" w:rsidRPr="00181A96" w:rsidRDefault="00181A96" w:rsidP="005B06A9">
            <w:r w:rsidRPr="00181A96">
              <w:t xml:space="preserve">Quercus </w:t>
            </w:r>
            <w:proofErr w:type="spellStart"/>
            <w:r w:rsidRPr="00181A96">
              <w:t>arizonica</w:t>
            </w:r>
            <w:proofErr w:type="spellEnd"/>
          </w:p>
        </w:tc>
        <w:tc>
          <w:tcPr>
            <w:tcW w:w="2136" w:type="dxa"/>
            <w:shd w:val="clear" w:color="auto" w:fill="auto"/>
          </w:tcPr>
          <w:p w14:paraId="6ABE7883" w14:textId="77777777" w:rsidR="00181A96" w:rsidRPr="00181A96" w:rsidRDefault="00181A96" w:rsidP="005B06A9">
            <w:r w:rsidRPr="00181A96">
              <w:t>Arizona white oak</w:t>
            </w:r>
          </w:p>
        </w:tc>
        <w:tc>
          <w:tcPr>
            <w:tcW w:w="1956" w:type="dxa"/>
            <w:shd w:val="clear" w:color="auto" w:fill="auto"/>
          </w:tcPr>
          <w:p w14:paraId="28221814" w14:textId="77777777" w:rsidR="00181A96" w:rsidRPr="00181A96" w:rsidRDefault="00181A96" w:rsidP="005B06A9">
            <w:r w:rsidRPr="00181A96">
              <w:t>Upper</w:t>
            </w:r>
          </w:p>
        </w:tc>
      </w:tr>
      <w:tr w:rsidR="00181A96" w:rsidRPr="00181A96" w14:paraId="561CD790" w14:textId="77777777" w:rsidTr="00181A96">
        <w:tc>
          <w:tcPr>
            <w:tcW w:w="1056" w:type="dxa"/>
            <w:shd w:val="clear" w:color="auto" w:fill="auto"/>
          </w:tcPr>
          <w:p w14:paraId="5B0DA976" w14:textId="77777777" w:rsidR="00181A96" w:rsidRPr="00181A96" w:rsidRDefault="00181A96" w:rsidP="005B06A9">
            <w:pPr>
              <w:rPr>
                <w:bCs/>
              </w:rPr>
            </w:pPr>
            <w:r w:rsidRPr="00181A96">
              <w:rPr>
                <w:bCs/>
              </w:rPr>
              <w:t>QUEM</w:t>
            </w:r>
          </w:p>
        </w:tc>
        <w:tc>
          <w:tcPr>
            <w:tcW w:w="2100" w:type="dxa"/>
            <w:shd w:val="clear" w:color="auto" w:fill="auto"/>
          </w:tcPr>
          <w:p w14:paraId="362AF952" w14:textId="77777777" w:rsidR="00181A96" w:rsidRPr="00181A96" w:rsidRDefault="00181A96" w:rsidP="005B06A9">
            <w:r w:rsidRPr="00181A96">
              <w:t xml:space="preserve">Quercus </w:t>
            </w:r>
            <w:proofErr w:type="spellStart"/>
            <w:r w:rsidRPr="00181A96">
              <w:t>emoryi</w:t>
            </w:r>
            <w:proofErr w:type="spellEnd"/>
          </w:p>
        </w:tc>
        <w:tc>
          <w:tcPr>
            <w:tcW w:w="2136" w:type="dxa"/>
            <w:shd w:val="clear" w:color="auto" w:fill="auto"/>
          </w:tcPr>
          <w:p w14:paraId="29AB9662" w14:textId="77777777" w:rsidR="00181A96" w:rsidRPr="00181A96" w:rsidRDefault="00181A96" w:rsidP="005B06A9">
            <w:r w:rsidRPr="00181A96">
              <w:t>Emory oak</w:t>
            </w:r>
          </w:p>
        </w:tc>
        <w:tc>
          <w:tcPr>
            <w:tcW w:w="1956" w:type="dxa"/>
            <w:shd w:val="clear" w:color="auto" w:fill="auto"/>
          </w:tcPr>
          <w:p w14:paraId="36B4EE0A" w14:textId="77777777" w:rsidR="00181A96" w:rsidRPr="00181A96" w:rsidRDefault="00181A96" w:rsidP="005B06A9">
            <w:r w:rsidRPr="00181A96">
              <w:t>Upper</w:t>
            </w:r>
          </w:p>
        </w:tc>
      </w:tr>
    </w:tbl>
    <w:p w14:paraId="2B8698AA" w14:textId="77777777" w:rsidR="00181A96" w:rsidRDefault="00181A96" w:rsidP="00181A96"/>
    <w:p w14:paraId="659B7411" w14:textId="77777777" w:rsidR="00181A96" w:rsidRDefault="00181A96" w:rsidP="00181A96">
      <w:pPr>
        <w:pStyle w:val="SClassInfoPara"/>
      </w:pPr>
      <w:r>
        <w:t>Description</w:t>
      </w:r>
    </w:p>
    <w:p w14:paraId="17C0A6DD" w14:textId="77777777" w:rsidR="00181A96" w:rsidRDefault="00181A96" w:rsidP="00181A96">
      <w:r>
        <w:t xml:space="preserve">Community dominated by young to mature alligator juniper and evergreen oak trees of various ages. </w:t>
      </w:r>
    </w:p>
    <w:p w14:paraId="54CE3B55" w14:textId="77777777" w:rsidR="00181A96" w:rsidRDefault="00181A96" w:rsidP="00181A96"/>
    <w:p w14:paraId="06C71DEC" w14:textId="77777777" w:rsidR="00D178A4" w:rsidRDefault="004816F2">
      <w:r>
        <w:rPr>
          <w:i/>
          <w:u w:val="single"/>
        </w:rPr>
        <w:t>Maximum Tree Size Class</w:t>
      </w:r>
      <w:r>
        <w:br/>
        <w:t>Pole 5-9" DBH</w:t>
      </w:r>
    </w:p>
    <w:p w14:paraId="1FD3ABBF" w14:textId="77777777" w:rsidR="00181A96" w:rsidRDefault="00181A96" w:rsidP="00181A96">
      <w:pPr>
        <w:pStyle w:val="InfoPara"/>
        <w:pBdr>
          <w:top w:val="single" w:sz="4" w:space="1" w:color="auto"/>
        </w:pBdr>
      </w:pPr>
      <w:r>
        <w:t>Class C</w:t>
      </w:r>
      <w:r>
        <w:tab/>
        <w:t>38</w:t>
      </w:r>
      <w:r w:rsidR="004816F2">
        <w:tab/>
      </w:r>
      <w:r w:rsidR="004816F2">
        <w:tab/>
      </w:r>
      <w:r w:rsidR="004816F2">
        <w:tab/>
      </w:r>
      <w:r w:rsidR="004816F2">
        <w:tab/>
      </w:r>
      <w:r w:rsidR="004816F2">
        <w:t>Late Development 1 - Closed</w:t>
      </w:r>
    </w:p>
    <w:p w14:paraId="16707D08" w14:textId="77777777" w:rsidR="00181A96" w:rsidRDefault="00181A96" w:rsidP="00181A96"/>
    <w:p w14:paraId="747949AF" w14:textId="77777777" w:rsidR="00181A96" w:rsidRDefault="00181A96" w:rsidP="00181A96">
      <w:pPr>
        <w:pStyle w:val="SClassInfoPara"/>
      </w:pPr>
      <w:r>
        <w:t>Indicator Species</w:t>
      </w:r>
    </w:p>
    <w:tbl>
      <w:tblPr>
        <w:tblW w:w="0" w:type="auto"/>
        <w:tblBorders>
          <w:top w:val="single" w:sz="2" w:space="0" w:color="auto"/>
          <w:left w:val="single" w:sz="2" w:space="0" w:color="auto"/>
          <w:bottom w:val="single" w:sz="2" w:space="0" w:color="auto"/>
          <w:right w:val="single" w:sz="2" w:space="0" w:color="auto"/>
          <w:insideH w:val="single" w:sz="6" w:space="0" w:color="000000"/>
          <w:insideV w:val="single" w:sz="6" w:space="0" w:color="000000"/>
        </w:tblBorders>
        <w:tblLayout w:type="fixed"/>
        <w:tblLook w:val="00A0" w:firstRow="1" w:lastRow="0" w:firstColumn="1" w:lastColumn="0" w:noHBand="0" w:noVBand="0"/>
      </w:tblPr>
      <w:tblGrid>
        <w:gridCol w:w="1056"/>
        <w:gridCol w:w="2100"/>
        <w:gridCol w:w="2136"/>
        <w:gridCol w:w="1956"/>
      </w:tblGrid>
      <w:tr w:rsidR="00181A96" w:rsidRPr="00181A96" w14:paraId="1515984A" w14:textId="77777777" w:rsidTr="00181A96">
        <w:tc>
          <w:tcPr>
            <w:tcW w:w="1056" w:type="dxa"/>
            <w:tcBorders>
              <w:top w:val="single" w:sz="2" w:space="0" w:color="auto"/>
              <w:bottom w:val="single" w:sz="12" w:space="0" w:color="000000"/>
            </w:tcBorders>
            <w:shd w:val="clear" w:color="auto" w:fill="auto"/>
          </w:tcPr>
          <w:p w14:paraId="6C0CBE1A" w14:textId="77777777" w:rsidR="00181A96" w:rsidRPr="00181A96" w:rsidRDefault="00181A96" w:rsidP="009215A5">
            <w:pPr>
              <w:rPr>
                <w:b/>
                <w:bCs/>
              </w:rPr>
            </w:pPr>
            <w:r w:rsidRPr="00181A96">
              <w:rPr>
                <w:b/>
                <w:bCs/>
              </w:rPr>
              <w:t>Symbol</w:t>
            </w:r>
          </w:p>
        </w:tc>
        <w:tc>
          <w:tcPr>
            <w:tcW w:w="2100" w:type="dxa"/>
            <w:tcBorders>
              <w:top w:val="single" w:sz="2" w:space="0" w:color="auto"/>
              <w:bottom w:val="single" w:sz="12" w:space="0" w:color="000000"/>
            </w:tcBorders>
            <w:shd w:val="clear" w:color="auto" w:fill="auto"/>
          </w:tcPr>
          <w:p w14:paraId="3FE5CB47" w14:textId="77777777" w:rsidR="00181A96" w:rsidRPr="00181A96" w:rsidRDefault="00181A96" w:rsidP="009215A5">
            <w:pPr>
              <w:rPr>
                <w:b/>
                <w:bCs/>
              </w:rPr>
            </w:pPr>
            <w:r w:rsidRPr="00181A96">
              <w:rPr>
                <w:b/>
                <w:bCs/>
              </w:rPr>
              <w:t>Scientific Name</w:t>
            </w:r>
          </w:p>
        </w:tc>
        <w:tc>
          <w:tcPr>
            <w:tcW w:w="2136" w:type="dxa"/>
            <w:tcBorders>
              <w:top w:val="single" w:sz="2" w:space="0" w:color="auto"/>
              <w:bottom w:val="single" w:sz="12" w:space="0" w:color="000000"/>
            </w:tcBorders>
            <w:shd w:val="clear" w:color="auto" w:fill="auto"/>
          </w:tcPr>
          <w:p w14:paraId="6DB448EB" w14:textId="77777777" w:rsidR="00181A96" w:rsidRPr="00181A96" w:rsidRDefault="00181A96" w:rsidP="009215A5">
            <w:pPr>
              <w:rPr>
                <w:b/>
                <w:bCs/>
              </w:rPr>
            </w:pPr>
            <w:r w:rsidRPr="00181A96">
              <w:rPr>
                <w:b/>
                <w:bCs/>
              </w:rPr>
              <w:t>Common Name</w:t>
            </w:r>
          </w:p>
        </w:tc>
        <w:tc>
          <w:tcPr>
            <w:tcW w:w="1956" w:type="dxa"/>
            <w:tcBorders>
              <w:top w:val="single" w:sz="2" w:space="0" w:color="auto"/>
              <w:bottom w:val="single" w:sz="12" w:space="0" w:color="000000"/>
            </w:tcBorders>
            <w:shd w:val="clear" w:color="auto" w:fill="auto"/>
          </w:tcPr>
          <w:p w14:paraId="385E4F51" w14:textId="77777777" w:rsidR="00181A96" w:rsidRPr="00181A96" w:rsidRDefault="00181A96" w:rsidP="009215A5">
            <w:pPr>
              <w:rPr>
                <w:b/>
                <w:bCs/>
              </w:rPr>
            </w:pPr>
            <w:r w:rsidRPr="00181A96">
              <w:rPr>
                <w:b/>
                <w:bCs/>
              </w:rPr>
              <w:t>Canopy Position</w:t>
            </w:r>
          </w:p>
        </w:tc>
      </w:tr>
      <w:tr w:rsidR="00181A96" w:rsidRPr="00181A96" w14:paraId="508CDBC9" w14:textId="77777777" w:rsidTr="00181A96">
        <w:tc>
          <w:tcPr>
            <w:tcW w:w="1056" w:type="dxa"/>
            <w:tcBorders>
              <w:top w:val="single" w:sz="12" w:space="0" w:color="000000"/>
            </w:tcBorders>
            <w:shd w:val="clear" w:color="auto" w:fill="auto"/>
          </w:tcPr>
          <w:p w14:paraId="78801BC2" w14:textId="77777777" w:rsidR="00181A96" w:rsidRPr="00181A96" w:rsidRDefault="00181A96" w:rsidP="009215A5">
            <w:pPr>
              <w:rPr>
                <w:bCs/>
              </w:rPr>
            </w:pPr>
            <w:r w:rsidRPr="00181A96">
              <w:rPr>
                <w:bCs/>
              </w:rPr>
              <w:t>JUDE</w:t>
            </w:r>
          </w:p>
        </w:tc>
        <w:tc>
          <w:tcPr>
            <w:tcW w:w="2100" w:type="dxa"/>
            <w:tcBorders>
              <w:top w:val="single" w:sz="12" w:space="0" w:color="000000"/>
            </w:tcBorders>
            <w:shd w:val="clear" w:color="auto" w:fill="auto"/>
          </w:tcPr>
          <w:p w14:paraId="65B5C940" w14:textId="77777777" w:rsidR="00181A96" w:rsidRPr="00181A96" w:rsidRDefault="00181A96" w:rsidP="009215A5">
            <w:r w:rsidRPr="00181A96">
              <w:t>Juncus debilis</w:t>
            </w:r>
          </w:p>
        </w:tc>
        <w:tc>
          <w:tcPr>
            <w:tcW w:w="2136" w:type="dxa"/>
            <w:tcBorders>
              <w:top w:val="single" w:sz="12" w:space="0" w:color="000000"/>
            </w:tcBorders>
            <w:shd w:val="clear" w:color="auto" w:fill="auto"/>
          </w:tcPr>
          <w:p w14:paraId="09F68C1F" w14:textId="77777777" w:rsidR="00181A96" w:rsidRPr="00181A96" w:rsidRDefault="00181A96" w:rsidP="009215A5">
            <w:r w:rsidRPr="00181A96">
              <w:t>Weak rush</w:t>
            </w:r>
          </w:p>
        </w:tc>
        <w:tc>
          <w:tcPr>
            <w:tcW w:w="1956" w:type="dxa"/>
            <w:tcBorders>
              <w:top w:val="single" w:sz="12" w:space="0" w:color="000000"/>
            </w:tcBorders>
            <w:shd w:val="clear" w:color="auto" w:fill="auto"/>
          </w:tcPr>
          <w:p w14:paraId="526A3C01" w14:textId="77777777" w:rsidR="00181A96" w:rsidRPr="00181A96" w:rsidRDefault="00181A96" w:rsidP="009215A5">
            <w:r w:rsidRPr="00181A96">
              <w:t>Upper</w:t>
            </w:r>
          </w:p>
        </w:tc>
      </w:tr>
      <w:tr w:rsidR="00181A96" w:rsidRPr="00181A96" w14:paraId="28198DB0" w14:textId="77777777" w:rsidTr="00181A96">
        <w:tc>
          <w:tcPr>
            <w:tcW w:w="1056" w:type="dxa"/>
            <w:shd w:val="clear" w:color="auto" w:fill="auto"/>
          </w:tcPr>
          <w:p w14:paraId="46D89DAA" w14:textId="77777777" w:rsidR="00181A96" w:rsidRPr="00181A96" w:rsidRDefault="00181A96" w:rsidP="009215A5">
            <w:pPr>
              <w:rPr>
                <w:bCs/>
              </w:rPr>
            </w:pPr>
            <w:r w:rsidRPr="00181A96">
              <w:rPr>
                <w:bCs/>
              </w:rPr>
              <w:t>PIED</w:t>
            </w:r>
          </w:p>
        </w:tc>
        <w:tc>
          <w:tcPr>
            <w:tcW w:w="2100" w:type="dxa"/>
            <w:shd w:val="clear" w:color="auto" w:fill="auto"/>
          </w:tcPr>
          <w:p w14:paraId="7F254EF5" w14:textId="77777777" w:rsidR="00181A96" w:rsidRPr="00181A96" w:rsidRDefault="00181A96" w:rsidP="009215A5">
            <w:r w:rsidRPr="00181A96">
              <w:t>Pinus edulis</w:t>
            </w:r>
          </w:p>
        </w:tc>
        <w:tc>
          <w:tcPr>
            <w:tcW w:w="2136" w:type="dxa"/>
            <w:shd w:val="clear" w:color="auto" w:fill="auto"/>
          </w:tcPr>
          <w:p w14:paraId="555302CA" w14:textId="77777777" w:rsidR="00181A96" w:rsidRPr="00181A96" w:rsidRDefault="00181A96" w:rsidP="009215A5">
            <w:proofErr w:type="spellStart"/>
            <w:r w:rsidRPr="00181A96">
              <w:t>Twoneedle</w:t>
            </w:r>
            <w:proofErr w:type="spellEnd"/>
            <w:r w:rsidRPr="00181A96">
              <w:t xml:space="preserve"> pinyon</w:t>
            </w:r>
          </w:p>
        </w:tc>
        <w:tc>
          <w:tcPr>
            <w:tcW w:w="1956" w:type="dxa"/>
            <w:shd w:val="clear" w:color="auto" w:fill="auto"/>
          </w:tcPr>
          <w:p w14:paraId="6C9EEDE6" w14:textId="77777777" w:rsidR="00181A96" w:rsidRPr="00181A96" w:rsidRDefault="00181A96" w:rsidP="009215A5">
            <w:r w:rsidRPr="00181A96">
              <w:t>Upper</w:t>
            </w:r>
          </w:p>
        </w:tc>
      </w:tr>
      <w:tr w:rsidR="00181A96" w:rsidRPr="00181A96" w14:paraId="3A9F3BF6" w14:textId="77777777" w:rsidTr="00181A96">
        <w:tc>
          <w:tcPr>
            <w:tcW w:w="1056" w:type="dxa"/>
            <w:shd w:val="clear" w:color="auto" w:fill="auto"/>
          </w:tcPr>
          <w:p w14:paraId="775D5999" w14:textId="77777777" w:rsidR="00181A96" w:rsidRPr="00181A96" w:rsidRDefault="00181A96" w:rsidP="009215A5">
            <w:pPr>
              <w:rPr>
                <w:bCs/>
              </w:rPr>
            </w:pPr>
            <w:r w:rsidRPr="00181A96">
              <w:rPr>
                <w:bCs/>
              </w:rPr>
              <w:t>QUAR</w:t>
            </w:r>
          </w:p>
        </w:tc>
        <w:tc>
          <w:tcPr>
            <w:tcW w:w="2100" w:type="dxa"/>
            <w:shd w:val="clear" w:color="auto" w:fill="auto"/>
          </w:tcPr>
          <w:p w14:paraId="5343396B" w14:textId="77777777" w:rsidR="00181A96" w:rsidRPr="00181A96" w:rsidRDefault="00181A96" w:rsidP="009215A5">
            <w:r w:rsidRPr="00181A96">
              <w:t xml:space="preserve">Quercus </w:t>
            </w:r>
            <w:proofErr w:type="spellStart"/>
            <w:r w:rsidRPr="00181A96">
              <w:t>arizonica</w:t>
            </w:r>
            <w:proofErr w:type="spellEnd"/>
          </w:p>
        </w:tc>
        <w:tc>
          <w:tcPr>
            <w:tcW w:w="2136" w:type="dxa"/>
            <w:shd w:val="clear" w:color="auto" w:fill="auto"/>
          </w:tcPr>
          <w:p w14:paraId="54FE9B02" w14:textId="77777777" w:rsidR="00181A96" w:rsidRPr="00181A96" w:rsidRDefault="00181A96" w:rsidP="009215A5">
            <w:r w:rsidRPr="00181A96">
              <w:t>Arizona white oak</w:t>
            </w:r>
          </w:p>
        </w:tc>
        <w:tc>
          <w:tcPr>
            <w:tcW w:w="1956" w:type="dxa"/>
            <w:shd w:val="clear" w:color="auto" w:fill="auto"/>
          </w:tcPr>
          <w:p w14:paraId="468D6D19" w14:textId="77777777" w:rsidR="00181A96" w:rsidRPr="00181A96" w:rsidRDefault="00181A96" w:rsidP="009215A5">
            <w:r w:rsidRPr="00181A96">
              <w:t>Upper</w:t>
            </w:r>
          </w:p>
        </w:tc>
      </w:tr>
      <w:tr w:rsidR="00181A96" w:rsidRPr="00181A96" w14:paraId="4B5B41B1" w14:textId="77777777" w:rsidTr="00181A96">
        <w:tc>
          <w:tcPr>
            <w:tcW w:w="1056" w:type="dxa"/>
            <w:shd w:val="clear" w:color="auto" w:fill="auto"/>
          </w:tcPr>
          <w:p w14:paraId="09CC2B15" w14:textId="77777777" w:rsidR="00181A96" w:rsidRPr="00181A96" w:rsidRDefault="00181A96" w:rsidP="009215A5">
            <w:pPr>
              <w:rPr>
                <w:bCs/>
              </w:rPr>
            </w:pPr>
            <w:r w:rsidRPr="00181A96">
              <w:rPr>
                <w:bCs/>
              </w:rPr>
              <w:t>QUEM</w:t>
            </w:r>
          </w:p>
        </w:tc>
        <w:tc>
          <w:tcPr>
            <w:tcW w:w="2100" w:type="dxa"/>
            <w:shd w:val="clear" w:color="auto" w:fill="auto"/>
          </w:tcPr>
          <w:p w14:paraId="789D6884" w14:textId="77777777" w:rsidR="00181A96" w:rsidRPr="00181A96" w:rsidRDefault="00181A96" w:rsidP="009215A5">
            <w:r w:rsidRPr="00181A96">
              <w:t xml:space="preserve">Quercus </w:t>
            </w:r>
            <w:proofErr w:type="spellStart"/>
            <w:r w:rsidRPr="00181A96">
              <w:t>emoryi</w:t>
            </w:r>
            <w:proofErr w:type="spellEnd"/>
          </w:p>
        </w:tc>
        <w:tc>
          <w:tcPr>
            <w:tcW w:w="2136" w:type="dxa"/>
            <w:shd w:val="clear" w:color="auto" w:fill="auto"/>
          </w:tcPr>
          <w:p w14:paraId="49BF9061" w14:textId="77777777" w:rsidR="00181A96" w:rsidRPr="00181A96" w:rsidRDefault="00181A96" w:rsidP="009215A5">
            <w:r w:rsidRPr="00181A96">
              <w:t>Emory oak</w:t>
            </w:r>
          </w:p>
        </w:tc>
        <w:tc>
          <w:tcPr>
            <w:tcW w:w="1956" w:type="dxa"/>
            <w:shd w:val="clear" w:color="auto" w:fill="auto"/>
          </w:tcPr>
          <w:p w14:paraId="5512BFF7" w14:textId="77777777" w:rsidR="00181A96" w:rsidRPr="00181A96" w:rsidRDefault="00181A96" w:rsidP="009215A5">
            <w:r w:rsidRPr="00181A96">
              <w:t>Upper</w:t>
            </w:r>
          </w:p>
        </w:tc>
      </w:tr>
    </w:tbl>
    <w:p w14:paraId="06F410C6" w14:textId="77777777" w:rsidR="00181A96" w:rsidRDefault="00181A96" w:rsidP="00181A96"/>
    <w:p w14:paraId="5C343DDD" w14:textId="77777777" w:rsidR="00181A96" w:rsidRDefault="00181A96" w:rsidP="00181A96">
      <w:pPr>
        <w:pStyle w:val="SClassInfoPara"/>
      </w:pPr>
      <w:r>
        <w:t>Description</w:t>
      </w:r>
    </w:p>
    <w:p w14:paraId="5B36417E" w14:textId="77777777" w:rsidR="00181A96" w:rsidRDefault="00181A96" w:rsidP="00181A96">
      <w:r>
        <w:t>Site dominated by relatively dense old alligator juniper and evergreen oak trees.</w:t>
      </w:r>
    </w:p>
    <w:p w14:paraId="4B7B626D" w14:textId="77777777" w:rsidR="00181A96" w:rsidRDefault="00181A96" w:rsidP="00181A96"/>
    <w:p w14:paraId="577BDFC4" w14:textId="77777777" w:rsidR="00D178A4" w:rsidRDefault="004816F2">
      <w:r>
        <w:rPr>
          <w:i/>
          <w:u w:val="single"/>
        </w:rPr>
        <w:t>Maximum Tree Size Class</w:t>
      </w:r>
      <w:r>
        <w:br/>
        <w:t>Medium 9-21" DBH</w:t>
      </w:r>
    </w:p>
    <w:p w14:paraId="464438D2" w14:textId="77777777" w:rsidR="00D178A4" w:rsidRDefault="004816F2">
      <w:pPr>
        <w:pStyle w:val="ReportSection"/>
      </w:pPr>
      <w:r>
        <w:t>Model Parameters</w:t>
      </w:r>
    </w:p>
    <w:p w14:paraId="4244A93B" w14:textId="77777777" w:rsidR="00D178A4" w:rsidRDefault="004816F2">
      <w:pPr>
        <w:pStyle w:val="InfoPara"/>
      </w:pPr>
      <w:r>
        <w:t>Deterministic Transitions</w:t>
      </w:r>
    </w:p>
    <w:tbl>
      <w:tblPr>
        <w:tblW w:w="5000" w:type="pct"/>
        <w:tblBorders>
          <w:top w:val="thick" w:sz="0" w:space="0" w:color="666666"/>
          <w:left w:val="thick" w:sz="0" w:space="0" w:color="666666"/>
          <w:bottom w:val="thick" w:sz="0" w:space="0" w:color="666666"/>
          <w:right w:val="thick" w:sz="0" w:space="0" w:color="666666"/>
          <w:insideH w:val="thick" w:sz="0" w:space="0" w:color="666666"/>
          <w:insideV w:val="thick" w:sz="0" w:space="0" w:color="666666"/>
        </w:tblBorders>
        <w:tblLook w:val="04A0" w:firstRow="1" w:lastRow="0" w:firstColumn="1" w:lastColumn="0" w:noHBand="0" w:noVBand="1"/>
      </w:tblPr>
      <w:tblGrid>
        <w:gridCol w:w="2210"/>
        <w:gridCol w:w="2527"/>
        <w:gridCol w:w="2210"/>
        <w:gridCol w:w="2413"/>
      </w:tblGrid>
      <w:tr w:rsidR="00D178A4" w14:paraId="42808EAE" w14:textId="77777777">
        <w:tc>
          <w:tcPr>
            <w:tcW w:w="0" w:type="auto"/>
          </w:tcPr>
          <w:p w14:paraId="5F1D0736" w14:textId="77777777" w:rsidR="00D178A4" w:rsidRDefault="004816F2">
            <w:pPr>
              <w:jc w:val="center"/>
            </w:pPr>
            <w:r>
              <w:rPr>
                <w:b/>
                <w:sz w:val="20"/>
              </w:rPr>
              <w:t>From Class</w:t>
            </w:r>
          </w:p>
        </w:tc>
        <w:tc>
          <w:tcPr>
            <w:tcW w:w="0" w:type="auto"/>
          </w:tcPr>
          <w:p w14:paraId="77AA8718" w14:textId="77777777" w:rsidR="00D178A4" w:rsidRDefault="004816F2">
            <w:pPr>
              <w:jc w:val="center"/>
            </w:pPr>
            <w:r>
              <w:rPr>
                <w:b/>
                <w:sz w:val="20"/>
              </w:rPr>
              <w:t>Begins at (yr)</w:t>
            </w:r>
          </w:p>
        </w:tc>
        <w:tc>
          <w:tcPr>
            <w:tcW w:w="0" w:type="auto"/>
          </w:tcPr>
          <w:p w14:paraId="640D93CF" w14:textId="77777777" w:rsidR="00D178A4" w:rsidRDefault="004816F2">
            <w:pPr>
              <w:jc w:val="center"/>
            </w:pPr>
            <w:r>
              <w:rPr>
                <w:b/>
                <w:sz w:val="20"/>
              </w:rPr>
              <w:t>Succeeds to</w:t>
            </w:r>
          </w:p>
        </w:tc>
        <w:tc>
          <w:tcPr>
            <w:tcW w:w="0" w:type="auto"/>
          </w:tcPr>
          <w:p w14:paraId="77EC6235" w14:textId="77777777" w:rsidR="00D178A4" w:rsidRDefault="004816F2">
            <w:pPr>
              <w:jc w:val="center"/>
            </w:pPr>
            <w:r>
              <w:rPr>
                <w:b/>
                <w:sz w:val="20"/>
              </w:rPr>
              <w:t>After (years)</w:t>
            </w:r>
          </w:p>
        </w:tc>
      </w:tr>
      <w:tr w:rsidR="00D178A4" w14:paraId="09BBE80A" w14:textId="77777777">
        <w:tc>
          <w:tcPr>
            <w:tcW w:w="0" w:type="auto"/>
          </w:tcPr>
          <w:p w14:paraId="58EE73C3" w14:textId="77777777" w:rsidR="00D178A4" w:rsidRDefault="004816F2">
            <w:pPr>
              <w:jc w:val="center"/>
            </w:pPr>
            <w:r>
              <w:rPr>
                <w:sz w:val="20"/>
              </w:rPr>
              <w:t>Early1:ALL</w:t>
            </w:r>
          </w:p>
        </w:tc>
        <w:tc>
          <w:tcPr>
            <w:tcW w:w="0" w:type="auto"/>
          </w:tcPr>
          <w:p w14:paraId="4EDBF5C7" w14:textId="77777777" w:rsidR="00D178A4" w:rsidRDefault="004816F2">
            <w:pPr>
              <w:jc w:val="center"/>
            </w:pPr>
            <w:r>
              <w:rPr>
                <w:sz w:val="20"/>
              </w:rPr>
              <w:t>0</w:t>
            </w:r>
          </w:p>
        </w:tc>
        <w:tc>
          <w:tcPr>
            <w:tcW w:w="0" w:type="auto"/>
          </w:tcPr>
          <w:p w14:paraId="6770A962" w14:textId="77777777" w:rsidR="00D178A4" w:rsidRDefault="004816F2">
            <w:pPr>
              <w:jc w:val="center"/>
            </w:pPr>
            <w:r>
              <w:rPr>
                <w:sz w:val="20"/>
              </w:rPr>
              <w:t>Mid1:CLS</w:t>
            </w:r>
          </w:p>
        </w:tc>
        <w:tc>
          <w:tcPr>
            <w:tcW w:w="0" w:type="auto"/>
          </w:tcPr>
          <w:p w14:paraId="681F097D" w14:textId="77777777" w:rsidR="00D178A4" w:rsidRDefault="004816F2">
            <w:pPr>
              <w:jc w:val="center"/>
            </w:pPr>
            <w:r>
              <w:rPr>
                <w:sz w:val="20"/>
              </w:rPr>
              <w:t>9</w:t>
            </w:r>
          </w:p>
        </w:tc>
      </w:tr>
      <w:tr w:rsidR="00D178A4" w14:paraId="758C3008" w14:textId="77777777">
        <w:tc>
          <w:tcPr>
            <w:tcW w:w="0" w:type="auto"/>
          </w:tcPr>
          <w:p w14:paraId="08C18321" w14:textId="77777777" w:rsidR="00D178A4" w:rsidRDefault="004816F2">
            <w:pPr>
              <w:jc w:val="center"/>
            </w:pPr>
            <w:r>
              <w:rPr>
                <w:sz w:val="20"/>
              </w:rPr>
              <w:t>Mid1:CLS</w:t>
            </w:r>
          </w:p>
        </w:tc>
        <w:tc>
          <w:tcPr>
            <w:tcW w:w="0" w:type="auto"/>
          </w:tcPr>
          <w:p w14:paraId="02D04503" w14:textId="77777777" w:rsidR="00D178A4" w:rsidRDefault="004816F2">
            <w:pPr>
              <w:jc w:val="center"/>
            </w:pPr>
            <w:r>
              <w:rPr>
                <w:sz w:val="20"/>
              </w:rPr>
              <w:t>10</w:t>
            </w:r>
          </w:p>
        </w:tc>
        <w:tc>
          <w:tcPr>
            <w:tcW w:w="0" w:type="auto"/>
          </w:tcPr>
          <w:p w14:paraId="0AF4242A" w14:textId="77777777" w:rsidR="00D178A4" w:rsidRDefault="004816F2">
            <w:pPr>
              <w:jc w:val="center"/>
            </w:pPr>
            <w:r>
              <w:rPr>
                <w:sz w:val="20"/>
              </w:rPr>
              <w:t>Late1:CLS</w:t>
            </w:r>
          </w:p>
        </w:tc>
        <w:tc>
          <w:tcPr>
            <w:tcW w:w="0" w:type="auto"/>
          </w:tcPr>
          <w:p w14:paraId="531C08D8" w14:textId="77777777" w:rsidR="00D178A4" w:rsidRDefault="004816F2">
            <w:pPr>
              <w:jc w:val="center"/>
            </w:pPr>
            <w:r>
              <w:rPr>
                <w:sz w:val="20"/>
              </w:rPr>
              <w:t>84</w:t>
            </w:r>
          </w:p>
        </w:tc>
      </w:tr>
      <w:tr w:rsidR="00D178A4" w14:paraId="34DBAB5E" w14:textId="77777777">
        <w:tc>
          <w:tcPr>
            <w:tcW w:w="0" w:type="auto"/>
          </w:tcPr>
          <w:p w14:paraId="1E1B9134" w14:textId="77777777" w:rsidR="00D178A4" w:rsidRDefault="004816F2">
            <w:pPr>
              <w:jc w:val="center"/>
            </w:pPr>
            <w:r>
              <w:rPr>
                <w:sz w:val="20"/>
              </w:rPr>
              <w:t>Late1:CLS</w:t>
            </w:r>
          </w:p>
        </w:tc>
        <w:tc>
          <w:tcPr>
            <w:tcW w:w="0" w:type="auto"/>
          </w:tcPr>
          <w:p w14:paraId="229E39C1" w14:textId="77777777" w:rsidR="00D178A4" w:rsidRDefault="004816F2">
            <w:pPr>
              <w:jc w:val="center"/>
            </w:pPr>
            <w:r>
              <w:rPr>
                <w:sz w:val="20"/>
              </w:rPr>
              <w:t>85</w:t>
            </w:r>
          </w:p>
        </w:tc>
        <w:tc>
          <w:tcPr>
            <w:tcW w:w="0" w:type="auto"/>
          </w:tcPr>
          <w:p w14:paraId="2B1A6DFE" w14:textId="77777777" w:rsidR="00D178A4" w:rsidRDefault="004816F2">
            <w:pPr>
              <w:jc w:val="center"/>
            </w:pPr>
            <w:r>
              <w:rPr>
                <w:sz w:val="20"/>
              </w:rPr>
              <w:t>Late1:CLS</w:t>
            </w:r>
          </w:p>
        </w:tc>
        <w:tc>
          <w:tcPr>
            <w:tcW w:w="0" w:type="auto"/>
          </w:tcPr>
          <w:p w14:paraId="2FFA6AB0" w14:textId="77777777" w:rsidR="00D178A4" w:rsidRDefault="004816F2">
            <w:pPr>
              <w:jc w:val="center"/>
            </w:pPr>
            <w:r>
              <w:rPr>
                <w:sz w:val="20"/>
              </w:rPr>
              <w:t>984</w:t>
            </w:r>
          </w:p>
        </w:tc>
      </w:tr>
    </w:tbl>
    <w:p w14:paraId="6A4A0F49" w14:textId="77777777" w:rsidR="00D178A4" w:rsidRDefault="004816F2">
      <w:pPr>
        <w:pStyle w:val="InfoPara"/>
      </w:pPr>
      <w:r>
        <w:t>Probabilistic Transitions</w:t>
      </w:r>
    </w:p>
    <w:tbl>
      <w:tblPr>
        <w:tblW w:w="5000" w:type="pct"/>
        <w:tblBorders>
          <w:top w:val="thick" w:sz="0" w:space="0" w:color="666666"/>
          <w:left w:val="thick" w:sz="0" w:space="0" w:color="666666"/>
          <w:bottom w:val="thick" w:sz="0" w:space="0" w:color="666666"/>
          <w:right w:val="thick" w:sz="0" w:space="0" w:color="666666"/>
          <w:insideH w:val="thick" w:sz="0" w:space="0" w:color="666666"/>
          <w:insideV w:val="thick" w:sz="0" w:space="0" w:color="666666"/>
        </w:tblBorders>
        <w:tblLook w:val="04A0" w:firstRow="1" w:lastRow="0" w:firstColumn="1" w:lastColumn="0" w:noHBand="0" w:noVBand="1"/>
      </w:tblPr>
      <w:tblGrid>
        <w:gridCol w:w="1357"/>
        <w:gridCol w:w="1336"/>
        <w:gridCol w:w="1258"/>
        <w:gridCol w:w="1351"/>
        <w:gridCol w:w="1003"/>
        <w:gridCol w:w="1663"/>
        <w:gridCol w:w="1392"/>
      </w:tblGrid>
      <w:tr w:rsidR="00D178A4" w14:paraId="7DAC40BA" w14:textId="77777777">
        <w:tc>
          <w:tcPr>
            <w:tcW w:w="0" w:type="auto"/>
          </w:tcPr>
          <w:p w14:paraId="36395111" w14:textId="77777777" w:rsidR="00D178A4" w:rsidRDefault="004816F2">
            <w:pPr>
              <w:jc w:val="center"/>
            </w:pPr>
            <w:r>
              <w:rPr>
                <w:b/>
                <w:sz w:val="20"/>
              </w:rPr>
              <w:t>Disturbance Type</w:t>
            </w:r>
          </w:p>
        </w:tc>
        <w:tc>
          <w:tcPr>
            <w:tcW w:w="0" w:type="auto"/>
          </w:tcPr>
          <w:p w14:paraId="4FE7C215" w14:textId="77777777" w:rsidR="00D178A4" w:rsidRDefault="004816F2">
            <w:pPr>
              <w:jc w:val="center"/>
            </w:pPr>
            <w:r>
              <w:rPr>
                <w:b/>
                <w:sz w:val="20"/>
              </w:rPr>
              <w:t>Disturbance occurs In</w:t>
            </w:r>
          </w:p>
        </w:tc>
        <w:tc>
          <w:tcPr>
            <w:tcW w:w="0" w:type="auto"/>
          </w:tcPr>
          <w:p w14:paraId="090D6F5B" w14:textId="77777777" w:rsidR="00D178A4" w:rsidRDefault="004816F2">
            <w:pPr>
              <w:jc w:val="center"/>
            </w:pPr>
            <w:r>
              <w:rPr>
                <w:b/>
                <w:sz w:val="20"/>
              </w:rPr>
              <w:t>Moves vegetation to</w:t>
            </w:r>
          </w:p>
        </w:tc>
        <w:tc>
          <w:tcPr>
            <w:tcW w:w="0" w:type="auto"/>
          </w:tcPr>
          <w:p w14:paraId="6375B3B9" w14:textId="77777777" w:rsidR="00D178A4" w:rsidRDefault="004816F2">
            <w:pPr>
              <w:jc w:val="center"/>
            </w:pPr>
            <w:r>
              <w:rPr>
                <w:b/>
                <w:sz w:val="20"/>
              </w:rPr>
              <w:t>Disturbance Probability</w:t>
            </w:r>
          </w:p>
        </w:tc>
        <w:tc>
          <w:tcPr>
            <w:tcW w:w="0" w:type="auto"/>
          </w:tcPr>
          <w:p w14:paraId="357CACDB" w14:textId="77777777" w:rsidR="00D178A4" w:rsidRDefault="004816F2">
            <w:pPr>
              <w:jc w:val="center"/>
            </w:pPr>
            <w:r>
              <w:rPr>
                <w:b/>
                <w:sz w:val="20"/>
              </w:rPr>
              <w:t>Return Interval (yrs)</w:t>
            </w:r>
          </w:p>
        </w:tc>
        <w:tc>
          <w:tcPr>
            <w:tcW w:w="0" w:type="auto"/>
          </w:tcPr>
          <w:p w14:paraId="0B000F93" w14:textId="77777777" w:rsidR="00D178A4" w:rsidRDefault="004816F2">
            <w:pPr>
              <w:jc w:val="center"/>
            </w:pPr>
            <w:r>
              <w:rPr>
                <w:b/>
                <w:sz w:val="20"/>
              </w:rPr>
              <w:t>Reset Age to New Class Start Age After Disturbance?</w:t>
            </w:r>
          </w:p>
        </w:tc>
        <w:tc>
          <w:tcPr>
            <w:tcW w:w="0" w:type="auto"/>
          </w:tcPr>
          <w:p w14:paraId="1C622EDB" w14:textId="77777777" w:rsidR="00D178A4" w:rsidRDefault="004816F2">
            <w:pPr>
              <w:jc w:val="center"/>
            </w:pPr>
            <w:r>
              <w:rPr>
                <w:b/>
                <w:sz w:val="20"/>
              </w:rPr>
              <w:t>Years Since Last Disturbance</w:t>
            </w:r>
          </w:p>
        </w:tc>
      </w:tr>
      <w:tr w:rsidR="00D178A4" w14:paraId="180A3608" w14:textId="77777777">
        <w:tc>
          <w:tcPr>
            <w:tcW w:w="0" w:type="auto"/>
          </w:tcPr>
          <w:p w14:paraId="543C101D" w14:textId="77777777" w:rsidR="00D178A4" w:rsidRDefault="004816F2">
            <w:pPr>
              <w:jc w:val="center"/>
            </w:pPr>
            <w:r>
              <w:rPr>
                <w:sz w:val="20"/>
              </w:rPr>
              <w:t>Replacement Fire</w:t>
            </w:r>
          </w:p>
        </w:tc>
        <w:tc>
          <w:tcPr>
            <w:tcW w:w="0" w:type="auto"/>
          </w:tcPr>
          <w:p w14:paraId="1F42FBC8" w14:textId="77777777" w:rsidR="00D178A4" w:rsidRDefault="004816F2">
            <w:pPr>
              <w:jc w:val="center"/>
            </w:pPr>
            <w:r>
              <w:rPr>
                <w:sz w:val="20"/>
              </w:rPr>
              <w:t>Early1:ALL</w:t>
            </w:r>
          </w:p>
        </w:tc>
        <w:tc>
          <w:tcPr>
            <w:tcW w:w="0" w:type="auto"/>
          </w:tcPr>
          <w:p w14:paraId="67C1F9ED" w14:textId="77777777" w:rsidR="00D178A4" w:rsidRDefault="004816F2">
            <w:pPr>
              <w:jc w:val="center"/>
            </w:pPr>
            <w:r>
              <w:rPr>
                <w:sz w:val="20"/>
              </w:rPr>
              <w:t>Early1:ALL</w:t>
            </w:r>
          </w:p>
        </w:tc>
        <w:tc>
          <w:tcPr>
            <w:tcW w:w="0" w:type="auto"/>
          </w:tcPr>
          <w:p w14:paraId="179DE3E0" w14:textId="77777777" w:rsidR="00D178A4" w:rsidRDefault="004816F2">
            <w:pPr>
              <w:jc w:val="center"/>
            </w:pPr>
            <w:r>
              <w:rPr>
                <w:sz w:val="20"/>
              </w:rPr>
              <w:t>0.1</w:t>
            </w:r>
          </w:p>
        </w:tc>
        <w:tc>
          <w:tcPr>
            <w:tcW w:w="0" w:type="auto"/>
          </w:tcPr>
          <w:p w14:paraId="1F3BB5A2" w14:textId="77777777" w:rsidR="00D178A4" w:rsidRDefault="004816F2">
            <w:pPr>
              <w:jc w:val="center"/>
            </w:pPr>
            <w:r>
              <w:rPr>
                <w:sz w:val="20"/>
              </w:rPr>
              <w:t>10</w:t>
            </w:r>
          </w:p>
        </w:tc>
        <w:tc>
          <w:tcPr>
            <w:tcW w:w="0" w:type="auto"/>
          </w:tcPr>
          <w:p w14:paraId="50B3D69A" w14:textId="77777777" w:rsidR="00D178A4" w:rsidRDefault="004816F2">
            <w:pPr>
              <w:jc w:val="center"/>
            </w:pPr>
            <w:r>
              <w:rPr>
                <w:sz w:val="20"/>
              </w:rPr>
              <w:t>Yes</w:t>
            </w:r>
          </w:p>
        </w:tc>
        <w:tc>
          <w:tcPr>
            <w:tcW w:w="0" w:type="auto"/>
          </w:tcPr>
          <w:p w14:paraId="1E3CA81E" w14:textId="77777777" w:rsidR="00D178A4" w:rsidRDefault="004816F2">
            <w:pPr>
              <w:jc w:val="center"/>
            </w:pPr>
            <w:r>
              <w:rPr>
                <w:sz w:val="20"/>
              </w:rPr>
              <w:t>0</w:t>
            </w:r>
          </w:p>
        </w:tc>
      </w:tr>
      <w:tr w:rsidR="00D178A4" w14:paraId="140E6A87" w14:textId="77777777">
        <w:tc>
          <w:tcPr>
            <w:tcW w:w="0" w:type="auto"/>
          </w:tcPr>
          <w:p w14:paraId="5AC78E0C" w14:textId="77777777" w:rsidR="00D178A4" w:rsidRDefault="004816F2">
            <w:pPr>
              <w:jc w:val="center"/>
            </w:pPr>
            <w:r>
              <w:rPr>
                <w:sz w:val="20"/>
              </w:rPr>
              <w:t>Replacement Fire</w:t>
            </w:r>
          </w:p>
        </w:tc>
        <w:tc>
          <w:tcPr>
            <w:tcW w:w="0" w:type="auto"/>
          </w:tcPr>
          <w:p w14:paraId="34A14497" w14:textId="77777777" w:rsidR="00D178A4" w:rsidRDefault="004816F2">
            <w:pPr>
              <w:jc w:val="center"/>
            </w:pPr>
            <w:r>
              <w:rPr>
                <w:sz w:val="20"/>
              </w:rPr>
              <w:t>Mid1:CLS</w:t>
            </w:r>
          </w:p>
        </w:tc>
        <w:tc>
          <w:tcPr>
            <w:tcW w:w="0" w:type="auto"/>
          </w:tcPr>
          <w:p w14:paraId="29D133B7" w14:textId="77777777" w:rsidR="00D178A4" w:rsidRDefault="004816F2">
            <w:pPr>
              <w:jc w:val="center"/>
            </w:pPr>
            <w:r>
              <w:rPr>
                <w:sz w:val="20"/>
              </w:rPr>
              <w:t>Early1:ALL</w:t>
            </w:r>
          </w:p>
        </w:tc>
        <w:tc>
          <w:tcPr>
            <w:tcW w:w="0" w:type="auto"/>
          </w:tcPr>
          <w:p w14:paraId="59B9CBAB" w14:textId="77777777" w:rsidR="00D178A4" w:rsidRDefault="004816F2">
            <w:pPr>
              <w:jc w:val="center"/>
            </w:pPr>
            <w:r>
              <w:rPr>
                <w:sz w:val="20"/>
              </w:rPr>
              <w:t>0.003</w:t>
            </w:r>
          </w:p>
        </w:tc>
        <w:tc>
          <w:tcPr>
            <w:tcW w:w="0" w:type="auto"/>
          </w:tcPr>
          <w:p w14:paraId="47C7574E" w14:textId="77777777" w:rsidR="00D178A4" w:rsidRDefault="004816F2">
            <w:pPr>
              <w:jc w:val="center"/>
            </w:pPr>
            <w:r>
              <w:rPr>
                <w:sz w:val="20"/>
              </w:rPr>
              <w:t>333</w:t>
            </w:r>
          </w:p>
        </w:tc>
        <w:tc>
          <w:tcPr>
            <w:tcW w:w="0" w:type="auto"/>
          </w:tcPr>
          <w:p w14:paraId="456D32A9" w14:textId="77777777" w:rsidR="00D178A4" w:rsidRDefault="004816F2">
            <w:pPr>
              <w:jc w:val="center"/>
            </w:pPr>
            <w:r>
              <w:rPr>
                <w:sz w:val="20"/>
              </w:rPr>
              <w:t>Yes</w:t>
            </w:r>
          </w:p>
        </w:tc>
        <w:tc>
          <w:tcPr>
            <w:tcW w:w="0" w:type="auto"/>
          </w:tcPr>
          <w:p w14:paraId="093D69BF" w14:textId="77777777" w:rsidR="00D178A4" w:rsidRDefault="004816F2">
            <w:pPr>
              <w:jc w:val="center"/>
            </w:pPr>
            <w:r>
              <w:rPr>
                <w:sz w:val="20"/>
              </w:rPr>
              <w:t>0</w:t>
            </w:r>
          </w:p>
        </w:tc>
      </w:tr>
      <w:tr w:rsidR="00D178A4" w14:paraId="3E83D666" w14:textId="77777777">
        <w:tc>
          <w:tcPr>
            <w:tcW w:w="0" w:type="auto"/>
          </w:tcPr>
          <w:p w14:paraId="081981FB" w14:textId="77777777" w:rsidR="00D178A4" w:rsidRDefault="004816F2">
            <w:pPr>
              <w:jc w:val="center"/>
            </w:pPr>
            <w:r>
              <w:rPr>
                <w:sz w:val="20"/>
              </w:rPr>
              <w:t>Mixed Fire</w:t>
            </w:r>
          </w:p>
        </w:tc>
        <w:tc>
          <w:tcPr>
            <w:tcW w:w="0" w:type="auto"/>
          </w:tcPr>
          <w:p w14:paraId="559C31DB" w14:textId="77777777" w:rsidR="00D178A4" w:rsidRDefault="004816F2">
            <w:pPr>
              <w:jc w:val="center"/>
            </w:pPr>
            <w:r>
              <w:rPr>
                <w:sz w:val="20"/>
              </w:rPr>
              <w:t>Mid1:CLS</w:t>
            </w:r>
          </w:p>
        </w:tc>
        <w:tc>
          <w:tcPr>
            <w:tcW w:w="0" w:type="auto"/>
          </w:tcPr>
          <w:p w14:paraId="643176D2" w14:textId="77777777" w:rsidR="00D178A4" w:rsidRDefault="004816F2">
            <w:pPr>
              <w:jc w:val="center"/>
            </w:pPr>
            <w:r>
              <w:rPr>
                <w:sz w:val="20"/>
              </w:rPr>
              <w:t>Mid1:CLS</w:t>
            </w:r>
          </w:p>
        </w:tc>
        <w:tc>
          <w:tcPr>
            <w:tcW w:w="0" w:type="auto"/>
          </w:tcPr>
          <w:p w14:paraId="58A85571" w14:textId="77777777" w:rsidR="00D178A4" w:rsidRDefault="004816F2">
            <w:pPr>
              <w:jc w:val="center"/>
            </w:pPr>
            <w:r>
              <w:rPr>
                <w:sz w:val="20"/>
              </w:rPr>
              <w:t>0.005</w:t>
            </w:r>
          </w:p>
        </w:tc>
        <w:tc>
          <w:tcPr>
            <w:tcW w:w="0" w:type="auto"/>
          </w:tcPr>
          <w:p w14:paraId="4CE2B341" w14:textId="77777777" w:rsidR="00D178A4" w:rsidRDefault="004816F2">
            <w:pPr>
              <w:jc w:val="center"/>
            </w:pPr>
            <w:r>
              <w:rPr>
                <w:sz w:val="20"/>
              </w:rPr>
              <w:t>200</w:t>
            </w:r>
          </w:p>
        </w:tc>
        <w:tc>
          <w:tcPr>
            <w:tcW w:w="0" w:type="auto"/>
          </w:tcPr>
          <w:p w14:paraId="3003B156" w14:textId="77777777" w:rsidR="00D178A4" w:rsidRDefault="004816F2">
            <w:pPr>
              <w:jc w:val="center"/>
            </w:pPr>
            <w:r>
              <w:rPr>
                <w:sz w:val="20"/>
              </w:rPr>
              <w:t>No</w:t>
            </w:r>
          </w:p>
        </w:tc>
        <w:tc>
          <w:tcPr>
            <w:tcW w:w="0" w:type="auto"/>
          </w:tcPr>
          <w:p w14:paraId="18B6F93A" w14:textId="77777777" w:rsidR="00D178A4" w:rsidRDefault="004816F2">
            <w:pPr>
              <w:jc w:val="center"/>
            </w:pPr>
            <w:r>
              <w:rPr>
                <w:sz w:val="20"/>
              </w:rPr>
              <w:t>0</w:t>
            </w:r>
          </w:p>
        </w:tc>
      </w:tr>
      <w:tr w:rsidR="00D178A4" w14:paraId="14F301F7" w14:textId="77777777">
        <w:tc>
          <w:tcPr>
            <w:tcW w:w="0" w:type="auto"/>
          </w:tcPr>
          <w:p w14:paraId="62C4E6F6" w14:textId="77777777" w:rsidR="00D178A4" w:rsidRDefault="004816F2">
            <w:pPr>
              <w:jc w:val="center"/>
            </w:pPr>
            <w:r>
              <w:rPr>
                <w:sz w:val="20"/>
              </w:rPr>
              <w:t>Replacement Fire</w:t>
            </w:r>
          </w:p>
        </w:tc>
        <w:tc>
          <w:tcPr>
            <w:tcW w:w="0" w:type="auto"/>
          </w:tcPr>
          <w:p w14:paraId="36DD5864" w14:textId="77777777" w:rsidR="00D178A4" w:rsidRDefault="004816F2">
            <w:pPr>
              <w:jc w:val="center"/>
            </w:pPr>
            <w:r>
              <w:rPr>
                <w:sz w:val="20"/>
              </w:rPr>
              <w:t>Late1:CLS</w:t>
            </w:r>
          </w:p>
        </w:tc>
        <w:tc>
          <w:tcPr>
            <w:tcW w:w="0" w:type="auto"/>
          </w:tcPr>
          <w:p w14:paraId="6494B2D1" w14:textId="77777777" w:rsidR="00D178A4" w:rsidRDefault="004816F2">
            <w:pPr>
              <w:jc w:val="center"/>
            </w:pPr>
            <w:r>
              <w:rPr>
                <w:sz w:val="20"/>
              </w:rPr>
              <w:t>Early1:ALL</w:t>
            </w:r>
          </w:p>
        </w:tc>
        <w:tc>
          <w:tcPr>
            <w:tcW w:w="0" w:type="auto"/>
          </w:tcPr>
          <w:p w14:paraId="379CE87F" w14:textId="77777777" w:rsidR="00D178A4" w:rsidRDefault="004816F2">
            <w:pPr>
              <w:jc w:val="center"/>
            </w:pPr>
            <w:r>
              <w:rPr>
                <w:sz w:val="20"/>
              </w:rPr>
              <w:t>0.003</w:t>
            </w:r>
          </w:p>
        </w:tc>
        <w:tc>
          <w:tcPr>
            <w:tcW w:w="0" w:type="auto"/>
          </w:tcPr>
          <w:p w14:paraId="1990318C" w14:textId="77777777" w:rsidR="00D178A4" w:rsidRDefault="004816F2">
            <w:pPr>
              <w:jc w:val="center"/>
            </w:pPr>
            <w:r>
              <w:rPr>
                <w:sz w:val="20"/>
              </w:rPr>
              <w:t>333</w:t>
            </w:r>
          </w:p>
        </w:tc>
        <w:tc>
          <w:tcPr>
            <w:tcW w:w="0" w:type="auto"/>
          </w:tcPr>
          <w:p w14:paraId="4BC9806E" w14:textId="77777777" w:rsidR="00D178A4" w:rsidRDefault="004816F2">
            <w:pPr>
              <w:jc w:val="center"/>
            </w:pPr>
            <w:r>
              <w:rPr>
                <w:sz w:val="20"/>
              </w:rPr>
              <w:t>Yes</w:t>
            </w:r>
          </w:p>
        </w:tc>
        <w:tc>
          <w:tcPr>
            <w:tcW w:w="0" w:type="auto"/>
          </w:tcPr>
          <w:p w14:paraId="0C50DB20" w14:textId="77777777" w:rsidR="00D178A4" w:rsidRDefault="004816F2">
            <w:pPr>
              <w:jc w:val="center"/>
            </w:pPr>
            <w:r>
              <w:rPr>
                <w:sz w:val="20"/>
              </w:rPr>
              <w:t>0</w:t>
            </w:r>
          </w:p>
        </w:tc>
      </w:tr>
      <w:tr w:rsidR="00D178A4" w14:paraId="5E4ED644" w14:textId="77777777">
        <w:tc>
          <w:tcPr>
            <w:tcW w:w="0" w:type="auto"/>
          </w:tcPr>
          <w:p w14:paraId="499F2211" w14:textId="77777777" w:rsidR="00D178A4" w:rsidRDefault="004816F2">
            <w:pPr>
              <w:jc w:val="center"/>
            </w:pPr>
            <w:r>
              <w:rPr>
                <w:sz w:val="20"/>
              </w:rPr>
              <w:t>Mixed Fire</w:t>
            </w:r>
          </w:p>
        </w:tc>
        <w:tc>
          <w:tcPr>
            <w:tcW w:w="0" w:type="auto"/>
          </w:tcPr>
          <w:p w14:paraId="78EACEFF" w14:textId="77777777" w:rsidR="00D178A4" w:rsidRDefault="004816F2">
            <w:pPr>
              <w:jc w:val="center"/>
            </w:pPr>
            <w:r>
              <w:rPr>
                <w:sz w:val="20"/>
              </w:rPr>
              <w:t>Late1:CLS</w:t>
            </w:r>
          </w:p>
        </w:tc>
        <w:tc>
          <w:tcPr>
            <w:tcW w:w="0" w:type="auto"/>
          </w:tcPr>
          <w:p w14:paraId="63141142" w14:textId="77777777" w:rsidR="00D178A4" w:rsidRDefault="004816F2">
            <w:pPr>
              <w:jc w:val="center"/>
            </w:pPr>
            <w:r>
              <w:rPr>
                <w:sz w:val="20"/>
              </w:rPr>
              <w:t>Late1:CLS</w:t>
            </w:r>
          </w:p>
        </w:tc>
        <w:tc>
          <w:tcPr>
            <w:tcW w:w="0" w:type="auto"/>
          </w:tcPr>
          <w:p w14:paraId="13E6FE4D" w14:textId="77777777" w:rsidR="00D178A4" w:rsidRDefault="004816F2">
            <w:pPr>
              <w:jc w:val="center"/>
            </w:pPr>
            <w:r>
              <w:rPr>
                <w:sz w:val="20"/>
              </w:rPr>
              <w:t>0.005</w:t>
            </w:r>
          </w:p>
        </w:tc>
        <w:tc>
          <w:tcPr>
            <w:tcW w:w="0" w:type="auto"/>
          </w:tcPr>
          <w:p w14:paraId="1FB683FA" w14:textId="77777777" w:rsidR="00D178A4" w:rsidRDefault="004816F2">
            <w:pPr>
              <w:jc w:val="center"/>
            </w:pPr>
            <w:r>
              <w:rPr>
                <w:sz w:val="20"/>
              </w:rPr>
              <w:t>200</w:t>
            </w:r>
          </w:p>
        </w:tc>
        <w:tc>
          <w:tcPr>
            <w:tcW w:w="0" w:type="auto"/>
          </w:tcPr>
          <w:p w14:paraId="37F1C38B" w14:textId="77777777" w:rsidR="00D178A4" w:rsidRDefault="004816F2">
            <w:pPr>
              <w:jc w:val="center"/>
            </w:pPr>
            <w:r>
              <w:rPr>
                <w:sz w:val="20"/>
              </w:rPr>
              <w:t>No</w:t>
            </w:r>
          </w:p>
        </w:tc>
        <w:tc>
          <w:tcPr>
            <w:tcW w:w="0" w:type="auto"/>
          </w:tcPr>
          <w:p w14:paraId="50E78E67" w14:textId="77777777" w:rsidR="00D178A4" w:rsidRDefault="004816F2">
            <w:pPr>
              <w:jc w:val="center"/>
            </w:pPr>
            <w:r>
              <w:rPr>
                <w:sz w:val="20"/>
              </w:rPr>
              <w:t>0</w:t>
            </w:r>
          </w:p>
        </w:tc>
      </w:tr>
      <w:tr w:rsidR="00D178A4" w14:paraId="56F7F8F9" w14:textId="77777777">
        <w:tc>
          <w:tcPr>
            <w:tcW w:w="0" w:type="auto"/>
          </w:tcPr>
          <w:p w14:paraId="117EC82C" w14:textId="77777777" w:rsidR="00D178A4" w:rsidRDefault="004816F2">
            <w:pPr>
              <w:jc w:val="center"/>
            </w:pPr>
            <w:r>
              <w:rPr>
                <w:sz w:val="20"/>
              </w:rPr>
              <w:t xml:space="preserve">Wind or Weather or </w:t>
            </w:r>
            <w:r>
              <w:rPr>
                <w:sz w:val="20"/>
              </w:rPr>
              <w:t>Stress</w:t>
            </w:r>
          </w:p>
        </w:tc>
        <w:tc>
          <w:tcPr>
            <w:tcW w:w="0" w:type="auto"/>
          </w:tcPr>
          <w:p w14:paraId="47D1EED0" w14:textId="77777777" w:rsidR="00D178A4" w:rsidRDefault="004816F2">
            <w:pPr>
              <w:jc w:val="center"/>
            </w:pPr>
            <w:r>
              <w:rPr>
                <w:sz w:val="20"/>
              </w:rPr>
              <w:t>Late1:CLS</w:t>
            </w:r>
          </w:p>
        </w:tc>
        <w:tc>
          <w:tcPr>
            <w:tcW w:w="0" w:type="auto"/>
          </w:tcPr>
          <w:p w14:paraId="5BC38F8E" w14:textId="77777777" w:rsidR="00D178A4" w:rsidRDefault="004816F2">
            <w:pPr>
              <w:jc w:val="center"/>
            </w:pPr>
            <w:r>
              <w:rPr>
                <w:sz w:val="20"/>
              </w:rPr>
              <w:t>Mid1:CLS</w:t>
            </w:r>
          </w:p>
        </w:tc>
        <w:tc>
          <w:tcPr>
            <w:tcW w:w="0" w:type="auto"/>
          </w:tcPr>
          <w:p w14:paraId="78672D4C" w14:textId="77777777" w:rsidR="00D178A4" w:rsidRDefault="004816F2">
            <w:pPr>
              <w:jc w:val="center"/>
            </w:pPr>
            <w:r>
              <w:rPr>
                <w:sz w:val="20"/>
              </w:rPr>
              <w:t>0.015</w:t>
            </w:r>
          </w:p>
        </w:tc>
        <w:tc>
          <w:tcPr>
            <w:tcW w:w="0" w:type="auto"/>
          </w:tcPr>
          <w:p w14:paraId="2941C056" w14:textId="77777777" w:rsidR="00D178A4" w:rsidRDefault="004816F2">
            <w:pPr>
              <w:jc w:val="center"/>
            </w:pPr>
            <w:r>
              <w:rPr>
                <w:sz w:val="20"/>
              </w:rPr>
              <w:t>67</w:t>
            </w:r>
          </w:p>
        </w:tc>
        <w:tc>
          <w:tcPr>
            <w:tcW w:w="0" w:type="auto"/>
          </w:tcPr>
          <w:p w14:paraId="5A7C634E" w14:textId="77777777" w:rsidR="00D178A4" w:rsidRDefault="004816F2">
            <w:pPr>
              <w:jc w:val="center"/>
            </w:pPr>
            <w:r>
              <w:rPr>
                <w:sz w:val="20"/>
              </w:rPr>
              <w:t>Yes</w:t>
            </w:r>
          </w:p>
        </w:tc>
        <w:tc>
          <w:tcPr>
            <w:tcW w:w="0" w:type="auto"/>
          </w:tcPr>
          <w:p w14:paraId="70FA8CC9" w14:textId="77777777" w:rsidR="00D178A4" w:rsidRDefault="004816F2">
            <w:pPr>
              <w:jc w:val="center"/>
            </w:pPr>
            <w:r>
              <w:rPr>
                <w:sz w:val="20"/>
              </w:rPr>
              <w:t>0</w:t>
            </w:r>
          </w:p>
        </w:tc>
      </w:tr>
      <w:tr w:rsidR="00D178A4" w14:paraId="7CD7E08A" w14:textId="77777777">
        <w:tc>
          <w:tcPr>
            <w:tcW w:w="0" w:type="auto"/>
          </w:tcPr>
          <w:p w14:paraId="02174F56" w14:textId="77777777" w:rsidR="00D178A4" w:rsidRDefault="004816F2">
            <w:pPr>
              <w:jc w:val="center"/>
            </w:pPr>
            <w:r>
              <w:rPr>
                <w:sz w:val="20"/>
              </w:rPr>
              <w:t>Surface Fire</w:t>
            </w:r>
          </w:p>
        </w:tc>
        <w:tc>
          <w:tcPr>
            <w:tcW w:w="0" w:type="auto"/>
          </w:tcPr>
          <w:p w14:paraId="534B58C7" w14:textId="77777777" w:rsidR="00D178A4" w:rsidRDefault="004816F2">
            <w:pPr>
              <w:jc w:val="center"/>
            </w:pPr>
            <w:r>
              <w:rPr>
                <w:sz w:val="20"/>
              </w:rPr>
              <w:t>Late1:CLS</w:t>
            </w:r>
          </w:p>
        </w:tc>
        <w:tc>
          <w:tcPr>
            <w:tcW w:w="0" w:type="auto"/>
          </w:tcPr>
          <w:p w14:paraId="0C99AF87" w14:textId="77777777" w:rsidR="00D178A4" w:rsidRDefault="004816F2">
            <w:pPr>
              <w:jc w:val="center"/>
            </w:pPr>
            <w:r>
              <w:rPr>
                <w:sz w:val="20"/>
              </w:rPr>
              <w:t>Late1:CLS</w:t>
            </w:r>
          </w:p>
        </w:tc>
        <w:tc>
          <w:tcPr>
            <w:tcW w:w="0" w:type="auto"/>
          </w:tcPr>
          <w:p w14:paraId="7EEF815E" w14:textId="77777777" w:rsidR="00D178A4" w:rsidRDefault="004816F2">
            <w:pPr>
              <w:jc w:val="center"/>
            </w:pPr>
            <w:r>
              <w:rPr>
                <w:sz w:val="20"/>
              </w:rPr>
              <w:t>0.025</w:t>
            </w:r>
          </w:p>
        </w:tc>
        <w:tc>
          <w:tcPr>
            <w:tcW w:w="0" w:type="auto"/>
          </w:tcPr>
          <w:p w14:paraId="4542DD3F" w14:textId="77777777" w:rsidR="00D178A4" w:rsidRDefault="004816F2">
            <w:pPr>
              <w:jc w:val="center"/>
            </w:pPr>
            <w:r>
              <w:rPr>
                <w:sz w:val="20"/>
              </w:rPr>
              <w:t>40</w:t>
            </w:r>
          </w:p>
        </w:tc>
        <w:tc>
          <w:tcPr>
            <w:tcW w:w="0" w:type="auto"/>
          </w:tcPr>
          <w:p w14:paraId="312E9B85" w14:textId="77777777" w:rsidR="00D178A4" w:rsidRDefault="004816F2">
            <w:pPr>
              <w:jc w:val="center"/>
            </w:pPr>
            <w:r>
              <w:rPr>
                <w:sz w:val="20"/>
              </w:rPr>
              <w:t>No</w:t>
            </w:r>
          </w:p>
        </w:tc>
        <w:tc>
          <w:tcPr>
            <w:tcW w:w="0" w:type="auto"/>
          </w:tcPr>
          <w:p w14:paraId="64110ACA" w14:textId="77777777" w:rsidR="00D178A4" w:rsidRDefault="004816F2">
            <w:pPr>
              <w:jc w:val="center"/>
            </w:pPr>
            <w:r>
              <w:rPr>
                <w:sz w:val="20"/>
              </w:rPr>
              <w:t>0</w:t>
            </w:r>
          </w:p>
        </w:tc>
      </w:tr>
    </w:tbl>
    <w:p w14:paraId="00CE0353" w14:textId="77777777" w:rsidR="00D178A4" w:rsidRDefault="00D178A4"/>
    <w:p w14:paraId="7A623DEC" w14:textId="77777777" w:rsidR="00D178A4" w:rsidRDefault="004816F2">
      <w:pPr>
        <w:pStyle w:val="ReportSection"/>
      </w:pPr>
      <w:r>
        <w:t>References</w:t>
      </w:r>
    </w:p>
    <w:p w14:paraId="25EE7E79" w14:textId="77777777" w:rsidR="00D178A4" w:rsidRDefault="00D178A4"/>
    <w:p w14:paraId="4976B103" w14:textId="77777777" w:rsidR="00181A96" w:rsidRDefault="00181A96" w:rsidP="00181A96">
      <w:r>
        <w:t>Alexander, R.R</w:t>
      </w:r>
      <w:r w:rsidR="001A241A">
        <w:t>. and</w:t>
      </w:r>
      <w:r>
        <w:t xml:space="preserve"> F. </w:t>
      </w:r>
      <w:proofErr w:type="spellStart"/>
      <w:r>
        <w:t>Ronco</w:t>
      </w:r>
      <w:proofErr w:type="spellEnd"/>
      <w:r>
        <w:t>, Jr. 1987. Classification of the forest vegetation on the National Forests of Arizona and New Mexico. Res. Note RM-469. Fort Collins, CO: USDA Forest Service, Rocky Mountain Forest and Range Experiment Station. 10 pp.</w:t>
      </w:r>
    </w:p>
    <w:p w14:paraId="69719DBF" w14:textId="77777777" w:rsidR="00181A96" w:rsidRDefault="00181A96" w:rsidP="00181A96"/>
    <w:p w14:paraId="46BDAA89" w14:textId="77777777" w:rsidR="00181A96" w:rsidRDefault="00181A96" w:rsidP="00181A96">
      <w:r>
        <w:t xml:space="preserve">Anderson, H.E. 1982. Aids to Determining Fuel Models </w:t>
      </w:r>
      <w:proofErr w:type="gramStart"/>
      <w:r>
        <w:t>For</w:t>
      </w:r>
      <w:proofErr w:type="gramEnd"/>
      <w:r>
        <w:t xml:space="preserve"> Estimating Fire Behavior. Gen. Tech. Rep. INT-122. Ogden, UT: USDA Forest Service, Intermountain Forest and Range Experiment Station. 22 pp.</w:t>
      </w:r>
    </w:p>
    <w:p w14:paraId="75443729" w14:textId="77777777" w:rsidR="00181A96" w:rsidRDefault="00181A96" w:rsidP="00181A96"/>
    <w:p w14:paraId="55052797" w14:textId="77777777" w:rsidR="00181A96" w:rsidRDefault="00181A96" w:rsidP="00181A96">
      <w:r>
        <w:t xml:space="preserve">Arno, S.F. 2000. Fire in western forest ecosystems. </w:t>
      </w:r>
      <w:r w:rsidR="0047463B">
        <w:t>Pages 97-120 in</w:t>
      </w:r>
      <w:r>
        <w:t xml:space="preserve">: J.K. Brown and J. </w:t>
      </w:r>
      <w:proofErr w:type="spellStart"/>
      <w:r>
        <w:t>Kapler</w:t>
      </w:r>
      <w:proofErr w:type="spellEnd"/>
      <w:r>
        <w:t>-Smith, eds. Wildland fire in ecosystems: Effects of fire on flora. Gen. Tech. Rep. RMRS-GTR-42-vol. 2. Ogden, UT: USDA Forest Service, Rocky Mountain Research Station.</w:t>
      </w:r>
    </w:p>
    <w:p w14:paraId="41CCA3E5" w14:textId="77777777" w:rsidR="00181A96" w:rsidRDefault="00181A96" w:rsidP="00181A96"/>
    <w:p w14:paraId="62B87270" w14:textId="77777777" w:rsidR="00181A96" w:rsidRDefault="00181A96" w:rsidP="00181A96">
      <w:r>
        <w:t xml:space="preserve">Baker, W.L. and D.J. </w:t>
      </w:r>
      <w:proofErr w:type="spellStart"/>
      <w:r>
        <w:t>Shinneman</w:t>
      </w:r>
      <w:proofErr w:type="spellEnd"/>
      <w:r>
        <w:t xml:space="preserve">. 2004. Fire and restoration of </w:t>
      </w:r>
      <w:proofErr w:type="spellStart"/>
      <w:r>
        <w:t>pińon</w:t>
      </w:r>
      <w:proofErr w:type="spellEnd"/>
      <w:r>
        <w:t>-juniper woodlands in the western United States. A review. Forest Ecology and Management 189: 1-21.</w:t>
      </w:r>
    </w:p>
    <w:p w14:paraId="590B2241" w14:textId="77777777" w:rsidR="00181A96" w:rsidRDefault="00181A96" w:rsidP="00181A96"/>
    <w:p w14:paraId="1B2E0336" w14:textId="77777777" w:rsidR="00181A96" w:rsidRDefault="00181A96" w:rsidP="00181A96">
      <w:proofErr w:type="spellStart"/>
      <w:r>
        <w:t>DeBano</w:t>
      </w:r>
      <w:proofErr w:type="spellEnd"/>
      <w:r>
        <w:t>, L.F</w:t>
      </w:r>
      <w:r w:rsidR="0047463B">
        <w:t>.,</w:t>
      </w:r>
      <w:r>
        <w:t xml:space="preserve"> P.F. </w:t>
      </w:r>
      <w:proofErr w:type="spellStart"/>
      <w:r>
        <w:t>Ffolliott</w:t>
      </w:r>
      <w:proofErr w:type="spellEnd"/>
      <w:r>
        <w:t xml:space="preserve">, A. Ortega-Rubio, G.J. Gottfried, R.H. Hamre and C.B. </w:t>
      </w:r>
      <w:proofErr w:type="spellStart"/>
      <w:r>
        <w:t>Edminster</w:t>
      </w:r>
      <w:proofErr w:type="spellEnd"/>
      <w:r>
        <w:t xml:space="preserve">, technical coordinators. 1995. Biodiversity and Management of the </w:t>
      </w:r>
      <w:proofErr w:type="spellStart"/>
      <w:r>
        <w:t>Madrean</w:t>
      </w:r>
      <w:proofErr w:type="spellEnd"/>
      <w:r>
        <w:t xml:space="preserve"> Archipelago: The Sky Islands of the Southwestern United States and Northern Mexico. </w:t>
      </w:r>
      <w:r w:rsidR="0047463B">
        <w:t xml:space="preserve">General Technical Report RM-264. Fort Collins, CO: </w:t>
      </w:r>
      <w:r>
        <w:t>USDA Forest Service Rocky Mountain Experiment Station</w:t>
      </w:r>
      <w:r w:rsidR="0047463B">
        <w:t xml:space="preserve">. </w:t>
      </w:r>
    </w:p>
    <w:p w14:paraId="4F3E0229" w14:textId="77777777" w:rsidR="00181A96" w:rsidRDefault="00181A96" w:rsidP="00181A96"/>
    <w:p w14:paraId="18E5CD0B" w14:textId="77777777" w:rsidR="00181A96" w:rsidRDefault="00181A96" w:rsidP="00181A96">
      <w:proofErr w:type="spellStart"/>
      <w:r>
        <w:t>Ffolliott</w:t>
      </w:r>
      <w:proofErr w:type="spellEnd"/>
      <w:r>
        <w:t>, P.F</w:t>
      </w:r>
      <w:r w:rsidR="0047463B">
        <w:t>.</w:t>
      </w:r>
      <w:r>
        <w:t xml:space="preserve"> et al</w:t>
      </w:r>
      <w:r w:rsidR="0047463B">
        <w:t>.,</w:t>
      </w:r>
      <w:r w:rsidR="001A241A">
        <w:t xml:space="preserve"> </w:t>
      </w:r>
      <w:r>
        <w:t xml:space="preserve">technical coordinators. 1996. Effects of Fire on </w:t>
      </w:r>
      <w:proofErr w:type="spellStart"/>
      <w:r>
        <w:t>Madrean</w:t>
      </w:r>
      <w:proofErr w:type="spellEnd"/>
      <w:r>
        <w:t xml:space="preserve"> Province Ecosystems: A Symposium Proceedings. USDA Forest Service General Technical Report RM-GTR-289. 277 pp.</w:t>
      </w:r>
    </w:p>
    <w:p w14:paraId="42F7D2EC" w14:textId="77777777" w:rsidR="00181A96" w:rsidRDefault="00181A96" w:rsidP="00181A96"/>
    <w:p w14:paraId="38637CDB" w14:textId="77777777" w:rsidR="00181A96" w:rsidRDefault="00181A96" w:rsidP="00181A96">
      <w:proofErr w:type="spellStart"/>
      <w:r>
        <w:t>Gruell</w:t>
      </w:r>
      <w:proofErr w:type="spellEnd"/>
      <w:r>
        <w:t xml:space="preserve">, G.E. </w:t>
      </w:r>
      <w:r w:rsidR="0047463B">
        <w:t xml:space="preserve">1999. </w:t>
      </w:r>
      <w:r>
        <w:t xml:space="preserve">Historical and </w:t>
      </w:r>
      <w:r w:rsidR="0047463B">
        <w:t>modern roles</w:t>
      </w:r>
      <w:r>
        <w:t xml:space="preserve"> of </w:t>
      </w:r>
      <w:r w:rsidR="0047463B">
        <w:t>fire</w:t>
      </w:r>
      <w:r>
        <w:t xml:space="preserve"> in </w:t>
      </w:r>
      <w:r w:rsidR="0047463B">
        <w:t xml:space="preserve">pinyon-juniper. Pages 24-28 in: S.B. </w:t>
      </w:r>
      <w:proofErr w:type="spellStart"/>
      <w:r w:rsidR="0047463B">
        <w:t>Monsen</w:t>
      </w:r>
      <w:proofErr w:type="spellEnd"/>
      <w:r w:rsidR="0047463B">
        <w:t xml:space="preserve">, R. Stevens, R.J. </w:t>
      </w:r>
      <w:proofErr w:type="spellStart"/>
      <w:r w:rsidR="0047463B">
        <w:t>Tausch</w:t>
      </w:r>
      <w:proofErr w:type="spellEnd"/>
      <w:r w:rsidR="0047463B">
        <w:t>, R. Miller and S. Goodrich, compilers.</w:t>
      </w:r>
      <w:r>
        <w:t xml:space="preserve"> Proceedings</w:t>
      </w:r>
      <w:r w:rsidR="0047463B">
        <w:t xml:space="preserve">: ecology and management of pinyon-juniper communities within the Interior </w:t>
      </w:r>
      <w:r w:rsidR="001A241A">
        <w:t xml:space="preserve">West. </w:t>
      </w:r>
      <w:r w:rsidR="0047463B">
        <w:t>15-18 Sept 1997, Provo, UT. Proceedings RMRS-P-9. Ogden, UT:</w:t>
      </w:r>
      <w:r>
        <w:t xml:space="preserve"> USDA Forest Service</w:t>
      </w:r>
      <w:r w:rsidR="0047463B">
        <w:t>, Rocky Mountain Research Station</w:t>
      </w:r>
      <w:r>
        <w:t>.</w:t>
      </w:r>
    </w:p>
    <w:p w14:paraId="5BB99E38" w14:textId="77777777" w:rsidR="00181A96" w:rsidRDefault="00181A96" w:rsidP="00181A96"/>
    <w:p w14:paraId="7AF7C12D" w14:textId="77777777" w:rsidR="00181A96" w:rsidRDefault="00181A96" w:rsidP="00181A96">
      <w:r>
        <w:t>Hardy, C.C</w:t>
      </w:r>
      <w:r w:rsidR="0047463B">
        <w:t>.,</w:t>
      </w:r>
      <w:r>
        <w:t xml:space="preserve"> K.M. Schmidt, J.P. </w:t>
      </w:r>
      <w:proofErr w:type="spellStart"/>
      <w:proofErr w:type="gramStart"/>
      <w:r>
        <w:t>Menakis</w:t>
      </w:r>
      <w:proofErr w:type="spellEnd"/>
      <w:r>
        <w:t xml:space="preserve"> </w:t>
      </w:r>
      <w:r w:rsidR="0047463B">
        <w:t xml:space="preserve"> </w:t>
      </w:r>
      <w:r>
        <w:t>and</w:t>
      </w:r>
      <w:proofErr w:type="gramEnd"/>
      <w:r>
        <w:t xml:space="preserve"> R.N. Samson. 2001. Spatial data for national fire planning and fuel management. Int. J. Wildland Fire. 10(3&amp;4): 353-372.</w:t>
      </w:r>
    </w:p>
    <w:p w14:paraId="0DBADEB3" w14:textId="77777777" w:rsidR="00181A96" w:rsidRDefault="00181A96" w:rsidP="00181A96"/>
    <w:p w14:paraId="54FE3C89" w14:textId="77777777" w:rsidR="00181A96" w:rsidRDefault="00181A96" w:rsidP="00181A96">
      <w:r>
        <w:t xml:space="preserve">Haworth, K. and G.R. McPherson. 1994. Effects of Quercus </w:t>
      </w:r>
      <w:proofErr w:type="spellStart"/>
      <w:r>
        <w:t>emoryi</w:t>
      </w:r>
      <w:proofErr w:type="spellEnd"/>
      <w:r>
        <w:t xml:space="preserve"> on herbaceous vegetation in a semi-arid savanna. </w:t>
      </w:r>
      <w:proofErr w:type="spellStart"/>
      <w:r>
        <w:t>Vegetatio</w:t>
      </w:r>
      <w:proofErr w:type="spellEnd"/>
      <w:r>
        <w:t xml:space="preserve"> 112: 153-159.</w:t>
      </w:r>
    </w:p>
    <w:p w14:paraId="386546DC" w14:textId="77777777" w:rsidR="00181A96" w:rsidRDefault="00181A96" w:rsidP="00181A96"/>
    <w:p w14:paraId="205C3FC3" w14:textId="77777777" w:rsidR="00181A96" w:rsidRDefault="00181A96" w:rsidP="00181A96">
      <w:proofErr w:type="spellStart"/>
      <w:r>
        <w:t>Kuchler</w:t>
      </w:r>
      <w:proofErr w:type="spellEnd"/>
      <w:r>
        <w:t>, A.W. 1964. Potential Natural Vegetation of the Conterminous United States. American Geographic Society Special Publication No. 36. 116 pp.</w:t>
      </w:r>
    </w:p>
    <w:p w14:paraId="0E06ED84" w14:textId="77777777" w:rsidR="00181A96" w:rsidRDefault="00181A96" w:rsidP="00181A96"/>
    <w:p w14:paraId="3AD293FB" w14:textId="77777777" w:rsidR="00181A96" w:rsidRDefault="00181A96" w:rsidP="00181A96">
      <w:proofErr w:type="spellStart"/>
      <w:r>
        <w:t>McClaran</w:t>
      </w:r>
      <w:proofErr w:type="spellEnd"/>
      <w:r>
        <w:t>, M.P. and G.R. McPherson. 1999. Oak savanna of the American Southwest. Pages 275-287 in</w:t>
      </w:r>
      <w:r w:rsidR="0047463B">
        <w:t>:</w:t>
      </w:r>
      <w:r>
        <w:t xml:space="preserve"> R.C. Anderson, J.S. </w:t>
      </w:r>
      <w:proofErr w:type="spellStart"/>
      <w:r>
        <w:t>Fralish</w:t>
      </w:r>
      <w:proofErr w:type="spellEnd"/>
      <w:r w:rsidR="0047463B">
        <w:t>,</w:t>
      </w:r>
      <w:r>
        <w:t xml:space="preserve"> and J. Baskin, editors. Savannas, Barrens, and Rock Outcrop Plant Communities of North America. Cambridge University Press, Cambridge, England.</w:t>
      </w:r>
    </w:p>
    <w:p w14:paraId="3B83D269" w14:textId="77777777" w:rsidR="00181A96" w:rsidRDefault="00181A96" w:rsidP="00181A96"/>
    <w:p w14:paraId="4B2BD1E6" w14:textId="77777777" w:rsidR="00181A96" w:rsidRDefault="00181A96" w:rsidP="00181A96">
      <w:r>
        <w:t xml:space="preserve">McPherson, G.R. and J.F. </w:t>
      </w:r>
      <w:proofErr w:type="spellStart"/>
      <w:r>
        <w:t>Weltzin</w:t>
      </w:r>
      <w:proofErr w:type="spellEnd"/>
      <w:r>
        <w:t>. 1998. Response of understory to overstory removal in southwestern oak woodlands. Journal of Range Management 51:674-678.</w:t>
      </w:r>
    </w:p>
    <w:p w14:paraId="6B203088" w14:textId="77777777" w:rsidR="00181A96" w:rsidRDefault="00181A96" w:rsidP="00181A96"/>
    <w:p w14:paraId="4CF2B24A" w14:textId="77777777" w:rsidR="00181A96" w:rsidRDefault="00181A96" w:rsidP="00181A96">
      <w:r>
        <w:t>McPherson, G.R</w:t>
      </w:r>
      <w:r w:rsidR="0047463B">
        <w:t>.</w:t>
      </w:r>
      <w:r>
        <w:t xml:space="preserve"> and J.F. </w:t>
      </w:r>
      <w:proofErr w:type="spellStart"/>
      <w:r>
        <w:t>Weltzin</w:t>
      </w:r>
      <w:proofErr w:type="spellEnd"/>
      <w:r>
        <w:t>. 2000. The role and importance of disturbance and climate change in U.S./Mexico borderlands: a state-of-the-knowledge review. USDA Forest Service Rocky Mountain Research Station General Technical Report RMRS-GTR-50.</w:t>
      </w:r>
    </w:p>
    <w:p w14:paraId="15AE957B" w14:textId="77777777" w:rsidR="00181A96" w:rsidRDefault="00181A96" w:rsidP="00181A96"/>
    <w:p w14:paraId="65A945EE" w14:textId="77777777" w:rsidR="0047463B" w:rsidRDefault="00181A96" w:rsidP="0047463B">
      <w:r>
        <w:t xml:space="preserve">NatureServe. </w:t>
      </w:r>
      <w:r w:rsidR="0047463B">
        <w:t xml:space="preserve">2004. International Ecological Classification Standard: Terrestrial Ecological Classifications. Terrestrial ecological systems of the Great Basin US: DRAFT legend for </w:t>
      </w:r>
      <w:proofErr w:type="spellStart"/>
      <w:r w:rsidR="0047463B">
        <w:t>Landfire</w:t>
      </w:r>
      <w:proofErr w:type="spellEnd"/>
      <w:r w:rsidR="0047463B">
        <w:t xml:space="preserve"> project. NatureServe Central Databases. Arlington, VA. Data current as of 4 November 2004.</w:t>
      </w:r>
    </w:p>
    <w:p w14:paraId="29ECA8C8" w14:textId="77777777" w:rsidR="0047463B" w:rsidRDefault="0047463B" w:rsidP="0047463B"/>
    <w:p w14:paraId="7713DB04" w14:textId="77777777" w:rsidR="00181A96" w:rsidRDefault="0047463B" w:rsidP="00181A96">
      <w:r>
        <w:t xml:space="preserve">NatureServe. </w:t>
      </w:r>
      <w:r w:rsidR="00181A96">
        <w:t>2007. International Ecological Classification Standard: Terrestrial Ecological Classifications. NatureServe Central Databases. Arlington, VA. Data current as of 10 February 2007.</w:t>
      </w:r>
    </w:p>
    <w:p w14:paraId="4FC62AE7" w14:textId="77777777" w:rsidR="00181A96" w:rsidRDefault="00181A96" w:rsidP="00181A96"/>
    <w:p w14:paraId="0068C2E7" w14:textId="77777777" w:rsidR="00181A96" w:rsidRDefault="00181A96" w:rsidP="00181A96">
      <w:proofErr w:type="spellStart"/>
      <w:r>
        <w:t>Romme</w:t>
      </w:r>
      <w:proofErr w:type="spellEnd"/>
      <w:r>
        <w:t xml:space="preserve">, W.H., L. Floyd-Hanna and D. Hanna. </w:t>
      </w:r>
      <w:r w:rsidR="0047463B">
        <w:t>2003</w:t>
      </w:r>
      <w:r>
        <w:t xml:space="preserve">. Ancient </w:t>
      </w:r>
      <w:r w:rsidR="0047463B">
        <w:t>pinyon-juniper</w:t>
      </w:r>
      <w:r>
        <w:t xml:space="preserve"> forests of Mesa Verde and the West: </w:t>
      </w:r>
      <w:r w:rsidR="0047463B">
        <w:t>a</w:t>
      </w:r>
      <w:r>
        <w:t xml:space="preserve"> cautionary note for forest restoration programs. </w:t>
      </w:r>
      <w:r w:rsidR="0047463B">
        <w:t>Pages 335-350 in: P.N. Omi and L.A. Joyce. tech. eds.</w:t>
      </w:r>
      <w:r>
        <w:t xml:space="preserve"> Fire, </w:t>
      </w:r>
      <w:r w:rsidR="0047463B">
        <w:t xml:space="preserve">fuel treatments, and ecological restoration: conference proceedings. 16-18 April 2002. </w:t>
      </w:r>
      <w:r>
        <w:t>Fort Collins, CO</w:t>
      </w:r>
      <w:r w:rsidR="0047463B">
        <w:t>. Proceedings RMRS-P-29. Fort Collins, CO: USDA Forest Service, Rocky Mountain Research Station. 475</w:t>
      </w:r>
      <w:r>
        <w:t xml:space="preserve"> pp.</w:t>
      </w:r>
    </w:p>
    <w:p w14:paraId="4E09C95F" w14:textId="77777777" w:rsidR="00181A96" w:rsidRDefault="00181A96" w:rsidP="00181A96"/>
    <w:p w14:paraId="687F16DB" w14:textId="77777777" w:rsidR="00181A96" w:rsidRDefault="00181A96" w:rsidP="00181A96">
      <w:r>
        <w:t xml:space="preserve">Schmidt, K.M., J.P. </w:t>
      </w:r>
      <w:proofErr w:type="spellStart"/>
      <w:r>
        <w:t>Menakis</w:t>
      </w:r>
      <w:proofErr w:type="spellEnd"/>
      <w:r>
        <w:t>, C.C. Hardy, W.J. Hann and D.L. Bunnell. 2002. Development of coarse-scale spatial data for wildland fire and fuel management. Gen. Tech. Rep. RMRS-GTR-87. Fort Collins, CO: USDA Forest Service, Rocky Mountain Research Station. 41 pp. + CD.</w:t>
      </w:r>
    </w:p>
    <w:p w14:paraId="6E9CB383" w14:textId="77777777" w:rsidR="00181A96" w:rsidRDefault="00181A96" w:rsidP="00181A96"/>
    <w:p w14:paraId="0C9F8E45" w14:textId="77777777" w:rsidR="0047463B" w:rsidRDefault="0047463B" w:rsidP="0047463B">
      <w:r>
        <w:t>Soule’, P.T. and P.A. Knapp</w:t>
      </w:r>
      <w:r w:rsidR="001A241A">
        <w:t xml:space="preserve">. 1999. </w:t>
      </w:r>
      <w:r>
        <w:t xml:space="preserve">Western juniper expansion on adjacent disturbed and near-relict sites. Journal of Range Management 52: 525-533. </w:t>
      </w:r>
    </w:p>
    <w:p w14:paraId="6021B346" w14:textId="77777777" w:rsidR="0047463B" w:rsidRDefault="0047463B" w:rsidP="0047463B"/>
    <w:p w14:paraId="07E765D7" w14:textId="77777777" w:rsidR="0047463B" w:rsidRDefault="0047463B" w:rsidP="0047463B">
      <w:r>
        <w:t>Soule’, P.T. and P.A. Knapp. 2000. Juniperus occidentalis (western juniper) establishment history on two minimally disturbed research natural areas in central Oregon. Western North American Naturalist (60)1: 26-33.</w:t>
      </w:r>
    </w:p>
    <w:p w14:paraId="533AA1AD" w14:textId="77777777" w:rsidR="0047463B" w:rsidRDefault="0047463B" w:rsidP="0047463B"/>
    <w:p w14:paraId="0B594903" w14:textId="77777777" w:rsidR="00181A96" w:rsidRDefault="00181A96" w:rsidP="00181A96">
      <w:proofErr w:type="spellStart"/>
      <w:r>
        <w:t>Tausch</w:t>
      </w:r>
      <w:proofErr w:type="spellEnd"/>
      <w:r>
        <w:t>, R.J. and N.E. West. 1987. Differential Establishment of Pinyon and Juniper Following Fire. The American Midland Naturalist 119(1</w:t>
      </w:r>
      <w:r w:rsidR="0047463B">
        <w:t>):</w:t>
      </w:r>
      <w:r>
        <w:t xml:space="preserve"> 174-184. </w:t>
      </w:r>
    </w:p>
    <w:p w14:paraId="7B529F6D" w14:textId="77777777" w:rsidR="00181A96" w:rsidRDefault="00181A96" w:rsidP="00181A96"/>
    <w:p w14:paraId="2BBB004D" w14:textId="77777777" w:rsidR="00181A96" w:rsidRDefault="00181A96" w:rsidP="00181A96">
      <w:r>
        <w:t>USDA Forest Service, Rocky Mountain Research Station, Fire Sciences Laboratory (2002, December). Fire Effects Information System, [Online]. Available: http://www.fs.fed.us/database/feis/ [Accessed: 11/15/04].</w:t>
      </w:r>
    </w:p>
    <w:p w14:paraId="40074C6F" w14:textId="77777777" w:rsidR="00181A96" w:rsidRDefault="00181A96" w:rsidP="00181A96"/>
    <w:p w14:paraId="730C1C95" w14:textId="77777777" w:rsidR="00181A96" w:rsidRDefault="00181A96" w:rsidP="00181A96">
      <w:r>
        <w:t xml:space="preserve">Webster, G.L. and C.J. </w:t>
      </w:r>
      <w:proofErr w:type="spellStart"/>
      <w:r>
        <w:t>Bahre</w:t>
      </w:r>
      <w:proofErr w:type="spellEnd"/>
      <w:r w:rsidR="0047463B">
        <w:t xml:space="preserve"> (</w:t>
      </w:r>
      <w:r>
        <w:t>editors</w:t>
      </w:r>
      <w:r w:rsidR="0047463B">
        <w:t>)</w:t>
      </w:r>
      <w:r>
        <w:t xml:space="preserve"> 2001. Changing Plant Life of La Frontera: Observations on Vegetation in the United States/Mexico Borderlands. University of New Mexico Press, Albuquerque. 260 pp.</w:t>
      </w:r>
    </w:p>
    <w:p w14:paraId="32B16D4D" w14:textId="77777777" w:rsidR="00181A96" w:rsidRDefault="00181A96" w:rsidP="00181A96"/>
    <w:p w14:paraId="5BBAEF79" w14:textId="77777777" w:rsidR="00181A96" w:rsidRDefault="00181A96" w:rsidP="00181A96">
      <w:r>
        <w:t>Wright, H.A., L.F. Neuenschwander and C.M. Britton. 1979. The role and use of fire in Sagebrush-Grass and Pinyon-Juniper Plant Communities. Gen. Tech. Rep. INT-GTR-58. Ogden, UT: USDA Forest Service, Intermountain Research Station. 48 pp.</w:t>
      </w:r>
    </w:p>
    <w:p w14:paraId="2D81E041" w14:textId="77777777" w:rsidR="004D5F12" w:rsidRPr="00A43E41" w:rsidRDefault="004D5F12" w:rsidP="00181A96"/>
    <w:sectPr w:rsidR="004D5F12" w:rsidRPr="00A43E41" w:rsidSect="00FE41CA">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59A618" w14:textId="77777777" w:rsidR="004816F2" w:rsidRDefault="004816F2">
      <w:r>
        <w:separator/>
      </w:r>
    </w:p>
  </w:endnote>
  <w:endnote w:type="continuationSeparator" w:id="0">
    <w:p w14:paraId="6FE842ED" w14:textId="77777777" w:rsidR="004816F2" w:rsidRDefault="004816F2">
      <w:r>
        <w:continuationSeparator/>
      </w:r>
    </w:p>
  </w:endnote>
  <w:endnote w:type="continuationNotice" w:id="1">
    <w:p w14:paraId="3F752F0A" w14:textId="77777777" w:rsidR="004816F2" w:rsidRDefault="004816F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4EB2CF" w14:textId="77777777" w:rsidR="00181A96" w:rsidRDefault="00181A96" w:rsidP="00181A96">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E83F9D" w14:textId="77777777" w:rsidR="004816F2" w:rsidRDefault="004816F2">
      <w:r>
        <w:separator/>
      </w:r>
    </w:p>
  </w:footnote>
  <w:footnote w:type="continuationSeparator" w:id="0">
    <w:p w14:paraId="034C7897" w14:textId="77777777" w:rsidR="004816F2" w:rsidRDefault="004816F2">
      <w:r>
        <w:continuationSeparator/>
      </w:r>
    </w:p>
  </w:footnote>
  <w:footnote w:type="continuationNotice" w:id="1">
    <w:p w14:paraId="47F556F8" w14:textId="77777777" w:rsidR="004816F2" w:rsidRDefault="004816F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330909" w14:textId="77777777" w:rsidR="00A43E41" w:rsidRDefault="00A43E41" w:rsidP="00181A96">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savePreviewPicture/>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1A96"/>
    <w:rsid w:val="000037B3"/>
    <w:rsid w:val="00004505"/>
    <w:rsid w:val="00005947"/>
    <w:rsid w:val="00006AF9"/>
    <w:rsid w:val="00007DAF"/>
    <w:rsid w:val="000103AE"/>
    <w:rsid w:val="00013BD4"/>
    <w:rsid w:val="0001622F"/>
    <w:rsid w:val="00017E5D"/>
    <w:rsid w:val="0002152F"/>
    <w:rsid w:val="000225A9"/>
    <w:rsid w:val="00023101"/>
    <w:rsid w:val="000231F4"/>
    <w:rsid w:val="0002703F"/>
    <w:rsid w:val="00027701"/>
    <w:rsid w:val="00030327"/>
    <w:rsid w:val="00031661"/>
    <w:rsid w:val="00031AC9"/>
    <w:rsid w:val="0003368C"/>
    <w:rsid w:val="000337FD"/>
    <w:rsid w:val="000342C8"/>
    <w:rsid w:val="000348F6"/>
    <w:rsid w:val="000352EE"/>
    <w:rsid w:val="000357B7"/>
    <w:rsid w:val="00035AB6"/>
    <w:rsid w:val="00036067"/>
    <w:rsid w:val="000366F5"/>
    <w:rsid w:val="00036EE4"/>
    <w:rsid w:val="000379A5"/>
    <w:rsid w:val="00040BD4"/>
    <w:rsid w:val="0004371F"/>
    <w:rsid w:val="000457F2"/>
    <w:rsid w:val="000462D2"/>
    <w:rsid w:val="00050E14"/>
    <w:rsid w:val="000534B7"/>
    <w:rsid w:val="00055044"/>
    <w:rsid w:val="00056C2B"/>
    <w:rsid w:val="000576FF"/>
    <w:rsid w:val="00060616"/>
    <w:rsid w:val="00060863"/>
    <w:rsid w:val="00060925"/>
    <w:rsid w:val="00060D2C"/>
    <w:rsid w:val="00062E6C"/>
    <w:rsid w:val="00065A19"/>
    <w:rsid w:val="0006765F"/>
    <w:rsid w:val="00071834"/>
    <w:rsid w:val="00072B7B"/>
    <w:rsid w:val="00072EFC"/>
    <w:rsid w:val="000742B0"/>
    <w:rsid w:val="000769BE"/>
    <w:rsid w:val="000777C1"/>
    <w:rsid w:val="000811FE"/>
    <w:rsid w:val="000A204B"/>
    <w:rsid w:val="000A2800"/>
    <w:rsid w:val="000A4800"/>
    <w:rsid w:val="000A7972"/>
    <w:rsid w:val="000B2FC0"/>
    <w:rsid w:val="000B4535"/>
    <w:rsid w:val="000B5DA8"/>
    <w:rsid w:val="000B72C9"/>
    <w:rsid w:val="000C4476"/>
    <w:rsid w:val="000C605F"/>
    <w:rsid w:val="000C6641"/>
    <w:rsid w:val="000C7E41"/>
    <w:rsid w:val="000D0A31"/>
    <w:rsid w:val="000D0CD0"/>
    <w:rsid w:val="000D2569"/>
    <w:rsid w:val="000D5F89"/>
    <w:rsid w:val="000E473F"/>
    <w:rsid w:val="000E5817"/>
    <w:rsid w:val="000E6BBE"/>
    <w:rsid w:val="000F009F"/>
    <w:rsid w:val="000F031B"/>
    <w:rsid w:val="000F0511"/>
    <w:rsid w:val="000F0D84"/>
    <w:rsid w:val="000F0FE2"/>
    <w:rsid w:val="000F14BC"/>
    <w:rsid w:val="0010237B"/>
    <w:rsid w:val="00102923"/>
    <w:rsid w:val="00103D06"/>
    <w:rsid w:val="001051B6"/>
    <w:rsid w:val="00113A24"/>
    <w:rsid w:val="00113AC2"/>
    <w:rsid w:val="00113BA7"/>
    <w:rsid w:val="00114BB0"/>
    <w:rsid w:val="0011648D"/>
    <w:rsid w:val="001164FC"/>
    <w:rsid w:val="00116D24"/>
    <w:rsid w:val="00116F8F"/>
    <w:rsid w:val="001177B1"/>
    <w:rsid w:val="0012150C"/>
    <w:rsid w:val="0012318F"/>
    <w:rsid w:val="00124E8A"/>
    <w:rsid w:val="00125013"/>
    <w:rsid w:val="00125BD8"/>
    <w:rsid w:val="00126D70"/>
    <w:rsid w:val="001368CB"/>
    <w:rsid w:val="00140332"/>
    <w:rsid w:val="00145016"/>
    <w:rsid w:val="00147227"/>
    <w:rsid w:val="0014767C"/>
    <w:rsid w:val="00153793"/>
    <w:rsid w:val="00157317"/>
    <w:rsid w:val="00163032"/>
    <w:rsid w:val="001658DA"/>
    <w:rsid w:val="0016738D"/>
    <w:rsid w:val="001675A9"/>
    <w:rsid w:val="00167CCD"/>
    <w:rsid w:val="001700BF"/>
    <w:rsid w:val="00171319"/>
    <w:rsid w:val="001716CF"/>
    <w:rsid w:val="0017263B"/>
    <w:rsid w:val="001751CE"/>
    <w:rsid w:val="00175953"/>
    <w:rsid w:val="001811F1"/>
    <w:rsid w:val="00181A96"/>
    <w:rsid w:val="00183125"/>
    <w:rsid w:val="0018323E"/>
    <w:rsid w:val="00185719"/>
    <w:rsid w:val="00190A7C"/>
    <w:rsid w:val="00191991"/>
    <w:rsid w:val="00191C68"/>
    <w:rsid w:val="001A0625"/>
    <w:rsid w:val="001A09C3"/>
    <w:rsid w:val="001A241A"/>
    <w:rsid w:val="001A24C2"/>
    <w:rsid w:val="001A3DC6"/>
    <w:rsid w:val="001A51CC"/>
    <w:rsid w:val="001A603B"/>
    <w:rsid w:val="001B1731"/>
    <w:rsid w:val="001B68A1"/>
    <w:rsid w:val="001B7B7A"/>
    <w:rsid w:val="001C099D"/>
    <w:rsid w:val="001C1C07"/>
    <w:rsid w:val="001C2B3F"/>
    <w:rsid w:val="001C6795"/>
    <w:rsid w:val="001C7D25"/>
    <w:rsid w:val="001D2631"/>
    <w:rsid w:val="001D2A37"/>
    <w:rsid w:val="001D2AED"/>
    <w:rsid w:val="001D4BA1"/>
    <w:rsid w:val="001D5A3C"/>
    <w:rsid w:val="001D6A01"/>
    <w:rsid w:val="001D6AB0"/>
    <w:rsid w:val="001E1533"/>
    <w:rsid w:val="001E60C8"/>
    <w:rsid w:val="001E6E49"/>
    <w:rsid w:val="001F0C5A"/>
    <w:rsid w:val="001F298F"/>
    <w:rsid w:val="001F2DBF"/>
    <w:rsid w:val="001F456A"/>
    <w:rsid w:val="001F49B4"/>
    <w:rsid w:val="001F5CCC"/>
    <w:rsid w:val="00200C3B"/>
    <w:rsid w:val="00201D37"/>
    <w:rsid w:val="00203197"/>
    <w:rsid w:val="002035A1"/>
    <w:rsid w:val="00207C1D"/>
    <w:rsid w:val="002103D4"/>
    <w:rsid w:val="00210B26"/>
    <w:rsid w:val="002115F7"/>
    <w:rsid w:val="00211881"/>
    <w:rsid w:val="00216A9D"/>
    <w:rsid w:val="00222F42"/>
    <w:rsid w:val="00227B1B"/>
    <w:rsid w:val="00231FCD"/>
    <w:rsid w:val="00236E46"/>
    <w:rsid w:val="002373C6"/>
    <w:rsid w:val="00240CE1"/>
    <w:rsid w:val="00241698"/>
    <w:rsid w:val="0024318D"/>
    <w:rsid w:val="002465D9"/>
    <w:rsid w:val="002553D4"/>
    <w:rsid w:val="0025768B"/>
    <w:rsid w:val="00260279"/>
    <w:rsid w:val="002618B0"/>
    <w:rsid w:val="00265072"/>
    <w:rsid w:val="00266C1F"/>
    <w:rsid w:val="00272E54"/>
    <w:rsid w:val="00277130"/>
    <w:rsid w:val="00283532"/>
    <w:rsid w:val="00285A24"/>
    <w:rsid w:val="00285F40"/>
    <w:rsid w:val="00285FBC"/>
    <w:rsid w:val="002904FF"/>
    <w:rsid w:val="00291CC6"/>
    <w:rsid w:val="00291E3D"/>
    <w:rsid w:val="0029677C"/>
    <w:rsid w:val="002A06A0"/>
    <w:rsid w:val="002A0BF6"/>
    <w:rsid w:val="002A2340"/>
    <w:rsid w:val="002A3853"/>
    <w:rsid w:val="002A563D"/>
    <w:rsid w:val="002A5D1A"/>
    <w:rsid w:val="002B3D94"/>
    <w:rsid w:val="002B45B7"/>
    <w:rsid w:val="002B5A45"/>
    <w:rsid w:val="002C0893"/>
    <w:rsid w:val="002C0B8B"/>
    <w:rsid w:val="002C0E4D"/>
    <w:rsid w:val="002C1041"/>
    <w:rsid w:val="002C116C"/>
    <w:rsid w:val="002C37E6"/>
    <w:rsid w:val="002C3A6F"/>
    <w:rsid w:val="002C64B0"/>
    <w:rsid w:val="002D25AB"/>
    <w:rsid w:val="002D3EB3"/>
    <w:rsid w:val="002D418E"/>
    <w:rsid w:val="002D49EF"/>
    <w:rsid w:val="002D6F88"/>
    <w:rsid w:val="002F12E9"/>
    <w:rsid w:val="002F1CDC"/>
    <w:rsid w:val="002F262A"/>
    <w:rsid w:val="002F4303"/>
    <w:rsid w:val="002F6E33"/>
    <w:rsid w:val="00300328"/>
    <w:rsid w:val="003007D8"/>
    <w:rsid w:val="00301476"/>
    <w:rsid w:val="00301B7F"/>
    <w:rsid w:val="003035FB"/>
    <w:rsid w:val="00304315"/>
    <w:rsid w:val="00305E2F"/>
    <w:rsid w:val="00307B93"/>
    <w:rsid w:val="003110AC"/>
    <w:rsid w:val="00312120"/>
    <w:rsid w:val="00313322"/>
    <w:rsid w:val="00313BFE"/>
    <w:rsid w:val="003152BE"/>
    <w:rsid w:val="00320C6A"/>
    <w:rsid w:val="00320D5A"/>
    <w:rsid w:val="00323A93"/>
    <w:rsid w:val="003301EC"/>
    <w:rsid w:val="0033425A"/>
    <w:rsid w:val="00336475"/>
    <w:rsid w:val="003379B5"/>
    <w:rsid w:val="00350B9A"/>
    <w:rsid w:val="00357470"/>
    <w:rsid w:val="0036004A"/>
    <w:rsid w:val="003616F2"/>
    <w:rsid w:val="00362A51"/>
    <w:rsid w:val="00363EEA"/>
    <w:rsid w:val="0036554D"/>
    <w:rsid w:val="003670EA"/>
    <w:rsid w:val="00367591"/>
    <w:rsid w:val="003706C4"/>
    <w:rsid w:val="0037120A"/>
    <w:rsid w:val="003740C2"/>
    <w:rsid w:val="00381A8F"/>
    <w:rsid w:val="003866DA"/>
    <w:rsid w:val="00393EB8"/>
    <w:rsid w:val="003A1EBD"/>
    <w:rsid w:val="003A3976"/>
    <w:rsid w:val="003A6CBB"/>
    <w:rsid w:val="003B1956"/>
    <w:rsid w:val="003B3246"/>
    <w:rsid w:val="003B3866"/>
    <w:rsid w:val="003B5977"/>
    <w:rsid w:val="003B7824"/>
    <w:rsid w:val="003C4AA1"/>
    <w:rsid w:val="003C5F58"/>
    <w:rsid w:val="003C6CFB"/>
    <w:rsid w:val="003D195A"/>
    <w:rsid w:val="003D3D8F"/>
    <w:rsid w:val="003D4155"/>
    <w:rsid w:val="003D41E3"/>
    <w:rsid w:val="003D7188"/>
    <w:rsid w:val="003E0BB2"/>
    <w:rsid w:val="003E0D94"/>
    <w:rsid w:val="003E434C"/>
    <w:rsid w:val="003E4BEC"/>
    <w:rsid w:val="003F0D4E"/>
    <w:rsid w:val="003F280C"/>
    <w:rsid w:val="003F322E"/>
    <w:rsid w:val="003F61DE"/>
    <w:rsid w:val="003F7648"/>
    <w:rsid w:val="00400D76"/>
    <w:rsid w:val="004016D3"/>
    <w:rsid w:val="0040465F"/>
    <w:rsid w:val="004052F1"/>
    <w:rsid w:val="00410ADE"/>
    <w:rsid w:val="00412807"/>
    <w:rsid w:val="00412D14"/>
    <w:rsid w:val="00413292"/>
    <w:rsid w:val="004132E3"/>
    <w:rsid w:val="00413658"/>
    <w:rsid w:val="00414CF5"/>
    <w:rsid w:val="00417F0F"/>
    <w:rsid w:val="004243CD"/>
    <w:rsid w:val="00430C3B"/>
    <w:rsid w:val="00432615"/>
    <w:rsid w:val="00432E5B"/>
    <w:rsid w:val="00433210"/>
    <w:rsid w:val="00437774"/>
    <w:rsid w:val="00437C6B"/>
    <w:rsid w:val="00441B50"/>
    <w:rsid w:val="00444814"/>
    <w:rsid w:val="00447825"/>
    <w:rsid w:val="004478A6"/>
    <w:rsid w:val="00447DEF"/>
    <w:rsid w:val="0045006E"/>
    <w:rsid w:val="00453438"/>
    <w:rsid w:val="00457B5F"/>
    <w:rsid w:val="00457F4E"/>
    <w:rsid w:val="00460CC7"/>
    <w:rsid w:val="0046198B"/>
    <w:rsid w:val="00462F89"/>
    <w:rsid w:val="00464BB8"/>
    <w:rsid w:val="00465533"/>
    <w:rsid w:val="004668C2"/>
    <w:rsid w:val="00467320"/>
    <w:rsid w:val="0047010D"/>
    <w:rsid w:val="004716DA"/>
    <w:rsid w:val="0047463B"/>
    <w:rsid w:val="004816F2"/>
    <w:rsid w:val="004830F3"/>
    <w:rsid w:val="004865D2"/>
    <w:rsid w:val="0049188E"/>
    <w:rsid w:val="004921EE"/>
    <w:rsid w:val="004928A6"/>
    <w:rsid w:val="004A5E3A"/>
    <w:rsid w:val="004A6CE5"/>
    <w:rsid w:val="004A73BB"/>
    <w:rsid w:val="004B0A93"/>
    <w:rsid w:val="004B3810"/>
    <w:rsid w:val="004B44AA"/>
    <w:rsid w:val="004B661D"/>
    <w:rsid w:val="004B779E"/>
    <w:rsid w:val="004C6FD4"/>
    <w:rsid w:val="004D5F12"/>
    <w:rsid w:val="004D6AB6"/>
    <w:rsid w:val="004E20A2"/>
    <w:rsid w:val="004E3BA6"/>
    <w:rsid w:val="004E3E3E"/>
    <w:rsid w:val="004E55F7"/>
    <w:rsid w:val="004E667C"/>
    <w:rsid w:val="004F1BBF"/>
    <w:rsid w:val="004F20C6"/>
    <w:rsid w:val="004F510A"/>
    <w:rsid w:val="004F5DE6"/>
    <w:rsid w:val="004F7CCB"/>
    <w:rsid w:val="00503E44"/>
    <w:rsid w:val="005071BC"/>
    <w:rsid w:val="005073AE"/>
    <w:rsid w:val="0051094E"/>
    <w:rsid w:val="00511556"/>
    <w:rsid w:val="00512297"/>
    <w:rsid w:val="00512636"/>
    <w:rsid w:val="0051392A"/>
    <w:rsid w:val="00516053"/>
    <w:rsid w:val="00522705"/>
    <w:rsid w:val="00522769"/>
    <w:rsid w:val="00522DA8"/>
    <w:rsid w:val="00525CCF"/>
    <w:rsid w:val="00526D42"/>
    <w:rsid w:val="00531069"/>
    <w:rsid w:val="00531D5A"/>
    <w:rsid w:val="00532DE8"/>
    <w:rsid w:val="00534E2F"/>
    <w:rsid w:val="005365CB"/>
    <w:rsid w:val="00544162"/>
    <w:rsid w:val="00546B88"/>
    <w:rsid w:val="00551C1E"/>
    <w:rsid w:val="00552353"/>
    <w:rsid w:val="00552518"/>
    <w:rsid w:val="00554272"/>
    <w:rsid w:val="005556C1"/>
    <w:rsid w:val="00555953"/>
    <w:rsid w:val="00555A6B"/>
    <w:rsid w:val="005563FC"/>
    <w:rsid w:val="00560514"/>
    <w:rsid w:val="00560E93"/>
    <w:rsid w:val="00565F86"/>
    <w:rsid w:val="00572597"/>
    <w:rsid w:val="00573898"/>
    <w:rsid w:val="00573E56"/>
    <w:rsid w:val="00573F86"/>
    <w:rsid w:val="005747FE"/>
    <w:rsid w:val="00581C1D"/>
    <w:rsid w:val="00586156"/>
    <w:rsid w:val="0058708F"/>
    <w:rsid w:val="00587A2E"/>
    <w:rsid w:val="00593242"/>
    <w:rsid w:val="005A033C"/>
    <w:rsid w:val="005A08E4"/>
    <w:rsid w:val="005A1021"/>
    <w:rsid w:val="005A191C"/>
    <w:rsid w:val="005A3A04"/>
    <w:rsid w:val="005A66B1"/>
    <w:rsid w:val="005A7F4B"/>
    <w:rsid w:val="005B1354"/>
    <w:rsid w:val="005B1DDE"/>
    <w:rsid w:val="005B2DDF"/>
    <w:rsid w:val="005B386F"/>
    <w:rsid w:val="005B4476"/>
    <w:rsid w:val="005B4554"/>
    <w:rsid w:val="005B574B"/>
    <w:rsid w:val="005B67DD"/>
    <w:rsid w:val="005C123F"/>
    <w:rsid w:val="005C15AE"/>
    <w:rsid w:val="005C2928"/>
    <w:rsid w:val="005C4307"/>
    <w:rsid w:val="005C475F"/>
    <w:rsid w:val="005C5A03"/>
    <w:rsid w:val="005C73D7"/>
    <w:rsid w:val="005C7740"/>
    <w:rsid w:val="005D18A7"/>
    <w:rsid w:val="005D1E26"/>
    <w:rsid w:val="005D30CC"/>
    <w:rsid w:val="005D4FF5"/>
    <w:rsid w:val="005D52D9"/>
    <w:rsid w:val="005D5597"/>
    <w:rsid w:val="005E35AB"/>
    <w:rsid w:val="005E59FB"/>
    <w:rsid w:val="005F2449"/>
    <w:rsid w:val="005F333A"/>
    <w:rsid w:val="005F3E35"/>
    <w:rsid w:val="005F4DE1"/>
    <w:rsid w:val="005F5DB6"/>
    <w:rsid w:val="005F6545"/>
    <w:rsid w:val="005F6DAF"/>
    <w:rsid w:val="005F71C5"/>
    <w:rsid w:val="006117F4"/>
    <w:rsid w:val="0061368F"/>
    <w:rsid w:val="00613AD2"/>
    <w:rsid w:val="0061440A"/>
    <w:rsid w:val="00614BE0"/>
    <w:rsid w:val="006155B7"/>
    <w:rsid w:val="00615F32"/>
    <w:rsid w:val="00620506"/>
    <w:rsid w:val="00621C0C"/>
    <w:rsid w:val="00622E3F"/>
    <w:rsid w:val="0062499F"/>
    <w:rsid w:val="00625A8C"/>
    <w:rsid w:val="00626A79"/>
    <w:rsid w:val="00631904"/>
    <w:rsid w:val="006322F2"/>
    <w:rsid w:val="0063271F"/>
    <w:rsid w:val="0063468D"/>
    <w:rsid w:val="00634B44"/>
    <w:rsid w:val="0064356B"/>
    <w:rsid w:val="00644D02"/>
    <w:rsid w:val="00645277"/>
    <w:rsid w:val="006476CA"/>
    <w:rsid w:val="00650861"/>
    <w:rsid w:val="00651A5A"/>
    <w:rsid w:val="00654174"/>
    <w:rsid w:val="00657F3E"/>
    <w:rsid w:val="00662B2A"/>
    <w:rsid w:val="006720B8"/>
    <w:rsid w:val="00672551"/>
    <w:rsid w:val="00683368"/>
    <w:rsid w:val="006844F4"/>
    <w:rsid w:val="0068673F"/>
    <w:rsid w:val="00686EED"/>
    <w:rsid w:val="006909B7"/>
    <w:rsid w:val="00691641"/>
    <w:rsid w:val="00691C3A"/>
    <w:rsid w:val="0069282B"/>
    <w:rsid w:val="006A144C"/>
    <w:rsid w:val="006A24D5"/>
    <w:rsid w:val="006A36CB"/>
    <w:rsid w:val="006A3B52"/>
    <w:rsid w:val="006A451F"/>
    <w:rsid w:val="006A51EC"/>
    <w:rsid w:val="006A6D5B"/>
    <w:rsid w:val="006A728F"/>
    <w:rsid w:val="006B2BBF"/>
    <w:rsid w:val="006B76FF"/>
    <w:rsid w:val="006C0ECB"/>
    <w:rsid w:val="006C441D"/>
    <w:rsid w:val="006C774F"/>
    <w:rsid w:val="006D2137"/>
    <w:rsid w:val="006D5D9D"/>
    <w:rsid w:val="006E3E5C"/>
    <w:rsid w:val="006E59C5"/>
    <w:rsid w:val="006E6371"/>
    <w:rsid w:val="006E75F9"/>
    <w:rsid w:val="006F10FB"/>
    <w:rsid w:val="006F118D"/>
    <w:rsid w:val="006F1E92"/>
    <w:rsid w:val="00700C23"/>
    <w:rsid w:val="007011ED"/>
    <w:rsid w:val="0070333C"/>
    <w:rsid w:val="00703CDD"/>
    <w:rsid w:val="00710F69"/>
    <w:rsid w:val="00711ED1"/>
    <w:rsid w:val="0071371D"/>
    <w:rsid w:val="00713F10"/>
    <w:rsid w:val="00715737"/>
    <w:rsid w:val="007159E8"/>
    <w:rsid w:val="007165BE"/>
    <w:rsid w:val="00716F84"/>
    <w:rsid w:val="00717251"/>
    <w:rsid w:val="0072055A"/>
    <w:rsid w:val="00720782"/>
    <w:rsid w:val="00721E2C"/>
    <w:rsid w:val="00724553"/>
    <w:rsid w:val="00724686"/>
    <w:rsid w:val="00730855"/>
    <w:rsid w:val="007320A8"/>
    <w:rsid w:val="00733493"/>
    <w:rsid w:val="00740090"/>
    <w:rsid w:val="00743709"/>
    <w:rsid w:val="00745D2F"/>
    <w:rsid w:val="007512C5"/>
    <w:rsid w:val="00751DBE"/>
    <w:rsid w:val="00754965"/>
    <w:rsid w:val="007554AC"/>
    <w:rsid w:val="0075574E"/>
    <w:rsid w:val="00760203"/>
    <w:rsid w:val="00760869"/>
    <w:rsid w:val="00760977"/>
    <w:rsid w:val="00760E5D"/>
    <w:rsid w:val="00762890"/>
    <w:rsid w:val="00763504"/>
    <w:rsid w:val="00766A66"/>
    <w:rsid w:val="00767EBB"/>
    <w:rsid w:val="007713F8"/>
    <w:rsid w:val="007735F8"/>
    <w:rsid w:val="007742B4"/>
    <w:rsid w:val="00776476"/>
    <w:rsid w:val="00780442"/>
    <w:rsid w:val="007863E7"/>
    <w:rsid w:val="007870CA"/>
    <w:rsid w:val="00790258"/>
    <w:rsid w:val="00792396"/>
    <w:rsid w:val="00792F50"/>
    <w:rsid w:val="0079553F"/>
    <w:rsid w:val="007A01EE"/>
    <w:rsid w:val="007A41E6"/>
    <w:rsid w:val="007B0A0B"/>
    <w:rsid w:val="007B2B17"/>
    <w:rsid w:val="007B2CA6"/>
    <w:rsid w:val="007B3B3A"/>
    <w:rsid w:val="007B55A2"/>
    <w:rsid w:val="007B751A"/>
    <w:rsid w:val="007C1BBF"/>
    <w:rsid w:val="007C3727"/>
    <w:rsid w:val="007C77FA"/>
    <w:rsid w:val="007C7AF3"/>
    <w:rsid w:val="007D282F"/>
    <w:rsid w:val="007D4159"/>
    <w:rsid w:val="007E212C"/>
    <w:rsid w:val="007E4B31"/>
    <w:rsid w:val="007F1781"/>
    <w:rsid w:val="007F1D7A"/>
    <w:rsid w:val="007F27E4"/>
    <w:rsid w:val="007F33B2"/>
    <w:rsid w:val="007F5464"/>
    <w:rsid w:val="007F7862"/>
    <w:rsid w:val="00803393"/>
    <w:rsid w:val="008068BD"/>
    <w:rsid w:val="008126AF"/>
    <w:rsid w:val="00821B0F"/>
    <w:rsid w:val="00824809"/>
    <w:rsid w:val="00826176"/>
    <w:rsid w:val="00826B9D"/>
    <w:rsid w:val="00826E9C"/>
    <w:rsid w:val="008317C0"/>
    <w:rsid w:val="008327C1"/>
    <w:rsid w:val="0083523E"/>
    <w:rsid w:val="00842A48"/>
    <w:rsid w:val="008450B0"/>
    <w:rsid w:val="00845531"/>
    <w:rsid w:val="0085326E"/>
    <w:rsid w:val="00857297"/>
    <w:rsid w:val="008610DF"/>
    <w:rsid w:val="00863049"/>
    <w:rsid w:val="00863FCD"/>
    <w:rsid w:val="00864C8C"/>
    <w:rsid w:val="008658E9"/>
    <w:rsid w:val="0086611D"/>
    <w:rsid w:val="00866FB4"/>
    <w:rsid w:val="0086782E"/>
    <w:rsid w:val="00867BEE"/>
    <w:rsid w:val="00880246"/>
    <w:rsid w:val="00880D0F"/>
    <w:rsid w:val="0088604E"/>
    <w:rsid w:val="00886487"/>
    <w:rsid w:val="00887FAA"/>
    <w:rsid w:val="008959BF"/>
    <w:rsid w:val="008A121D"/>
    <w:rsid w:val="008A1D1B"/>
    <w:rsid w:val="008A1F68"/>
    <w:rsid w:val="008A5D27"/>
    <w:rsid w:val="008A5D5D"/>
    <w:rsid w:val="008A7BF1"/>
    <w:rsid w:val="008B14C1"/>
    <w:rsid w:val="008B2F87"/>
    <w:rsid w:val="008B440C"/>
    <w:rsid w:val="008B495E"/>
    <w:rsid w:val="008B679A"/>
    <w:rsid w:val="008C052D"/>
    <w:rsid w:val="008C15D8"/>
    <w:rsid w:val="008C23AC"/>
    <w:rsid w:val="008C25CA"/>
    <w:rsid w:val="008C43A2"/>
    <w:rsid w:val="008C45C0"/>
    <w:rsid w:val="008C5753"/>
    <w:rsid w:val="008C60FC"/>
    <w:rsid w:val="008C61E2"/>
    <w:rsid w:val="008D039E"/>
    <w:rsid w:val="008D507F"/>
    <w:rsid w:val="008D62D1"/>
    <w:rsid w:val="008D6868"/>
    <w:rsid w:val="008D72DD"/>
    <w:rsid w:val="008E0082"/>
    <w:rsid w:val="008E02B9"/>
    <w:rsid w:val="008E0BF0"/>
    <w:rsid w:val="008E273F"/>
    <w:rsid w:val="008E6A05"/>
    <w:rsid w:val="008E6E39"/>
    <w:rsid w:val="008F1823"/>
    <w:rsid w:val="008F4308"/>
    <w:rsid w:val="008F57A2"/>
    <w:rsid w:val="008F583E"/>
    <w:rsid w:val="008F64C4"/>
    <w:rsid w:val="008F7F1C"/>
    <w:rsid w:val="00900C3C"/>
    <w:rsid w:val="00901410"/>
    <w:rsid w:val="00901CA2"/>
    <w:rsid w:val="00907ED2"/>
    <w:rsid w:val="00912041"/>
    <w:rsid w:val="00914D71"/>
    <w:rsid w:val="009159DC"/>
    <w:rsid w:val="00916759"/>
    <w:rsid w:val="00920AA0"/>
    <w:rsid w:val="00924B9A"/>
    <w:rsid w:val="009275B8"/>
    <w:rsid w:val="0093088C"/>
    <w:rsid w:val="009364F5"/>
    <w:rsid w:val="0094027F"/>
    <w:rsid w:val="00942759"/>
    <w:rsid w:val="00945DBA"/>
    <w:rsid w:val="00953881"/>
    <w:rsid w:val="00955A66"/>
    <w:rsid w:val="00956116"/>
    <w:rsid w:val="00960066"/>
    <w:rsid w:val="009600A0"/>
    <w:rsid w:val="0096072E"/>
    <w:rsid w:val="009611AB"/>
    <w:rsid w:val="00961968"/>
    <w:rsid w:val="0096336D"/>
    <w:rsid w:val="00964894"/>
    <w:rsid w:val="00967C07"/>
    <w:rsid w:val="0097704B"/>
    <w:rsid w:val="009778D2"/>
    <w:rsid w:val="00977C60"/>
    <w:rsid w:val="00977F74"/>
    <w:rsid w:val="00980247"/>
    <w:rsid w:val="0098064C"/>
    <w:rsid w:val="009819B9"/>
    <w:rsid w:val="00982A61"/>
    <w:rsid w:val="0098587F"/>
    <w:rsid w:val="0098661A"/>
    <w:rsid w:val="00990620"/>
    <w:rsid w:val="0099199D"/>
    <w:rsid w:val="00992A47"/>
    <w:rsid w:val="00993FCD"/>
    <w:rsid w:val="00994E09"/>
    <w:rsid w:val="00996A16"/>
    <w:rsid w:val="009A0DD4"/>
    <w:rsid w:val="009A1776"/>
    <w:rsid w:val="009A1DCD"/>
    <w:rsid w:val="009A36F4"/>
    <w:rsid w:val="009A47DE"/>
    <w:rsid w:val="009A590A"/>
    <w:rsid w:val="009A5C4E"/>
    <w:rsid w:val="009A6C1C"/>
    <w:rsid w:val="009A78DC"/>
    <w:rsid w:val="009B0AEA"/>
    <w:rsid w:val="009B1FAA"/>
    <w:rsid w:val="009B5954"/>
    <w:rsid w:val="009B62F8"/>
    <w:rsid w:val="009B6D9C"/>
    <w:rsid w:val="009C375F"/>
    <w:rsid w:val="009C3926"/>
    <w:rsid w:val="009C52D4"/>
    <w:rsid w:val="009C78BA"/>
    <w:rsid w:val="009C7CE5"/>
    <w:rsid w:val="009D6227"/>
    <w:rsid w:val="009E0DB5"/>
    <w:rsid w:val="009E3699"/>
    <w:rsid w:val="009E621C"/>
    <w:rsid w:val="009F01E8"/>
    <w:rsid w:val="009F25DF"/>
    <w:rsid w:val="009F2AAC"/>
    <w:rsid w:val="009F31F9"/>
    <w:rsid w:val="009F3BAE"/>
    <w:rsid w:val="009F4101"/>
    <w:rsid w:val="009F5AD6"/>
    <w:rsid w:val="00A055FD"/>
    <w:rsid w:val="00A05D93"/>
    <w:rsid w:val="00A10FBA"/>
    <w:rsid w:val="00A140AF"/>
    <w:rsid w:val="00A15139"/>
    <w:rsid w:val="00A17D70"/>
    <w:rsid w:val="00A247B9"/>
    <w:rsid w:val="00A314F0"/>
    <w:rsid w:val="00A31BB6"/>
    <w:rsid w:val="00A339E1"/>
    <w:rsid w:val="00A35AC5"/>
    <w:rsid w:val="00A3657F"/>
    <w:rsid w:val="00A41465"/>
    <w:rsid w:val="00A43E41"/>
    <w:rsid w:val="00A44540"/>
    <w:rsid w:val="00A44EF7"/>
    <w:rsid w:val="00A477A0"/>
    <w:rsid w:val="00A50862"/>
    <w:rsid w:val="00A50EA6"/>
    <w:rsid w:val="00A56A23"/>
    <w:rsid w:val="00A56C94"/>
    <w:rsid w:val="00A579D2"/>
    <w:rsid w:val="00A57A9D"/>
    <w:rsid w:val="00A649C3"/>
    <w:rsid w:val="00A7108F"/>
    <w:rsid w:val="00A7285D"/>
    <w:rsid w:val="00A74430"/>
    <w:rsid w:val="00A8139F"/>
    <w:rsid w:val="00A8314F"/>
    <w:rsid w:val="00A87C35"/>
    <w:rsid w:val="00A9365B"/>
    <w:rsid w:val="00A94114"/>
    <w:rsid w:val="00A97DCA"/>
    <w:rsid w:val="00AA0869"/>
    <w:rsid w:val="00AA4842"/>
    <w:rsid w:val="00AA5763"/>
    <w:rsid w:val="00AB2AB3"/>
    <w:rsid w:val="00AB49B1"/>
    <w:rsid w:val="00AB639F"/>
    <w:rsid w:val="00AB72F6"/>
    <w:rsid w:val="00AC1CAC"/>
    <w:rsid w:val="00AC2198"/>
    <w:rsid w:val="00AC3BC0"/>
    <w:rsid w:val="00AC778A"/>
    <w:rsid w:val="00AD0A16"/>
    <w:rsid w:val="00AD207D"/>
    <w:rsid w:val="00AD50BB"/>
    <w:rsid w:val="00AD5E0C"/>
    <w:rsid w:val="00AE18EA"/>
    <w:rsid w:val="00AE4E67"/>
    <w:rsid w:val="00AE67E5"/>
    <w:rsid w:val="00AF2BCE"/>
    <w:rsid w:val="00AF4B89"/>
    <w:rsid w:val="00B02771"/>
    <w:rsid w:val="00B028B6"/>
    <w:rsid w:val="00B04DB9"/>
    <w:rsid w:val="00B118AD"/>
    <w:rsid w:val="00B1195A"/>
    <w:rsid w:val="00B15224"/>
    <w:rsid w:val="00B17612"/>
    <w:rsid w:val="00B17978"/>
    <w:rsid w:val="00B21812"/>
    <w:rsid w:val="00B26135"/>
    <w:rsid w:val="00B30C5E"/>
    <w:rsid w:val="00B31EE1"/>
    <w:rsid w:val="00B327EB"/>
    <w:rsid w:val="00B34DC5"/>
    <w:rsid w:val="00B45186"/>
    <w:rsid w:val="00B47958"/>
    <w:rsid w:val="00B50030"/>
    <w:rsid w:val="00B5172F"/>
    <w:rsid w:val="00B528E3"/>
    <w:rsid w:val="00B52B2F"/>
    <w:rsid w:val="00B54955"/>
    <w:rsid w:val="00B55CB2"/>
    <w:rsid w:val="00B602C7"/>
    <w:rsid w:val="00B62FBF"/>
    <w:rsid w:val="00B650FF"/>
    <w:rsid w:val="00B65E53"/>
    <w:rsid w:val="00B6691F"/>
    <w:rsid w:val="00B67687"/>
    <w:rsid w:val="00B71232"/>
    <w:rsid w:val="00B740A1"/>
    <w:rsid w:val="00B746D4"/>
    <w:rsid w:val="00B80C71"/>
    <w:rsid w:val="00B8357A"/>
    <w:rsid w:val="00B8430D"/>
    <w:rsid w:val="00B85BF7"/>
    <w:rsid w:val="00B91B4C"/>
    <w:rsid w:val="00B928AF"/>
    <w:rsid w:val="00B92A33"/>
    <w:rsid w:val="00B94BB7"/>
    <w:rsid w:val="00B97572"/>
    <w:rsid w:val="00BA0C49"/>
    <w:rsid w:val="00BA1CA1"/>
    <w:rsid w:val="00BA1D06"/>
    <w:rsid w:val="00BA4510"/>
    <w:rsid w:val="00BA4B34"/>
    <w:rsid w:val="00BA4FD9"/>
    <w:rsid w:val="00BA7E11"/>
    <w:rsid w:val="00BB346C"/>
    <w:rsid w:val="00BB3DF1"/>
    <w:rsid w:val="00BC02E8"/>
    <w:rsid w:val="00BC3E94"/>
    <w:rsid w:val="00BD0988"/>
    <w:rsid w:val="00BD2EF2"/>
    <w:rsid w:val="00BD72CC"/>
    <w:rsid w:val="00BE18D7"/>
    <w:rsid w:val="00BE47CE"/>
    <w:rsid w:val="00BE47D0"/>
    <w:rsid w:val="00BE537C"/>
    <w:rsid w:val="00BE7010"/>
    <w:rsid w:val="00BF1600"/>
    <w:rsid w:val="00BF177F"/>
    <w:rsid w:val="00BF3879"/>
    <w:rsid w:val="00BF4A9A"/>
    <w:rsid w:val="00BF5AD2"/>
    <w:rsid w:val="00C0134A"/>
    <w:rsid w:val="00C0481C"/>
    <w:rsid w:val="00C06AEF"/>
    <w:rsid w:val="00C07272"/>
    <w:rsid w:val="00C10306"/>
    <w:rsid w:val="00C21B4A"/>
    <w:rsid w:val="00C24F76"/>
    <w:rsid w:val="00C26399"/>
    <w:rsid w:val="00C30E54"/>
    <w:rsid w:val="00C3181B"/>
    <w:rsid w:val="00C3230C"/>
    <w:rsid w:val="00C34BB1"/>
    <w:rsid w:val="00C35DDE"/>
    <w:rsid w:val="00C37696"/>
    <w:rsid w:val="00C37916"/>
    <w:rsid w:val="00C41141"/>
    <w:rsid w:val="00C42239"/>
    <w:rsid w:val="00C43CF6"/>
    <w:rsid w:val="00C476FD"/>
    <w:rsid w:val="00C50E68"/>
    <w:rsid w:val="00C525D4"/>
    <w:rsid w:val="00C52E14"/>
    <w:rsid w:val="00C56A9B"/>
    <w:rsid w:val="00C6232A"/>
    <w:rsid w:val="00C7198A"/>
    <w:rsid w:val="00C71E3B"/>
    <w:rsid w:val="00C72A33"/>
    <w:rsid w:val="00C73E35"/>
    <w:rsid w:val="00C74170"/>
    <w:rsid w:val="00C75A9F"/>
    <w:rsid w:val="00C764EF"/>
    <w:rsid w:val="00C80F7B"/>
    <w:rsid w:val="00C82B04"/>
    <w:rsid w:val="00C868D3"/>
    <w:rsid w:val="00C87922"/>
    <w:rsid w:val="00C908F2"/>
    <w:rsid w:val="00C90E95"/>
    <w:rsid w:val="00C92EFC"/>
    <w:rsid w:val="00C95F45"/>
    <w:rsid w:val="00CA1B63"/>
    <w:rsid w:val="00CA2C4F"/>
    <w:rsid w:val="00CA2D4E"/>
    <w:rsid w:val="00CB0E67"/>
    <w:rsid w:val="00CB1D28"/>
    <w:rsid w:val="00CB52B7"/>
    <w:rsid w:val="00CB5DAC"/>
    <w:rsid w:val="00CB6E9B"/>
    <w:rsid w:val="00CC5166"/>
    <w:rsid w:val="00CC65D7"/>
    <w:rsid w:val="00CE6402"/>
    <w:rsid w:val="00CF08DC"/>
    <w:rsid w:val="00CF326D"/>
    <w:rsid w:val="00CF3FA1"/>
    <w:rsid w:val="00CF5B29"/>
    <w:rsid w:val="00CF6B40"/>
    <w:rsid w:val="00CF7A47"/>
    <w:rsid w:val="00D04A4E"/>
    <w:rsid w:val="00D04D5D"/>
    <w:rsid w:val="00D05518"/>
    <w:rsid w:val="00D0641F"/>
    <w:rsid w:val="00D1051B"/>
    <w:rsid w:val="00D111B5"/>
    <w:rsid w:val="00D12502"/>
    <w:rsid w:val="00D16B37"/>
    <w:rsid w:val="00D1726A"/>
    <w:rsid w:val="00D178A4"/>
    <w:rsid w:val="00D21167"/>
    <w:rsid w:val="00D2240A"/>
    <w:rsid w:val="00D27019"/>
    <w:rsid w:val="00D3113E"/>
    <w:rsid w:val="00D335C9"/>
    <w:rsid w:val="00D33E61"/>
    <w:rsid w:val="00D34939"/>
    <w:rsid w:val="00D37B60"/>
    <w:rsid w:val="00D4099C"/>
    <w:rsid w:val="00D42B59"/>
    <w:rsid w:val="00D4454D"/>
    <w:rsid w:val="00D44ACD"/>
    <w:rsid w:val="00D46A2D"/>
    <w:rsid w:val="00D47252"/>
    <w:rsid w:val="00D53EDC"/>
    <w:rsid w:val="00D55F65"/>
    <w:rsid w:val="00D5690F"/>
    <w:rsid w:val="00D56CCA"/>
    <w:rsid w:val="00D61AC5"/>
    <w:rsid w:val="00D62ECB"/>
    <w:rsid w:val="00D6372D"/>
    <w:rsid w:val="00D653F0"/>
    <w:rsid w:val="00D73E18"/>
    <w:rsid w:val="00D77341"/>
    <w:rsid w:val="00D778B1"/>
    <w:rsid w:val="00D803B1"/>
    <w:rsid w:val="00D81349"/>
    <w:rsid w:val="00D83E2B"/>
    <w:rsid w:val="00D84B65"/>
    <w:rsid w:val="00D85B75"/>
    <w:rsid w:val="00D9012C"/>
    <w:rsid w:val="00D90718"/>
    <w:rsid w:val="00D9148A"/>
    <w:rsid w:val="00D96D94"/>
    <w:rsid w:val="00D9735A"/>
    <w:rsid w:val="00D973A5"/>
    <w:rsid w:val="00D97E60"/>
    <w:rsid w:val="00DA2790"/>
    <w:rsid w:val="00DA6645"/>
    <w:rsid w:val="00DA6FE1"/>
    <w:rsid w:val="00DA7F1A"/>
    <w:rsid w:val="00DB1F84"/>
    <w:rsid w:val="00DB291F"/>
    <w:rsid w:val="00DB5E0C"/>
    <w:rsid w:val="00DC151A"/>
    <w:rsid w:val="00DC1B1C"/>
    <w:rsid w:val="00DC3D7C"/>
    <w:rsid w:val="00DC5A16"/>
    <w:rsid w:val="00DC5A5A"/>
    <w:rsid w:val="00DD07AB"/>
    <w:rsid w:val="00DD1FBA"/>
    <w:rsid w:val="00DD207C"/>
    <w:rsid w:val="00DD3D74"/>
    <w:rsid w:val="00DD4341"/>
    <w:rsid w:val="00DD7C44"/>
    <w:rsid w:val="00DE125E"/>
    <w:rsid w:val="00DE1F83"/>
    <w:rsid w:val="00DE3A47"/>
    <w:rsid w:val="00DE5B29"/>
    <w:rsid w:val="00DE70C1"/>
    <w:rsid w:val="00DE7E9C"/>
    <w:rsid w:val="00DF0968"/>
    <w:rsid w:val="00DF26C6"/>
    <w:rsid w:val="00DF4BEF"/>
    <w:rsid w:val="00DF7C21"/>
    <w:rsid w:val="00E01516"/>
    <w:rsid w:val="00E01EC8"/>
    <w:rsid w:val="00E02CF7"/>
    <w:rsid w:val="00E06044"/>
    <w:rsid w:val="00E07EC2"/>
    <w:rsid w:val="00E10A54"/>
    <w:rsid w:val="00E15278"/>
    <w:rsid w:val="00E152C8"/>
    <w:rsid w:val="00E15508"/>
    <w:rsid w:val="00E161F9"/>
    <w:rsid w:val="00E169F4"/>
    <w:rsid w:val="00E17000"/>
    <w:rsid w:val="00E201E8"/>
    <w:rsid w:val="00E2074B"/>
    <w:rsid w:val="00E21F3F"/>
    <w:rsid w:val="00E23DA5"/>
    <w:rsid w:val="00E23FCB"/>
    <w:rsid w:val="00E24704"/>
    <w:rsid w:val="00E24912"/>
    <w:rsid w:val="00E26950"/>
    <w:rsid w:val="00E27D06"/>
    <w:rsid w:val="00E3220D"/>
    <w:rsid w:val="00E323C4"/>
    <w:rsid w:val="00E32B28"/>
    <w:rsid w:val="00E44DBF"/>
    <w:rsid w:val="00E5208B"/>
    <w:rsid w:val="00E537D9"/>
    <w:rsid w:val="00E55782"/>
    <w:rsid w:val="00E61F9B"/>
    <w:rsid w:val="00E67C54"/>
    <w:rsid w:val="00E741B2"/>
    <w:rsid w:val="00E75D01"/>
    <w:rsid w:val="00E77F24"/>
    <w:rsid w:val="00E81752"/>
    <w:rsid w:val="00E83022"/>
    <w:rsid w:val="00E86BED"/>
    <w:rsid w:val="00E9262C"/>
    <w:rsid w:val="00E92E67"/>
    <w:rsid w:val="00E94483"/>
    <w:rsid w:val="00E95530"/>
    <w:rsid w:val="00E96557"/>
    <w:rsid w:val="00E967B5"/>
    <w:rsid w:val="00E97299"/>
    <w:rsid w:val="00EA0545"/>
    <w:rsid w:val="00EA1478"/>
    <w:rsid w:val="00EB53DC"/>
    <w:rsid w:val="00EB68AE"/>
    <w:rsid w:val="00EC4A14"/>
    <w:rsid w:val="00EC6D4D"/>
    <w:rsid w:val="00ED013A"/>
    <w:rsid w:val="00ED3436"/>
    <w:rsid w:val="00ED69E5"/>
    <w:rsid w:val="00EE29FF"/>
    <w:rsid w:val="00EF1C61"/>
    <w:rsid w:val="00EF3349"/>
    <w:rsid w:val="00EF3A3F"/>
    <w:rsid w:val="00EF54A9"/>
    <w:rsid w:val="00EF6C21"/>
    <w:rsid w:val="00EF6C66"/>
    <w:rsid w:val="00F00DF3"/>
    <w:rsid w:val="00F042DA"/>
    <w:rsid w:val="00F04BE2"/>
    <w:rsid w:val="00F05351"/>
    <w:rsid w:val="00F06610"/>
    <w:rsid w:val="00F10535"/>
    <w:rsid w:val="00F12753"/>
    <w:rsid w:val="00F206AA"/>
    <w:rsid w:val="00F23676"/>
    <w:rsid w:val="00F336A3"/>
    <w:rsid w:val="00F34D08"/>
    <w:rsid w:val="00F354C6"/>
    <w:rsid w:val="00F36BBF"/>
    <w:rsid w:val="00F410ED"/>
    <w:rsid w:val="00F424A9"/>
    <w:rsid w:val="00F42827"/>
    <w:rsid w:val="00F42D20"/>
    <w:rsid w:val="00F43172"/>
    <w:rsid w:val="00F4692E"/>
    <w:rsid w:val="00F55261"/>
    <w:rsid w:val="00F55FA9"/>
    <w:rsid w:val="00F56244"/>
    <w:rsid w:val="00F576F5"/>
    <w:rsid w:val="00F74E72"/>
    <w:rsid w:val="00F75BAB"/>
    <w:rsid w:val="00F77029"/>
    <w:rsid w:val="00F77E0F"/>
    <w:rsid w:val="00F81F47"/>
    <w:rsid w:val="00F839EF"/>
    <w:rsid w:val="00F84815"/>
    <w:rsid w:val="00F84872"/>
    <w:rsid w:val="00F851E0"/>
    <w:rsid w:val="00F85724"/>
    <w:rsid w:val="00F8589C"/>
    <w:rsid w:val="00F86C13"/>
    <w:rsid w:val="00F873A7"/>
    <w:rsid w:val="00F8742E"/>
    <w:rsid w:val="00F879A3"/>
    <w:rsid w:val="00F948F2"/>
    <w:rsid w:val="00F95CB1"/>
    <w:rsid w:val="00FA0EA1"/>
    <w:rsid w:val="00FA28B7"/>
    <w:rsid w:val="00FA62AE"/>
    <w:rsid w:val="00FB25A2"/>
    <w:rsid w:val="00FB6F84"/>
    <w:rsid w:val="00FB7ABC"/>
    <w:rsid w:val="00FB7AF8"/>
    <w:rsid w:val="00FB7BF3"/>
    <w:rsid w:val="00FC3BE6"/>
    <w:rsid w:val="00FC3DB5"/>
    <w:rsid w:val="00FC48F1"/>
    <w:rsid w:val="00FC503C"/>
    <w:rsid w:val="00FC5F4D"/>
    <w:rsid w:val="00FC671A"/>
    <w:rsid w:val="00FC6E77"/>
    <w:rsid w:val="00FC7E29"/>
    <w:rsid w:val="00FD46E2"/>
    <w:rsid w:val="00FD48C4"/>
    <w:rsid w:val="00FD6369"/>
    <w:rsid w:val="00FE11A3"/>
    <w:rsid w:val="00FE2257"/>
    <w:rsid w:val="00FE2668"/>
    <w:rsid w:val="00FE3FED"/>
    <w:rsid w:val="00FE3FF8"/>
    <w:rsid w:val="00FE41CA"/>
    <w:rsid w:val="00FE7C21"/>
    <w:rsid w:val="00FF0FAC"/>
    <w:rsid w:val="00FF1093"/>
    <w:rsid w:val="00FF1548"/>
    <w:rsid w:val="00FF3571"/>
    <w:rsid w:val="00FF3A7A"/>
    <w:rsid w:val="00FF3E57"/>
    <w:rsid w:val="00FF5E93"/>
    <w:rsid w:val="00FF73B0"/>
    <w:rsid w:val="0EDADEA6"/>
    <w:rsid w:val="1F2EDA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A48443A"/>
  <w15:docId w15:val="{FCA0BF16-FF98-4016-95AD-0FBBB85F5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1B4C"/>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BalloonText">
    <w:name w:val="Balloon Text"/>
    <w:basedOn w:val="Normal"/>
    <w:link w:val="BalloonTextChar"/>
    <w:uiPriority w:val="99"/>
    <w:semiHidden/>
    <w:unhideWhenUsed/>
    <w:rsid w:val="00C41141"/>
    <w:rPr>
      <w:rFonts w:ascii="Tahoma" w:hAnsi="Tahoma" w:cs="Tahoma"/>
      <w:sz w:val="16"/>
      <w:szCs w:val="16"/>
    </w:rPr>
  </w:style>
  <w:style w:type="character" w:customStyle="1" w:styleId="BalloonTextChar">
    <w:name w:val="Balloon Text Char"/>
    <w:basedOn w:val="DefaultParagraphFont"/>
    <w:link w:val="BalloonText"/>
    <w:uiPriority w:val="99"/>
    <w:semiHidden/>
    <w:rsid w:val="00C41141"/>
    <w:rPr>
      <w:rFonts w:ascii="Tahoma" w:hAnsi="Tahoma" w:cs="Tahoma"/>
      <w:sz w:val="16"/>
      <w:szCs w:val="16"/>
    </w:rPr>
  </w:style>
  <w:style w:type="character" w:customStyle="1" w:styleId="apple-converted-space">
    <w:name w:val="apple-converted-space"/>
    <w:rsid w:val="002465D9"/>
  </w:style>
  <w:style w:type="character" w:styleId="Hyperlink">
    <w:name w:val="Hyperlink"/>
    <w:basedOn w:val="DefaultParagraphFont"/>
    <w:unhideWhenUsed/>
    <w:rsid w:val="002465D9"/>
    <w:rPr>
      <w:color w:val="0000FF" w:themeColor="hyperlink"/>
      <w:u w:val="single"/>
    </w:rPr>
  </w:style>
  <w:style w:type="paragraph" w:styleId="ListParagraph">
    <w:name w:val="List Paragraph"/>
    <w:basedOn w:val="Normal"/>
    <w:uiPriority w:val="34"/>
    <w:qFormat/>
    <w:rsid w:val="005E59FB"/>
    <w:pPr>
      <w:ind w:left="720"/>
    </w:pPr>
    <w:rPr>
      <w:rFonts w:ascii="Calibri" w:eastAsiaTheme="minorHAnsi" w:hAnsi="Calibri"/>
      <w:sz w:val="22"/>
      <w:szCs w:val="22"/>
    </w:rPr>
  </w:style>
  <w:style w:type="character" w:customStyle="1" w:styleId="UnresolvedMention1">
    <w:name w:val="Unresolved Mention1"/>
    <w:basedOn w:val="DefaultParagraphFont"/>
    <w:uiPriority w:val="99"/>
    <w:semiHidden/>
    <w:unhideWhenUsed/>
    <w:rsid w:val="00A97DCA"/>
    <w:rPr>
      <w:color w:val="808080"/>
      <w:shd w:val="clear" w:color="auto" w:fill="E6E6E6"/>
    </w:rPr>
  </w:style>
  <w:style w:type="character" w:styleId="CommentReference">
    <w:name w:val="annotation reference"/>
    <w:basedOn w:val="DefaultParagraphFont"/>
    <w:uiPriority w:val="99"/>
    <w:semiHidden/>
    <w:unhideWhenUsed/>
    <w:rsid w:val="00A97DCA"/>
    <w:rPr>
      <w:sz w:val="16"/>
      <w:szCs w:val="16"/>
    </w:rPr>
  </w:style>
  <w:style w:type="paragraph" w:styleId="CommentText">
    <w:name w:val="annotation text"/>
    <w:basedOn w:val="Normal"/>
    <w:link w:val="CommentTextChar"/>
    <w:uiPriority w:val="99"/>
    <w:semiHidden/>
    <w:unhideWhenUsed/>
    <w:rsid w:val="00A97DCA"/>
    <w:rPr>
      <w:sz w:val="20"/>
      <w:szCs w:val="20"/>
    </w:rPr>
  </w:style>
  <w:style w:type="character" w:customStyle="1" w:styleId="CommentTextChar">
    <w:name w:val="Comment Text Char"/>
    <w:basedOn w:val="DefaultParagraphFont"/>
    <w:link w:val="CommentText"/>
    <w:uiPriority w:val="99"/>
    <w:semiHidden/>
    <w:rsid w:val="00A97DCA"/>
  </w:style>
  <w:style w:type="paragraph" w:styleId="CommentSubject">
    <w:name w:val="annotation subject"/>
    <w:basedOn w:val="CommentText"/>
    <w:next w:val="CommentText"/>
    <w:link w:val="CommentSubjectChar"/>
    <w:uiPriority w:val="99"/>
    <w:semiHidden/>
    <w:unhideWhenUsed/>
    <w:rsid w:val="00A97DCA"/>
    <w:rPr>
      <w:b/>
      <w:bCs/>
    </w:rPr>
  </w:style>
  <w:style w:type="character" w:customStyle="1" w:styleId="CommentSubjectChar">
    <w:name w:val="Comment Subject Char"/>
    <w:basedOn w:val="CommentTextChar"/>
    <w:link w:val="CommentSubject"/>
    <w:uiPriority w:val="99"/>
    <w:semiHidden/>
    <w:rsid w:val="00A97DC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378485">
      <w:bodyDiv w:val="1"/>
      <w:marLeft w:val="0"/>
      <w:marRight w:val="0"/>
      <w:marTop w:val="0"/>
      <w:marBottom w:val="0"/>
      <w:divBdr>
        <w:top w:val="none" w:sz="0" w:space="0" w:color="auto"/>
        <w:left w:val="none" w:sz="0" w:space="0" w:color="auto"/>
        <w:bottom w:val="none" w:sz="0" w:space="0" w:color="auto"/>
        <w:right w:val="none" w:sz="0" w:space="0" w:color="auto"/>
      </w:divBdr>
    </w:div>
    <w:div w:id="756246043">
      <w:bodyDiv w:val="1"/>
      <w:marLeft w:val="0"/>
      <w:marRight w:val="0"/>
      <w:marTop w:val="0"/>
      <w:marBottom w:val="0"/>
      <w:divBdr>
        <w:top w:val="none" w:sz="0" w:space="0" w:color="auto"/>
        <w:left w:val="none" w:sz="0" w:space="0" w:color="auto"/>
        <w:bottom w:val="none" w:sz="0" w:space="0" w:color="auto"/>
        <w:right w:val="none" w:sz="0" w:space="0" w:color="auto"/>
      </w:divBdr>
    </w:div>
    <w:div w:id="1980183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rlolley@fs.fed.us" TargetMode="External"/><Relationship Id="rId3" Type="http://schemas.openxmlformats.org/officeDocument/2006/relationships/settings" Target="settings.xml"/><Relationship Id="rId7" Type="http://schemas.openxmlformats.org/officeDocument/2006/relationships/hyperlink" Target="mailto:"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Template>
  <TotalTime>1</TotalTime>
  <Pages>7</Pages>
  <Words>2231</Words>
  <Characters>12719</Characters>
  <Application>Microsoft Office Word</Application>
  <DocSecurity>0</DocSecurity>
  <Lines>105</Lines>
  <Paragraphs>29</Paragraphs>
  <ScaleCrop>false</ScaleCrop>
  <Company>USDA Forest Service</Company>
  <LinksUpToDate>false</LinksUpToDate>
  <CharactersWithSpaces>14921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Kori Blankenship</dc:creator>
  <cp:lastModifiedBy>Kori Blankenship</cp:lastModifiedBy>
  <cp:revision>7</cp:revision>
  <cp:lastPrinted>2014-08-21T14:12:00Z</cp:lastPrinted>
  <dcterms:created xsi:type="dcterms:W3CDTF">2017-08-09T22:50:00Z</dcterms:created>
  <dcterms:modified xsi:type="dcterms:W3CDTF">2022-05-12T22:04:00Z</dcterms:modified>
</cp:coreProperties>
</file>