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5A2ED4" w:rsidR="00D77467" w:rsidP="00604B9B" w:rsidRDefault="00D77467" w14:paraId="2FB6A654" w14:textId="140FE33A">
      <w:pPr>
        <w:pStyle w:val="NoSpacing"/>
        <w:rPr>
          <w:rFonts w:ascii="Arial" w:hAnsi="Arial" w:cs="Arial"/>
          <w:b/>
          <w:sz w:val="28"/>
          <w:szCs w:val="28"/>
        </w:rPr>
      </w:pPr>
      <w:r w:rsidRPr="005A2ED4">
        <w:rPr>
          <w:rFonts w:ascii="Arial" w:hAnsi="Arial" w:cs="Arial"/>
          <w:b/>
          <w:sz w:val="28"/>
          <w:szCs w:val="28"/>
        </w:rPr>
        <w:t>10453</w:t>
      </w:r>
    </w:p>
    <w:p w:rsidR="00D77467" w:rsidP="00D77467" w:rsidRDefault="00D77467" w14:paraId="0D17B25F" w14:textId="77777777">
      <w:pPr>
        <w:pStyle w:val="BpSTitle"/>
      </w:pPr>
      <w:r>
        <w:t>Northern Rocky Mountain Dry-Mesic Montane Mixed Conifer Forest - Grand Fir</w:t>
      </w:r>
    </w:p>
    <w:p w:rsidR="00D77467" w:rsidP="00D77467" w:rsidRDefault="00D77467" w14:paraId="61228F6C" w14:textId="1B52D856">
      <w:r>
        <w:t xmlns:w="http://schemas.openxmlformats.org/wordprocessingml/2006/main">BpS Model/Description Version: Aug. 2020</w:t>
      </w:r>
      <w:r>
        <w:tab/>
      </w:r>
      <w:r>
        <w:tab/>
      </w:r>
      <w:r>
        <w:tab/>
      </w:r>
      <w:r>
        <w:tab/>
      </w:r>
      <w:r>
        <w:tab/>
      </w:r>
      <w:r>
        <w:tab/>
      </w:r>
      <w:r>
        <w:tab/>
      </w:r>
    </w:p>
    <w:p w:rsidR="00D77467" w:rsidP="00D77467" w:rsidRDefault="00D77467" w14:paraId="05E502D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28"/>
        <w:gridCol w:w="2040"/>
        <w:gridCol w:w="1716"/>
        <w:gridCol w:w="2196"/>
      </w:tblGrid>
      <w:tr w:rsidRPr="00D77467" w:rsidR="00D77467" w:rsidTr="00D77467" w14:paraId="1754CC2D" w14:textId="77777777">
        <w:tc>
          <w:tcPr>
            <w:tcW w:w="1428" w:type="dxa"/>
            <w:tcBorders>
              <w:top w:val="single" w:color="auto" w:sz="2" w:space="0"/>
              <w:left w:val="single" w:color="auto" w:sz="12" w:space="0"/>
              <w:bottom w:val="single" w:color="000000" w:sz="12" w:space="0"/>
            </w:tcBorders>
            <w:shd w:val="clear" w:color="auto" w:fill="auto"/>
          </w:tcPr>
          <w:p w:rsidRPr="00D77467" w:rsidR="00D77467" w:rsidP="00887F9B" w:rsidRDefault="00D77467" w14:paraId="3DA9EAEF" w14:textId="77777777">
            <w:pPr>
              <w:rPr>
                <w:b/>
                <w:bCs/>
              </w:rPr>
            </w:pPr>
            <w:r w:rsidRPr="00D77467">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D77467" w:rsidR="00D77467" w:rsidP="00887F9B" w:rsidRDefault="00D77467" w14:paraId="3AA6B8F4" w14:textId="77777777">
            <w:pPr>
              <w:rPr>
                <w:b/>
                <w:bCs/>
              </w:rPr>
            </w:pPr>
          </w:p>
        </w:tc>
        <w:tc>
          <w:tcPr>
            <w:tcW w:w="1716" w:type="dxa"/>
            <w:tcBorders>
              <w:top w:val="single" w:color="auto" w:sz="2" w:space="0"/>
              <w:left w:val="single" w:color="000000" w:sz="12" w:space="0"/>
              <w:bottom w:val="single" w:color="000000" w:sz="12" w:space="0"/>
            </w:tcBorders>
            <w:shd w:val="clear" w:color="auto" w:fill="auto"/>
          </w:tcPr>
          <w:p w:rsidRPr="00D77467" w:rsidR="00D77467" w:rsidP="00887F9B" w:rsidRDefault="00D77467" w14:paraId="29123239" w14:textId="77777777">
            <w:pPr>
              <w:rPr>
                <w:b/>
                <w:bCs/>
              </w:rPr>
            </w:pPr>
            <w:r w:rsidRPr="00D77467">
              <w:rPr>
                <w:b/>
                <w:bCs/>
              </w:rPr>
              <w:t>Reviewers</w:t>
            </w:r>
          </w:p>
        </w:tc>
        <w:tc>
          <w:tcPr>
            <w:tcW w:w="2196" w:type="dxa"/>
            <w:tcBorders>
              <w:top w:val="single" w:color="auto" w:sz="2" w:space="0"/>
              <w:bottom w:val="single" w:color="000000" w:sz="12" w:space="0"/>
            </w:tcBorders>
            <w:shd w:val="clear" w:color="auto" w:fill="auto"/>
          </w:tcPr>
          <w:p w:rsidRPr="00D77467" w:rsidR="00D77467" w:rsidP="00887F9B" w:rsidRDefault="00D77467" w14:paraId="3A1D766B" w14:textId="77777777">
            <w:pPr>
              <w:rPr>
                <w:b/>
                <w:bCs/>
              </w:rPr>
            </w:pPr>
          </w:p>
        </w:tc>
      </w:tr>
      <w:tr w:rsidRPr="00D77467" w:rsidR="00D77467" w:rsidTr="00D77467" w14:paraId="2B2CE20E" w14:textId="77777777">
        <w:tc>
          <w:tcPr>
            <w:tcW w:w="1428" w:type="dxa"/>
            <w:tcBorders>
              <w:top w:val="single" w:color="000000" w:sz="12" w:space="0"/>
              <w:left w:val="single" w:color="auto" w:sz="12" w:space="0"/>
            </w:tcBorders>
            <w:shd w:val="clear" w:color="auto" w:fill="auto"/>
          </w:tcPr>
          <w:p w:rsidRPr="00D77467" w:rsidR="00D77467" w:rsidP="00887F9B" w:rsidRDefault="00D77467" w14:paraId="2B29A401" w14:textId="77777777">
            <w:pPr>
              <w:rPr>
                <w:bCs/>
              </w:rPr>
            </w:pPr>
            <w:r w:rsidRPr="00D77467">
              <w:rPr>
                <w:bCs/>
              </w:rPr>
              <w:t>Pat Green</w:t>
            </w:r>
          </w:p>
        </w:tc>
        <w:tc>
          <w:tcPr>
            <w:tcW w:w="2040" w:type="dxa"/>
            <w:tcBorders>
              <w:top w:val="single" w:color="000000" w:sz="12" w:space="0"/>
              <w:right w:val="single" w:color="000000" w:sz="12" w:space="0"/>
            </w:tcBorders>
            <w:shd w:val="clear" w:color="auto" w:fill="auto"/>
          </w:tcPr>
          <w:p w:rsidRPr="00D77467" w:rsidR="00D77467" w:rsidP="00887F9B" w:rsidRDefault="00D77467" w14:paraId="7785830A" w14:textId="77777777">
            <w:r w:rsidRPr="00D77467">
              <w:t>pgreen@fs.fed.us</w:t>
            </w:r>
          </w:p>
        </w:tc>
        <w:tc>
          <w:tcPr>
            <w:tcW w:w="1716" w:type="dxa"/>
            <w:tcBorders>
              <w:top w:val="single" w:color="000000" w:sz="12" w:space="0"/>
              <w:left w:val="single" w:color="000000" w:sz="12" w:space="0"/>
            </w:tcBorders>
            <w:shd w:val="clear" w:color="auto" w:fill="auto"/>
          </w:tcPr>
          <w:p w:rsidRPr="00D77467" w:rsidR="00D77467" w:rsidP="00887F9B" w:rsidRDefault="00D77467" w14:paraId="58011E2D" w14:textId="77777777">
            <w:r w:rsidRPr="00D77467">
              <w:t>Cathy Stewart</w:t>
            </w:r>
          </w:p>
        </w:tc>
        <w:tc>
          <w:tcPr>
            <w:tcW w:w="2196" w:type="dxa"/>
            <w:tcBorders>
              <w:top w:val="single" w:color="000000" w:sz="12" w:space="0"/>
            </w:tcBorders>
            <w:shd w:val="clear" w:color="auto" w:fill="auto"/>
          </w:tcPr>
          <w:p w:rsidRPr="00D77467" w:rsidR="00D77467" w:rsidP="00887F9B" w:rsidRDefault="00D77467" w14:paraId="3DEF94D1" w14:textId="77777777">
            <w:r w:rsidRPr="00D77467">
              <w:t>cstewart@fs.fed.us</w:t>
            </w:r>
          </w:p>
        </w:tc>
      </w:tr>
      <w:tr w:rsidRPr="00D77467" w:rsidR="00D77467" w:rsidTr="00D77467" w14:paraId="50280994" w14:textId="77777777">
        <w:tc>
          <w:tcPr>
            <w:tcW w:w="1428" w:type="dxa"/>
            <w:tcBorders>
              <w:left w:val="single" w:color="auto" w:sz="12" w:space="0"/>
            </w:tcBorders>
            <w:shd w:val="clear" w:color="auto" w:fill="auto"/>
          </w:tcPr>
          <w:p w:rsidRPr="00D77467" w:rsidR="00D77467" w:rsidP="00887F9B" w:rsidRDefault="00D77467" w14:paraId="73E8FB8A" w14:textId="77777777">
            <w:pPr>
              <w:rPr>
                <w:bCs/>
              </w:rPr>
            </w:pPr>
            <w:r w:rsidRPr="00D77467">
              <w:rPr>
                <w:bCs/>
              </w:rPr>
              <w:t>Jason Cole</w:t>
            </w:r>
          </w:p>
        </w:tc>
        <w:tc>
          <w:tcPr>
            <w:tcW w:w="2040" w:type="dxa"/>
            <w:tcBorders>
              <w:right w:val="single" w:color="000000" w:sz="12" w:space="0"/>
            </w:tcBorders>
            <w:shd w:val="clear" w:color="auto" w:fill="auto"/>
          </w:tcPr>
          <w:p w:rsidRPr="00D77467" w:rsidR="00D77467" w:rsidP="00887F9B" w:rsidRDefault="00D77467" w14:paraId="4C06CFC6" w14:textId="77777777">
            <w:r w:rsidRPr="00D77467">
              <w:t>jcole@fs.fed.us</w:t>
            </w:r>
          </w:p>
        </w:tc>
        <w:tc>
          <w:tcPr>
            <w:tcW w:w="1716" w:type="dxa"/>
            <w:tcBorders>
              <w:left w:val="single" w:color="000000" w:sz="12" w:space="0"/>
            </w:tcBorders>
            <w:shd w:val="clear" w:color="auto" w:fill="auto"/>
          </w:tcPr>
          <w:p w:rsidRPr="00D77467" w:rsidR="00D77467" w:rsidP="00887F9B" w:rsidRDefault="00D77467" w14:paraId="3C5DB553" w14:textId="77777777">
            <w:r w:rsidRPr="00D77467">
              <w:t>Steve Barrett</w:t>
            </w:r>
          </w:p>
        </w:tc>
        <w:tc>
          <w:tcPr>
            <w:tcW w:w="2196" w:type="dxa"/>
            <w:shd w:val="clear" w:color="auto" w:fill="auto"/>
          </w:tcPr>
          <w:p w:rsidRPr="00D77467" w:rsidR="00D77467" w:rsidP="00887F9B" w:rsidRDefault="00D77467" w14:paraId="7201F52F" w14:textId="77777777">
            <w:r w:rsidRPr="00D77467">
              <w:t>sbarrett@mtdig.ne</w:t>
            </w:r>
          </w:p>
        </w:tc>
      </w:tr>
      <w:tr w:rsidRPr="00D77467" w:rsidR="00D77467" w:rsidTr="00D77467" w14:paraId="32F4E579" w14:textId="77777777">
        <w:tc>
          <w:tcPr>
            <w:tcW w:w="1428" w:type="dxa"/>
            <w:tcBorders>
              <w:left w:val="single" w:color="auto" w:sz="12" w:space="0"/>
              <w:bottom w:val="single" w:color="auto" w:sz="2" w:space="0"/>
            </w:tcBorders>
            <w:shd w:val="clear" w:color="auto" w:fill="auto"/>
          </w:tcPr>
          <w:p w:rsidRPr="00D77467" w:rsidR="00D77467" w:rsidP="00887F9B" w:rsidRDefault="00D77467" w14:paraId="2B045632" w14:textId="77777777">
            <w:pPr>
              <w:rPr>
                <w:bCs/>
              </w:rPr>
            </w:pPr>
            <w:r w:rsidRPr="00D77467">
              <w:rPr>
                <w:bCs/>
              </w:rPr>
              <w:t xml:space="preserve">Sue </w:t>
            </w:r>
            <w:proofErr w:type="spellStart"/>
            <w:r w:rsidRPr="00D77467">
              <w:rPr>
                <w:bCs/>
              </w:rPr>
              <w:t>Hagle</w:t>
            </w:r>
            <w:proofErr w:type="spellEnd"/>
          </w:p>
        </w:tc>
        <w:tc>
          <w:tcPr>
            <w:tcW w:w="2040" w:type="dxa"/>
            <w:tcBorders>
              <w:right w:val="single" w:color="000000" w:sz="12" w:space="0"/>
            </w:tcBorders>
            <w:shd w:val="clear" w:color="auto" w:fill="auto"/>
          </w:tcPr>
          <w:p w:rsidRPr="00D77467" w:rsidR="00D77467" w:rsidP="00887F9B" w:rsidRDefault="00D77467" w14:paraId="606B976D" w14:textId="77777777">
            <w:r w:rsidRPr="00D77467">
              <w:t>shagle@fs.fed.us</w:t>
            </w:r>
          </w:p>
        </w:tc>
        <w:tc>
          <w:tcPr>
            <w:tcW w:w="1716" w:type="dxa"/>
            <w:tcBorders>
              <w:left w:val="single" w:color="000000" w:sz="12" w:space="0"/>
              <w:bottom w:val="single" w:color="auto" w:sz="2" w:space="0"/>
            </w:tcBorders>
            <w:shd w:val="clear" w:color="auto" w:fill="auto"/>
          </w:tcPr>
          <w:p w:rsidRPr="00D77467" w:rsidR="00D77467" w:rsidP="00887F9B" w:rsidRDefault="00D77467" w14:paraId="1A9D1395" w14:textId="77777777">
            <w:r w:rsidRPr="00D77467">
              <w:t>None</w:t>
            </w:r>
          </w:p>
        </w:tc>
        <w:tc>
          <w:tcPr>
            <w:tcW w:w="2196" w:type="dxa"/>
            <w:shd w:val="clear" w:color="auto" w:fill="auto"/>
          </w:tcPr>
          <w:p w:rsidRPr="00D77467" w:rsidR="00D77467" w:rsidP="00887F9B" w:rsidRDefault="00D77467" w14:paraId="1704EC96" w14:textId="77777777">
            <w:r w:rsidRPr="00D77467">
              <w:t>None</w:t>
            </w:r>
          </w:p>
        </w:tc>
      </w:tr>
    </w:tbl>
    <w:p w:rsidR="00D77467" w:rsidP="00D77467" w:rsidRDefault="00D77467" w14:paraId="78142886" w14:textId="77777777"/>
    <w:p w:rsidR="005A2ED4" w:rsidP="00D77467" w:rsidRDefault="005A2ED4" w14:paraId="0D56E2C7" w14:textId="4FDCEF59">
      <w:pPr>
        <w:pStyle w:val="InfoPara"/>
      </w:pPr>
      <w:r>
        <w:t>Reviewer</w:t>
      </w:r>
      <w:r w:rsidR="00146821">
        <w:t>s</w:t>
      </w:r>
      <w:r>
        <w:t xml:space="preserve">: </w:t>
      </w:r>
      <w:r w:rsidRPr="00CE4E92">
        <w:rPr>
          <w:b w:val="0"/>
        </w:rPr>
        <w:t>Kerry Kemp, Cathy Stewart</w:t>
      </w:r>
    </w:p>
    <w:p w:rsidR="00D77467" w:rsidP="00D77467" w:rsidRDefault="00D77467" w14:paraId="38638727" w14:textId="20162A06">
      <w:pPr>
        <w:pStyle w:val="InfoPara"/>
      </w:pPr>
      <w:r>
        <w:t>Vegetation Type</w:t>
      </w:r>
    </w:p>
    <w:p w:rsidR="00D77467" w:rsidP="00D77467" w:rsidRDefault="00D77467" w14:paraId="5D44C15A" w14:textId="77777777">
      <w:r>
        <w:t>Forest and Woodland</w:t>
      </w:r>
    </w:p>
    <w:p w:rsidR="00D77467" w:rsidP="00D77467" w:rsidRDefault="00D77467" w14:paraId="31BA7FE6" w14:textId="77777777">
      <w:pPr>
        <w:pStyle w:val="InfoPara"/>
      </w:pPr>
      <w:r>
        <w:t>Map Zones</w:t>
      </w:r>
    </w:p>
    <w:p w:rsidR="00D77467" w:rsidP="00D77467" w:rsidRDefault="00DC6294" w14:paraId="5AC96B1A" w14:textId="7019A99D">
      <w:r>
        <w:t xml:space="preserve">10, </w:t>
      </w:r>
      <w:r w:rsidR="00D77467">
        <w:t>19</w:t>
      </w:r>
    </w:p>
    <w:p w:rsidR="00D77467" w:rsidP="00D77467" w:rsidRDefault="00D77467" w14:paraId="7C1EA865" w14:textId="77777777">
      <w:pPr>
        <w:pStyle w:val="InfoPara"/>
      </w:pPr>
      <w:r>
        <w:t>Model Splits or Lumps</w:t>
      </w:r>
    </w:p>
    <w:p w:rsidR="00D77467" w:rsidP="00D77467" w:rsidRDefault="00D77467" w14:paraId="11539082" w14:textId="424CF125">
      <w:r>
        <w:t xml:space="preserve">This </w:t>
      </w:r>
      <w:r w:rsidR="00146821">
        <w:t>Biophysical Setting (</w:t>
      </w:r>
      <w:r>
        <w:t>BpS</w:t>
      </w:r>
      <w:r w:rsidR="00146821">
        <w:t>)</w:t>
      </w:r>
      <w:r>
        <w:t xml:space="preserve"> is split into multiple models</w:t>
      </w:r>
      <w:r w:rsidR="00146821">
        <w:t xml:space="preserve">. </w:t>
      </w:r>
      <w:r>
        <w:t>This BpS is split into three types based on dominance: one dominated by ponderosa pine with Douglas-fir; one dominated by western larch; and one dominated by grand fir.</w:t>
      </w:r>
    </w:p>
    <w:p w:rsidR="00D77467" w:rsidP="00D77467" w:rsidRDefault="00D77467" w14:paraId="4DDB8645" w14:textId="77777777">
      <w:pPr>
        <w:pStyle w:val="InfoPara"/>
      </w:pPr>
      <w:r>
        <w:t>Geographic Range</w:t>
      </w:r>
    </w:p>
    <w:p w:rsidR="00D77467" w:rsidP="00D77467" w:rsidRDefault="00D77467" w14:paraId="79BAE3FF" w14:textId="5C7B5773">
      <w:r>
        <w:t xml:space="preserve">This </w:t>
      </w:r>
      <w:r w:rsidR="00507821">
        <w:t>BpS</w:t>
      </w:r>
      <w:r>
        <w:t xml:space="preserve"> </w:t>
      </w:r>
      <w:r w:rsidR="00DC6294">
        <w:t>occurs mostly in I</w:t>
      </w:r>
      <w:r w:rsidR="00146821">
        <w:t>daho</w:t>
      </w:r>
      <w:r w:rsidR="00DC6294">
        <w:t>, eastern W</w:t>
      </w:r>
      <w:r w:rsidR="00146821">
        <w:t>ashington</w:t>
      </w:r>
      <w:r>
        <w:t>, eastern O</w:t>
      </w:r>
      <w:r w:rsidR="00146821">
        <w:t>regon,</w:t>
      </w:r>
      <w:r>
        <w:t xml:space="preserve"> and western M</w:t>
      </w:r>
      <w:r w:rsidR="00146821">
        <w:t>ontana</w:t>
      </w:r>
      <w:r>
        <w:t>. It is very important in Bailey's section M332.</w:t>
      </w:r>
    </w:p>
    <w:p w:rsidR="00D77467" w:rsidP="00D77467" w:rsidRDefault="00D77467" w14:paraId="11C9B329" w14:textId="77777777">
      <w:pPr>
        <w:pStyle w:val="InfoPara"/>
      </w:pPr>
      <w:r>
        <w:t>Biophysical Site Description</w:t>
      </w:r>
    </w:p>
    <w:p w:rsidRPr="007E533D" w:rsidR="00953928" w:rsidP="00D77467" w:rsidRDefault="00D77467" w14:paraId="5189F132" w14:textId="00F1F2B2">
      <w:pPr>
        <w:rPr>
          <w:sz w:val="22"/>
          <w:szCs w:val="22"/>
        </w:rPr>
      </w:pPr>
      <w:r>
        <w:t>Occurs above 4</w:t>
      </w:r>
      <w:r w:rsidR="00641930">
        <w:t>,</w:t>
      </w:r>
      <w:r>
        <w:t xml:space="preserve">500ft elevation, just below the spruce-fir zone. Soils are underlain by </w:t>
      </w:r>
      <w:proofErr w:type="spellStart"/>
      <w:r>
        <w:t>granitics</w:t>
      </w:r>
      <w:proofErr w:type="spellEnd"/>
      <w:r>
        <w:t xml:space="preserve">, </w:t>
      </w:r>
      <w:proofErr w:type="spellStart"/>
      <w:r>
        <w:t>metamorphics</w:t>
      </w:r>
      <w:proofErr w:type="spellEnd"/>
      <w:r w:rsidR="00146821">
        <w:t>,</w:t>
      </w:r>
      <w:r>
        <w:t xml:space="preserve"> and minor volcanic rocks. Most have a volcanic</w:t>
      </w:r>
      <w:r w:rsidR="00146821">
        <w:t>-</w:t>
      </w:r>
      <w:r>
        <w:t>ash</w:t>
      </w:r>
      <w:r w:rsidR="00146821">
        <w:t>-</w:t>
      </w:r>
      <w:r>
        <w:t>influenced loess surface layer.</w:t>
      </w:r>
      <w:r w:rsidR="00AE61B9">
        <w:t xml:space="preserve"> This type is most likely to occur in draws and </w:t>
      </w:r>
      <w:r w:rsidR="00953928">
        <w:t xml:space="preserve">riparian areas </w:t>
      </w:r>
      <w:r w:rsidR="00AE61B9">
        <w:t>that are less likely to experience fire and therefore allow for the development of grand fir.</w:t>
      </w:r>
      <w:r w:rsidR="00953928">
        <w:t xml:space="preserve">  </w:t>
      </w:r>
    </w:p>
    <w:p w:rsidR="00D77467" w:rsidP="00D77467" w:rsidRDefault="00D77467" w14:paraId="2E7623EC" w14:textId="77777777">
      <w:pPr>
        <w:pStyle w:val="InfoPara"/>
      </w:pPr>
      <w:r>
        <w:t>Vegetation Description</w:t>
      </w:r>
    </w:p>
    <w:p w:rsidR="00D77467" w:rsidP="00D77467" w:rsidRDefault="00D77467" w14:paraId="054CD734" w14:textId="4F44C22F">
      <w:r>
        <w:t>Stands range from relatively open to densely stocked</w:t>
      </w:r>
      <w:r w:rsidR="00146821">
        <w:t xml:space="preserve"> </w:t>
      </w:r>
      <w:r>
        <w:t>and are usually dominated by a mix of early</w:t>
      </w:r>
      <w:r w:rsidR="00146821">
        <w:t>-</w:t>
      </w:r>
      <w:r>
        <w:t xml:space="preserve"> to mid</w:t>
      </w:r>
      <w:r w:rsidR="00146821">
        <w:t>-</w:t>
      </w:r>
      <w:r>
        <w:t>seral species, including lodgepole pine</w:t>
      </w:r>
      <w:r w:rsidR="00507821">
        <w:t xml:space="preserve"> and</w:t>
      </w:r>
      <w:r>
        <w:t xml:space="preserve"> western larch, with lesser amounts of grand fir, Eng</w:t>
      </w:r>
      <w:r w:rsidR="00146821">
        <w:t>el</w:t>
      </w:r>
      <w:r>
        <w:t>mann spruce</w:t>
      </w:r>
      <w:r w:rsidR="00146821">
        <w:t>,</w:t>
      </w:r>
      <w:r>
        <w:t xml:space="preserve"> and ponderosa pine. Grand fir increases markedly during mid</w:t>
      </w:r>
      <w:r w:rsidR="00146821">
        <w:t>-</w:t>
      </w:r>
      <w:r>
        <w:t xml:space="preserve"> to late successional </w:t>
      </w:r>
      <w:r w:rsidR="00507821">
        <w:t>stages</w:t>
      </w:r>
      <w:r>
        <w:t xml:space="preserve">, in the absence of fire and in response to pathogens that affect other species, like bark beetles. Stand understories range from moderately open to dense and include </w:t>
      </w:r>
      <w:proofErr w:type="spellStart"/>
      <w:r>
        <w:t>beargrass</w:t>
      </w:r>
      <w:proofErr w:type="spellEnd"/>
      <w:r>
        <w:t>, mountain huckleberry, grouse whortleberry, serviceberry</w:t>
      </w:r>
      <w:r w:rsidR="00146821">
        <w:t>,</w:t>
      </w:r>
      <w:r>
        <w:t xml:space="preserve"> and snowberry.</w:t>
      </w:r>
    </w:p>
    <w:p w:rsidR="00D77467" w:rsidP="00D77467" w:rsidRDefault="00D77467" w14:paraId="6FE88E6D" w14:textId="77777777"/>
    <w:p w:rsidR="00D77467" w:rsidP="00D77467" w:rsidRDefault="00D77467" w14:paraId="47ACCFB4" w14:textId="230BCF27">
      <w:r>
        <w:t xml:space="preserve">Sources on historic composition are derived from </w:t>
      </w:r>
      <w:proofErr w:type="spellStart"/>
      <w:r>
        <w:t>Losensky</w:t>
      </w:r>
      <w:proofErr w:type="spellEnd"/>
      <w:r>
        <w:t xml:space="preserve"> (1993) and Sub-</w:t>
      </w:r>
      <w:proofErr w:type="gramStart"/>
      <w:r>
        <w:t>basin</w:t>
      </w:r>
      <w:proofErr w:type="gramEnd"/>
      <w:r>
        <w:t xml:space="preserve"> Assessments from the 1930s (USDA 1997-2003).</w:t>
      </w:r>
    </w:p>
    <w:p w:rsidR="00D77467" w:rsidP="00D77467" w:rsidRDefault="00D77467" w14:paraId="4BA8F9A4"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Larix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larch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grandis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Grand fir</w:t>
            </w:r>
          </w:p>
        </w:tc>
      </w:tr>
    </w:tbl>
    <w:p>
      <w:r>
        <w:rPr>
          <w:sz w:val="16"/>
        </w:rPr>
        <w:t>Species names are from the NRCS PLANTS database. Check species codes at http://plants.usda.gov.</w:t>
      </w:r>
    </w:p>
    <w:p w:rsidR="00D77467" w:rsidP="00D77467" w:rsidRDefault="00D77467" w14:paraId="043BCE33" w14:textId="77777777">
      <w:pPr>
        <w:pStyle w:val="InfoPara"/>
      </w:pPr>
      <w:r>
        <w:t>Disturbance Description</w:t>
      </w:r>
    </w:p>
    <w:p w:rsidR="005A2ED4" w:rsidP="00D77467" w:rsidRDefault="00953928" w14:paraId="4E34F5E7" w14:textId="387F9743">
      <w:pPr>
        <w:rPr>
          <w:rStyle w:val="CommentReference"/>
        </w:rPr>
      </w:pPr>
      <w:r w:rsidRPr="00CE4E92">
        <w:t>This BpS tends to occur in fire refugia</w:t>
      </w:r>
      <w:r w:rsidRPr="00CE4E92" w:rsidR="00AE61B9">
        <w:t xml:space="preserve"> and burns less frequently than the other Dry-Mesic Montane Mixed Conifer subtypes (Larch-BpS 10452 and Ponderosa Pine-Douglas-fir-BpS 10451)</w:t>
      </w:r>
      <w:r w:rsidRPr="00CE4E92">
        <w:t xml:space="preserve">. When fires do </w:t>
      </w:r>
      <w:r w:rsidRPr="00CE4E92" w:rsidR="00AE61B9">
        <w:t>occur,</w:t>
      </w:r>
      <w:r w:rsidRPr="00CE4E92">
        <w:t xml:space="preserve"> they tend to burn with high and</w:t>
      </w:r>
      <w:r w:rsidRPr="00AE61B9" w:rsidR="00D77467">
        <w:t xml:space="preserve"> mixed severity.</w:t>
      </w:r>
      <w:r w:rsidR="00D77467">
        <w:t xml:space="preserve"> </w:t>
      </w:r>
    </w:p>
    <w:p w:rsidR="005A2ED4" w:rsidP="00D77467" w:rsidRDefault="005A2ED4" w14:paraId="51510A1D" w14:textId="2CFDEB01">
      <w:pPr>
        <w:rPr>
          <w:rStyle w:val="CommentReference"/>
        </w:rPr>
      </w:pPr>
    </w:p>
    <w:p w:rsidR="005A2ED4" w:rsidP="00D77467" w:rsidRDefault="005A2ED4" w14:paraId="09BF62AA" w14:textId="77777777">
      <w:pPr>
        <w:rPr>
          <w:rStyle w:val="CommentReference"/>
        </w:rPr>
      </w:pPr>
    </w:p>
    <w:p w:rsidR="00D77467" w:rsidP="00D77467" w:rsidRDefault="00D77467" w14:paraId="05622E75" w14:textId="60CA70AA">
      <w:r>
        <w:t>Root disease and mountain pine beetle are very active in this BpS.</w:t>
      </w:r>
    </w:p>
    <w:p w:rsidR="00D77467" w:rsidP="00D77467" w:rsidRDefault="00D77467" w14:paraId="229CED43" w14:textId="0DF6AFA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218</w:t>
            </w:r>
          </w:p>
        </w:tc>
        <w:tc>
          <w:p>
            <w:pPr>
              <w:jc w:val="center"/>
            </w:pPr>
            <w:r>
              <w:t>32</w:t>
            </w:r>
          </w:p>
        </w:tc>
        <w:tc>
          <w:p>
            <w:pPr>
              <w:jc w:val="center"/>
            </w:pPr>
            <w:r>
              <w:t>50</w:t>
            </w:r>
          </w:p>
        </w:tc>
        <w:tc>
          <w:p>
            <w:pPr>
              <w:jc w:val="center"/>
            </w:pPr>
            <w:r>
              <w:t>250</w:t>
            </w:r>
          </w:p>
        </w:tc>
      </w:tr>
      <w:tr>
        <w:tc>
          <w:p>
            <w:pPr>
              <w:jc w:val="center"/>
            </w:pPr>
            <w:r>
              <w:t>Moderate (Mixed)</w:t>
            </w:r>
          </w:p>
        </w:tc>
        <w:tc>
          <w:p>
            <w:pPr>
              <w:jc w:val="center"/>
            </w:pPr>
            <w:r>
              <w:t>104</w:t>
            </w:r>
          </w:p>
        </w:tc>
        <w:tc>
          <w:p>
            <w:pPr>
              <w:jc w:val="center"/>
            </w:pPr>
            <w:r>
              <w:t>68</w:t>
            </w:r>
          </w:p>
        </w:tc>
        <w:tc>
          <w:p>
            <w:pPr>
              <w:jc w:val="center"/>
            </w:pPr>
            <w:r>
              <w:t>35</w:t>
            </w:r>
          </w:p>
        </w:tc>
        <w:tc>
          <w:p>
            <w:pPr>
              <w:jc w:val="center"/>
            </w:pPr>
            <w:r>
              <w:t>150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77467" w:rsidP="00D77467" w:rsidRDefault="00D77467" w14:paraId="52BD17BF" w14:textId="77777777">
      <w:pPr>
        <w:pStyle w:val="InfoPara"/>
      </w:pPr>
      <w:r>
        <w:t>Scale Description</w:t>
      </w:r>
    </w:p>
    <w:p w:rsidR="00D77467" w:rsidP="00D77467" w:rsidRDefault="00D77467" w14:paraId="3B44DBA5" w14:textId="79B9F5F8">
      <w:r>
        <w:t>Terrain is usually rolling hills, convex ridges</w:t>
      </w:r>
      <w:r w:rsidR="00146821">
        <w:t>,</w:t>
      </w:r>
      <w:r>
        <w:t xml:space="preserve"> and mountain slopes with little dissection, so fires spread easily. Large infrequent fires result in large patch sizes, of 100s-1</w:t>
      </w:r>
      <w:r w:rsidR="007E533D">
        <w:t>,</w:t>
      </w:r>
      <w:r>
        <w:t>000s of acres, and some occurrence of 10</w:t>
      </w:r>
      <w:r w:rsidR="007E533D">
        <w:t>,</w:t>
      </w:r>
      <w:r>
        <w:t>000s of acres.</w:t>
      </w:r>
    </w:p>
    <w:p w:rsidR="00D77467" w:rsidP="00D77467" w:rsidRDefault="00D77467" w14:paraId="595C3194" w14:textId="77777777">
      <w:pPr>
        <w:pStyle w:val="InfoPara"/>
      </w:pPr>
      <w:r>
        <w:t>Adjacency or Identification Concerns</w:t>
      </w:r>
    </w:p>
    <w:p w:rsidR="00D77467" w:rsidP="00D77467" w:rsidRDefault="00D77467" w14:paraId="40E6E670" w14:textId="3196FDB6">
      <w:r>
        <w:t>The mixed conifer zone in the Northern Rockies is broad and represents a moisture gradient that affects fire regimes and species dominance. The Northern Rocky Mountain Dry-Mesic Montane Mixed Conifer Forest system was thus split into three BpS</w:t>
      </w:r>
      <w:r w:rsidR="00146821">
        <w:t>s</w:t>
      </w:r>
      <w:r>
        <w:t xml:space="preserve"> to represent differences in species dominance and fire regimes. </w:t>
      </w:r>
      <w:r w:rsidR="00DB46EA">
        <w:t xml:space="preserve">BpS </w:t>
      </w:r>
      <w:r>
        <w:t>10451 represents the drier sites and is dominated by ponderosa pine and Douglas-fir with a very frequent, low</w:t>
      </w:r>
      <w:r w:rsidR="00146821">
        <w:t>-</w:t>
      </w:r>
      <w:r>
        <w:t xml:space="preserve">severity fire regime. </w:t>
      </w:r>
      <w:r w:rsidR="00DB46EA">
        <w:t xml:space="preserve">BpS </w:t>
      </w:r>
      <w:r>
        <w:t>10452 is dominated by western larch and represents slightly more mesic sites. The fire regime is dominated by moderately frequent, mixed</w:t>
      </w:r>
      <w:r w:rsidR="00146821">
        <w:t>-</w:t>
      </w:r>
      <w:r>
        <w:t xml:space="preserve">severity fires. </w:t>
      </w:r>
      <w:r w:rsidR="00DB46EA">
        <w:t xml:space="preserve">BpS </w:t>
      </w:r>
      <w:r>
        <w:t xml:space="preserve">10453 is dominated by grand fir and represents more mesic, cool </w:t>
      </w:r>
      <w:r w:rsidRPr="00AE61B9">
        <w:t>sites with longer mixed</w:t>
      </w:r>
      <w:r w:rsidR="00146821">
        <w:t>-</w:t>
      </w:r>
      <w:r w:rsidRPr="00AE61B9">
        <w:t>severity</w:t>
      </w:r>
      <w:r>
        <w:t xml:space="preserve"> fire regimes. </w:t>
      </w:r>
    </w:p>
    <w:p w:rsidR="00D77467" w:rsidP="00D77467" w:rsidRDefault="00D77467" w14:paraId="75233133" w14:textId="77777777"/>
    <w:p w:rsidR="00D77467" w:rsidP="00D77467" w:rsidRDefault="00D77467" w14:paraId="62235B8D" w14:textId="172AA265">
      <w:r>
        <w:t>This BpS represents the warm/moderately moist grand fir habitat types (Pfister et al. 1977)</w:t>
      </w:r>
      <w:r w:rsidR="00146821">
        <w:t xml:space="preserve">, </w:t>
      </w:r>
      <w:r>
        <w:t>including ABGR/VAGL, ABGR/ASCA and ABGR/XETE. This BpS grades into larch-dominated sites at lower elevations (</w:t>
      </w:r>
      <w:r w:rsidR="00146821">
        <w:t xml:space="preserve">BpS </w:t>
      </w:r>
      <w:r>
        <w:t>10452) and western spruce-fir forest at higher elevations. This BpS typically supports more lodgepole pine than the adjacent (lower</w:t>
      </w:r>
      <w:r w:rsidR="00146821">
        <w:t>-</w:t>
      </w:r>
      <w:r>
        <w:t>elevation) larch mixed-conifer type.</w:t>
      </w:r>
    </w:p>
    <w:p w:rsidR="00D77467" w:rsidP="00D77467" w:rsidRDefault="00D77467" w14:paraId="017C0AF7" w14:textId="77777777">
      <w:pPr>
        <w:pStyle w:val="InfoPara"/>
      </w:pPr>
      <w:r>
        <w:t>Issues or Problems</w:t>
      </w:r>
    </w:p>
    <w:p w:rsidR="00D77467" w:rsidP="00D77467" w:rsidRDefault="00D77467" w14:paraId="0EBD57F0" w14:textId="59A4CB37">
      <w:r>
        <w:t>Proportion of seral structural stages may fluctuate widely over time because large stand</w:t>
      </w:r>
      <w:r w:rsidR="00146821">
        <w:t>-</w:t>
      </w:r>
      <w:r>
        <w:t>replacing fires can affect 100</w:t>
      </w:r>
      <w:r w:rsidR="004B670B">
        <w:t>,</w:t>
      </w:r>
      <w:r>
        <w:t>000ac at a time.</w:t>
      </w:r>
    </w:p>
    <w:p w:rsidR="00D77467" w:rsidP="00D77467" w:rsidRDefault="00D77467" w14:paraId="10E33A21" w14:textId="77777777">
      <w:pPr>
        <w:pStyle w:val="InfoPara"/>
      </w:pPr>
      <w:r>
        <w:t>Native Uncharacteristic Conditions</w:t>
      </w:r>
    </w:p>
    <w:p w:rsidR="00D77467" w:rsidP="00D77467" w:rsidRDefault="00D77467" w14:paraId="7839BBD8" w14:textId="77777777"/>
    <w:p w:rsidR="00D77467" w:rsidP="00D77467" w:rsidRDefault="00D77467" w14:paraId="59E84A56" w14:textId="77777777">
      <w:pPr>
        <w:pStyle w:val="InfoPara"/>
      </w:pPr>
      <w:r>
        <w:lastRenderedPageBreak/>
        <w:t>Comments</w:t>
      </w:r>
    </w:p>
    <w:p w:rsidR="00604B9B" w:rsidP="00D77467" w:rsidRDefault="00641930" w14:paraId="34A50BB2" w14:textId="473E6274">
      <w:r>
        <w:t>Kerry Kemp and Cathy Stewart reviewed this model in 2015.</w:t>
      </w:r>
      <w:r w:rsidR="007E533D">
        <w:t xml:space="preserve"> The age at which mid-seral classes transition to late was adjusted to allow more time for mid-seral stands to reach the late stage and achieve the size class associated with late development.</w:t>
      </w:r>
    </w:p>
    <w:p w:rsidR="00604B9B" w:rsidP="00D77467" w:rsidRDefault="00604B9B" w14:paraId="683C4051" w14:textId="1C0A2AC9"/>
    <w:p w:rsidR="00D77467" w:rsidP="00D77467" w:rsidRDefault="00D77467" w14:paraId="41205419" w14:textId="77777777">
      <w:pPr>
        <w:pStyle w:val="ReportSection"/>
      </w:pPr>
      <w:r>
        <w:t>Succession Classes</w:t>
      </w:r>
    </w:p>
    <w:p w:rsidR="00D77467" w:rsidP="00D77467" w:rsidRDefault="00D77467" w14:paraId="1047203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77467" w:rsidP="00D77467" w:rsidRDefault="00D77467" w14:paraId="13ABD5B8"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77467" w:rsidP="00D77467" w:rsidRDefault="00D77467" w14:paraId="4A641962" w14:textId="77777777"/>
    <w:p w:rsidR="00D77467" w:rsidP="00D77467" w:rsidRDefault="00D77467" w14:paraId="7D2E93F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16"/>
        <w:gridCol w:w="2916"/>
        <w:gridCol w:w="1956"/>
      </w:tblGrid>
      <w:tr w:rsidRPr="00D77467" w:rsidR="00D77467" w:rsidTr="00D77467" w14:paraId="3607729C" w14:textId="77777777">
        <w:tc>
          <w:tcPr>
            <w:tcW w:w="1056" w:type="dxa"/>
            <w:tcBorders>
              <w:top w:val="single" w:color="auto" w:sz="2" w:space="0"/>
              <w:bottom w:val="single" w:color="000000" w:sz="12" w:space="0"/>
            </w:tcBorders>
            <w:shd w:val="clear" w:color="auto" w:fill="auto"/>
          </w:tcPr>
          <w:p w:rsidRPr="00D77467" w:rsidR="00D77467" w:rsidP="00887F9B" w:rsidRDefault="00D77467" w14:paraId="7EEEB8D3" w14:textId="77777777">
            <w:pPr>
              <w:rPr>
                <w:b/>
                <w:bCs/>
              </w:rPr>
            </w:pPr>
            <w:r w:rsidRPr="00D77467">
              <w:rPr>
                <w:b/>
                <w:bCs/>
              </w:rPr>
              <w:t>Symbol</w:t>
            </w:r>
          </w:p>
        </w:tc>
        <w:tc>
          <w:tcPr>
            <w:tcW w:w="2916" w:type="dxa"/>
            <w:tcBorders>
              <w:top w:val="single" w:color="auto" w:sz="2" w:space="0"/>
              <w:bottom w:val="single" w:color="000000" w:sz="12" w:space="0"/>
            </w:tcBorders>
            <w:shd w:val="clear" w:color="auto" w:fill="auto"/>
          </w:tcPr>
          <w:p w:rsidRPr="00D77467" w:rsidR="00D77467" w:rsidP="00887F9B" w:rsidRDefault="00D77467" w14:paraId="273577E8" w14:textId="77777777">
            <w:pPr>
              <w:rPr>
                <w:b/>
                <w:bCs/>
              </w:rPr>
            </w:pPr>
            <w:r w:rsidRPr="00D77467">
              <w:rPr>
                <w:b/>
                <w:bCs/>
              </w:rPr>
              <w:t>Scientific Name</w:t>
            </w:r>
          </w:p>
        </w:tc>
        <w:tc>
          <w:tcPr>
            <w:tcW w:w="2916" w:type="dxa"/>
            <w:tcBorders>
              <w:top w:val="single" w:color="auto" w:sz="2" w:space="0"/>
              <w:bottom w:val="single" w:color="000000" w:sz="12" w:space="0"/>
            </w:tcBorders>
            <w:shd w:val="clear" w:color="auto" w:fill="auto"/>
          </w:tcPr>
          <w:p w:rsidRPr="00D77467" w:rsidR="00D77467" w:rsidP="00887F9B" w:rsidRDefault="00D77467" w14:paraId="4945BF7F" w14:textId="77777777">
            <w:pPr>
              <w:rPr>
                <w:b/>
                <w:bCs/>
              </w:rPr>
            </w:pPr>
            <w:r w:rsidRPr="00D77467">
              <w:rPr>
                <w:b/>
                <w:bCs/>
              </w:rPr>
              <w:t>Common Name</w:t>
            </w:r>
          </w:p>
        </w:tc>
        <w:tc>
          <w:tcPr>
            <w:tcW w:w="1956" w:type="dxa"/>
            <w:tcBorders>
              <w:top w:val="single" w:color="auto" w:sz="2" w:space="0"/>
              <w:bottom w:val="single" w:color="000000" w:sz="12" w:space="0"/>
            </w:tcBorders>
            <w:shd w:val="clear" w:color="auto" w:fill="auto"/>
          </w:tcPr>
          <w:p w:rsidRPr="00D77467" w:rsidR="00D77467" w:rsidP="00887F9B" w:rsidRDefault="00D77467" w14:paraId="13D0382B" w14:textId="77777777">
            <w:pPr>
              <w:rPr>
                <w:b/>
                <w:bCs/>
              </w:rPr>
            </w:pPr>
            <w:r w:rsidRPr="00D77467">
              <w:rPr>
                <w:b/>
                <w:bCs/>
              </w:rPr>
              <w:t>Canopy Position</w:t>
            </w:r>
          </w:p>
        </w:tc>
      </w:tr>
      <w:tr w:rsidRPr="00D77467" w:rsidR="00D77467" w:rsidTr="00D77467" w14:paraId="2A3A8A40" w14:textId="77777777">
        <w:tc>
          <w:tcPr>
            <w:tcW w:w="1056" w:type="dxa"/>
            <w:tcBorders>
              <w:top w:val="single" w:color="000000" w:sz="12" w:space="0"/>
            </w:tcBorders>
            <w:shd w:val="clear" w:color="auto" w:fill="auto"/>
          </w:tcPr>
          <w:p w:rsidRPr="00D77467" w:rsidR="00D77467" w:rsidP="00887F9B" w:rsidRDefault="00D77467" w14:paraId="56C48BDC" w14:textId="77777777">
            <w:pPr>
              <w:rPr>
                <w:bCs/>
              </w:rPr>
            </w:pPr>
            <w:r w:rsidRPr="00D77467">
              <w:rPr>
                <w:bCs/>
              </w:rPr>
              <w:t>XETE</w:t>
            </w:r>
          </w:p>
        </w:tc>
        <w:tc>
          <w:tcPr>
            <w:tcW w:w="2916" w:type="dxa"/>
            <w:tcBorders>
              <w:top w:val="single" w:color="000000" w:sz="12" w:space="0"/>
            </w:tcBorders>
            <w:shd w:val="clear" w:color="auto" w:fill="auto"/>
          </w:tcPr>
          <w:p w:rsidRPr="00D77467" w:rsidR="00D77467" w:rsidP="00887F9B" w:rsidRDefault="00D77467" w14:paraId="4D3651CF" w14:textId="77777777">
            <w:proofErr w:type="spellStart"/>
            <w:r w:rsidRPr="00D77467">
              <w:t>Xerophyllum</w:t>
            </w:r>
            <w:proofErr w:type="spellEnd"/>
            <w:r w:rsidRPr="00D77467">
              <w:t xml:space="preserve"> </w:t>
            </w:r>
            <w:proofErr w:type="spellStart"/>
            <w:r w:rsidRPr="00D77467">
              <w:t>tenax</w:t>
            </w:r>
            <w:proofErr w:type="spellEnd"/>
          </w:p>
        </w:tc>
        <w:tc>
          <w:tcPr>
            <w:tcW w:w="2916" w:type="dxa"/>
            <w:tcBorders>
              <w:top w:val="single" w:color="000000" w:sz="12" w:space="0"/>
            </w:tcBorders>
            <w:shd w:val="clear" w:color="auto" w:fill="auto"/>
          </w:tcPr>
          <w:p w:rsidRPr="00D77467" w:rsidR="00D77467" w:rsidP="00887F9B" w:rsidRDefault="00D77467" w14:paraId="37ED58B4" w14:textId="77777777">
            <w:r w:rsidRPr="00D77467">
              <w:t xml:space="preserve">Common </w:t>
            </w:r>
            <w:proofErr w:type="spellStart"/>
            <w:r w:rsidRPr="00D77467">
              <w:t>beargrass</w:t>
            </w:r>
            <w:proofErr w:type="spellEnd"/>
          </w:p>
        </w:tc>
        <w:tc>
          <w:tcPr>
            <w:tcW w:w="1956" w:type="dxa"/>
            <w:tcBorders>
              <w:top w:val="single" w:color="000000" w:sz="12" w:space="0"/>
            </w:tcBorders>
            <w:shd w:val="clear" w:color="auto" w:fill="auto"/>
          </w:tcPr>
          <w:p w:rsidRPr="00D77467" w:rsidR="00D77467" w:rsidP="00887F9B" w:rsidRDefault="00D77467" w14:paraId="2770B773" w14:textId="77777777">
            <w:r w:rsidRPr="00D77467">
              <w:t>Lower</w:t>
            </w:r>
          </w:p>
        </w:tc>
      </w:tr>
      <w:tr w:rsidRPr="00D77467" w:rsidR="00D77467" w:rsidTr="00D77467" w14:paraId="5737A83B" w14:textId="77777777">
        <w:tc>
          <w:tcPr>
            <w:tcW w:w="1056" w:type="dxa"/>
            <w:shd w:val="clear" w:color="auto" w:fill="auto"/>
          </w:tcPr>
          <w:p w:rsidRPr="00D77467" w:rsidR="00D77467" w:rsidP="00887F9B" w:rsidRDefault="00BE7DD6" w14:paraId="22D67A11" w14:textId="30CE42A8">
            <w:pPr>
              <w:rPr>
                <w:bCs/>
              </w:rPr>
            </w:pPr>
            <w:r w:rsidRPr="00D77467">
              <w:rPr>
                <w:bCs/>
              </w:rPr>
              <w:t>VA</w:t>
            </w:r>
            <w:r>
              <w:rPr>
                <w:bCs/>
              </w:rPr>
              <w:t>ME</w:t>
            </w:r>
          </w:p>
        </w:tc>
        <w:tc>
          <w:tcPr>
            <w:tcW w:w="2916" w:type="dxa"/>
            <w:shd w:val="clear" w:color="auto" w:fill="auto"/>
          </w:tcPr>
          <w:p w:rsidRPr="007E533D" w:rsidR="00D77467" w:rsidP="00887F9B" w:rsidRDefault="00BE7DD6" w14:paraId="1915963A" w14:textId="73DFEA9D">
            <w:r w:rsidRPr="007E533D">
              <w:rPr>
                <w:rStyle w:val="search1"/>
                <w:iCs/>
                <w:color w:val="auto"/>
              </w:rPr>
              <w:t xml:space="preserve">Vaccinium </w:t>
            </w:r>
            <w:proofErr w:type="spellStart"/>
            <w:r w:rsidRPr="007E533D">
              <w:rPr>
                <w:rStyle w:val="search1"/>
                <w:iCs/>
                <w:color w:val="auto"/>
              </w:rPr>
              <w:t>membranaceum</w:t>
            </w:r>
            <w:proofErr w:type="spellEnd"/>
          </w:p>
        </w:tc>
        <w:tc>
          <w:tcPr>
            <w:tcW w:w="2916" w:type="dxa"/>
            <w:shd w:val="clear" w:color="auto" w:fill="auto"/>
          </w:tcPr>
          <w:p w:rsidRPr="007E533D" w:rsidR="00D77467" w:rsidP="00887F9B" w:rsidRDefault="007E533D" w14:paraId="6C30DD73" w14:textId="73778464">
            <w:proofErr w:type="spellStart"/>
            <w:r w:rsidRPr="007E533D">
              <w:rPr>
                <w:rStyle w:val="search1"/>
                <w:color w:val="auto"/>
              </w:rPr>
              <w:t>T</w:t>
            </w:r>
            <w:r w:rsidRPr="007E533D" w:rsidR="00BE7DD6">
              <w:rPr>
                <w:rStyle w:val="search1"/>
                <w:color w:val="auto"/>
              </w:rPr>
              <w:t>hinleaf</w:t>
            </w:r>
            <w:proofErr w:type="spellEnd"/>
            <w:r w:rsidRPr="007E533D" w:rsidR="00BE7DD6">
              <w:rPr>
                <w:rStyle w:val="search1"/>
                <w:color w:val="auto"/>
              </w:rPr>
              <w:t xml:space="preserve"> huckleberry</w:t>
            </w:r>
          </w:p>
        </w:tc>
        <w:tc>
          <w:tcPr>
            <w:tcW w:w="1956" w:type="dxa"/>
            <w:shd w:val="clear" w:color="auto" w:fill="auto"/>
          </w:tcPr>
          <w:p w:rsidRPr="00D77467" w:rsidR="00D77467" w:rsidP="00887F9B" w:rsidRDefault="00D77467" w14:paraId="29AC6F54" w14:textId="77777777">
            <w:r w:rsidRPr="00D77467">
              <w:t>Lower</w:t>
            </w:r>
          </w:p>
        </w:tc>
      </w:tr>
      <w:tr w:rsidRPr="00D77467" w:rsidR="00D77467" w:rsidTr="00D77467" w14:paraId="11B2081F" w14:textId="77777777">
        <w:tc>
          <w:tcPr>
            <w:tcW w:w="1056" w:type="dxa"/>
            <w:shd w:val="clear" w:color="auto" w:fill="auto"/>
          </w:tcPr>
          <w:p w:rsidRPr="00D77467" w:rsidR="00D77467" w:rsidP="00887F9B" w:rsidRDefault="00D77467" w14:paraId="0D3DBA8D" w14:textId="77777777">
            <w:pPr>
              <w:rPr>
                <w:bCs/>
              </w:rPr>
            </w:pPr>
            <w:r w:rsidRPr="00D77467">
              <w:rPr>
                <w:bCs/>
              </w:rPr>
              <w:t>PICO</w:t>
            </w:r>
          </w:p>
        </w:tc>
        <w:tc>
          <w:tcPr>
            <w:tcW w:w="2916" w:type="dxa"/>
            <w:shd w:val="clear" w:color="auto" w:fill="auto"/>
          </w:tcPr>
          <w:p w:rsidRPr="00D77467" w:rsidR="00D77467" w:rsidP="00887F9B" w:rsidRDefault="00D77467" w14:paraId="142A61E8" w14:textId="77777777">
            <w:r w:rsidRPr="00D77467">
              <w:t xml:space="preserve">Pinus </w:t>
            </w:r>
            <w:proofErr w:type="spellStart"/>
            <w:r w:rsidRPr="00D77467">
              <w:t>contorta</w:t>
            </w:r>
            <w:proofErr w:type="spellEnd"/>
          </w:p>
        </w:tc>
        <w:tc>
          <w:tcPr>
            <w:tcW w:w="2916" w:type="dxa"/>
            <w:shd w:val="clear" w:color="auto" w:fill="auto"/>
          </w:tcPr>
          <w:p w:rsidRPr="00D77467" w:rsidR="00D77467" w:rsidP="00887F9B" w:rsidRDefault="00D77467" w14:paraId="38FABAFA" w14:textId="77777777">
            <w:r w:rsidRPr="00D77467">
              <w:t>Lodgepole pine</w:t>
            </w:r>
          </w:p>
        </w:tc>
        <w:tc>
          <w:tcPr>
            <w:tcW w:w="1956" w:type="dxa"/>
            <w:shd w:val="clear" w:color="auto" w:fill="auto"/>
          </w:tcPr>
          <w:p w:rsidRPr="00D77467" w:rsidR="00D77467" w:rsidP="00887F9B" w:rsidRDefault="00D77467" w14:paraId="05E3DD6B" w14:textId="77777777">
            <w:r w:rsidRPr="00D77467">
              <w:t>Low-Mid</w:t>
            </w:r>
          </w:p>
        </w:tc>
      </w:tr>
      <w:tr w:rsidRPr="00D77467" w:rsidR="00D77467" w:rsidTr="00D77467" w14:paraId="2D5DEFF0" w14:textId="77777777">
        <w:tc>
          <w:tcPr>
            <w:tcW w:w="1056" w:type="dxa"/>
            <w:shd w:val="clear" w:color="auto" w:fill="auto"/>
          </w:tcPr>
          <w:p w:rsidRPr="00D77467" w:rsidR="00D77467" w:rsidP="00887F9B" w:rsidRDefault="00D77467" w14:paraId="75EE5437" w14:textId="77777777">
            <w:pPr>
              <w:rPr>
                <w:bCs/>
              </w:rPr>
            </w:pPr>
            <w:r w:rsidRPr="00D77467">
              <w:rPr>
                <w:bCs/>
              </w:rPr>
              <w:t>PSME</w:t>
            </w:r>
          </w:p>
        </w:tc>
        <w:tc>
          <w:tcPr>
            <w:tcW w:w="2916" w:type="dxa"/>
            <w:shd w:val="clear" w:color="auto" w:fill="auto"/>
          </w:tcPr>
          <w:p w:rsidRPr="00D77467" w:rsidR="00D77467" w:rsidP="00887F9B" w:rsidRDefault="00D77467" w14:paraId="5321C2B5" w14:textId="77777777">
            <w:proofErr w:type="spellStart"/>
            <w:r w:rsidRPr="00D77467">
              <w:t>Pseudotsuga</w:t>
            </w:r>
            <w:proofErr w:type="spellEnd"/>
            <w:r w:rsidRPr="00D77467">
              <w:t xml:space="preserve"> </w:t>
            </w:r>
            <w:proofErr w:type="spellStart"/>
            <w:r w:rsidRPr="00D77467">
              <w:t>menziesii</w:t>
            </w:r>
            <w:proofErr w:type="spellEnd"/>
          </w:p>
        </w:tc>
        <w:tc>
          <w:tcPr>
            <w:tcW w:w="2916" w:type="dxa"/>
            <w:shd w:val="clear" w:color="auto" w:fill="auto"/>
          </w:tcPr>
          <w:p w:rsidRPr="00D77467" w:rsidR="00D77467" w:rsidP="00887F9B" w:rsidRDefault="00D77467" w14:paraId="513775D7" w14:textId="77777777">
            <w:r w:rsidRPr="00D77467">
              <w:t>Douglas-fir</w:t>
            </w:r>
          </w:p>
        </w:tc>
        <w:tc>
          <w:tcPr>
            <w:tcW w:w="1956" w:type="dxa"/>
            <w:shd w:val="clear" w:color="auto" w:fill="auto"/>
          </w:tcPr>
          <w:p w:rsidRPr="00D77467" w:rsidR="00D77467" w:rsidP="00887F9B" w:rsidRDefault="00D77467" w14:paraId="57B09C02" w14:textId="77777777">
            <w:r w:rsidRPr="00D77467">
              <w:t>Low-Mid</w:t>
            </w:r>
          </w:p>
        </w:tc>
      </w:tr>
    </w:tbl>
    <w:p w:rsidR="00D77467" w:rsidP="00D77467" w:rsidRDefault="00D77467" w14:paraId="07CAA3A8" w14:textId="77777777"/>
    <w:p w:rsidR="00D77467" w:rsidP="00D77467" w:rsidRDefault="00D77467" w14:paraId="03F512DE" w14:textId="77777777">
      <w:pPr>
        <w:pStyle w:val="SClassInfoPara"/>
      </w:pPr>
      <w:r>
        <w:t>Description</w:t>
      </w:r>
    </w:p>
    <w:p w:rsidR="00D77467" w:rsidP="00D77467" w:rsidRDefault="00DC6294" w14:paraId="6BE16FEA" w14:textId="0E592304">
      <w:r>
        <w:t>Post stand-replacing fire</w:t>
      </w:r>
      <w:r w:rsidR="00D77467">
        <w:t>. This class is initially dominated by resprouting forbs and shrubs and transitions to seedling</w:t>
      </w:r>
      <w:r w:rsidR="00146821">
        <w:t>-</w:t>
      </w:r>
      <w:r w:rsidR="00D77467">
        <w:t xml:space="preserve"> and sapling-dominated.</w:t>
      </w:r>
      <w:r w:rsidR="006F7E1F">
        <w:t xml:space="preserve"> Grand fir is a common early</w:t>
      </w:r>
      <w:r w:rsidR="00146821">
        <w:t>-</w:t>
      </w:r>
      <w:r w:rsidR="006F7E1F">
        <w:t>seral dominant w</w:t>
      </w:r>
      <w:r w:rsidR="007E533D">
        <w:t>ith Douglas-fir after fire (0–</w:t>
      </w:r>
      <w:r w:rsidR="006F7E1F">
        <w:t>15yrs post-fire; Kemp 2016</w:t>
      </w:r>
      <w:proofErr w:type="gramStart"/>
      <w:r w:rsidR="006F7E1F">
        <w:t>)</w:t>
      </w:r>
      <w:r w:rsidR="00D77467">
        <w:t xml:space="preserve">  </w:t>
      </w:r>
      <w:r w:rsidR="00366667">
        <w:t>L</w:t>
      </w:r>
      <w:r w:rsidR="00D77467">
        <w:t>arch</w:t>
      </w:r>
      <w:proofErr w:type="gramEnd"/>
      <w:r w:rsidR="00366667">
        <w:t>, lodgepole</w:t>
      </w:r>
      <w:r w:rsidR="00146821">
        <w:t>,</w:t>
      </w:r>
      <w:r w:rsidR="00366667">
        <w:t xml:space="preserve"> and</w:t>
      </w:r>
      <w:r w:rsidR="007E533D">
        <w:t xml:space="preserve"> </w:t>
      </w:r>
      <w:r w:rsidR="00D77467">
        <w:t xml:space="preserve">ponderosa pine </w:t>
      </w:r>
      <w:r w:rsidR="00366667">
        <w:t xml:space="preserve">may also be present. </w:t>
      </w:r>
      <w:r w:rsidR="00D77467">
        <w:t xml:space="preserve">Residual, large western larch often </w:t>
      </w:r>
      <w:proofErr w:type="gramStart"/>
      <w:r w:rsidR="00D77467">
        <w:t>survive</w:t>
      </w:r>
      <w:proofErr w:type="gramEnd"/>
      <w:r w:rsidR="00D77467">
        <w:t xml:space="preserve"> all but the most severe fire to serve as seed sources.</w:t>
      </w:r>
    </w:p>
    <w:p w:rsidR="00D77467" w:rsidP="00D77467" w:rsidRDefault="00D77467" w14:paraId="428F56B9" w14:textId="77777777"/>
    <w:p>
      <w:r>
        <w:rPr>
          <w:i/>
          <w:u w:val="single"/>
        </w:rPr>
        <w:t>Maximum Tree Size Class</w:t>
      </w:r>
      <w:br/>
      <w:r>
        <w:t>Sapling &gt;4.5ft; &lt;5" DBH</w:t>
      </w:r>
    </w:p>
    <w:p w:rsidR="00D77467" w:rsidP="00D77467" w:rsidRDefault="00D77467" w14:paraId="0FFED4A5" w14:textId="77777777">
      <w:pPr>
        <w:pStyle w:val="InfoPara"/>
        <w:pBdr>
          <w:top w:val="single" w:color="auto" w:sz="4" w:space="1"/>
        </w:pBdr>
      </w:pPr>
      <w:r xmlns:w="http://schemas.openxmlformats.org/wordprocessingml/2006/main">
        <w:t>Class B</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D77467" w:rsidP="00D77467" w:rsidRDefault="00D77467" w14:paraId="04AF39D6" w14:textId="77777777"/>
    <w:p w:rsidR="00D77467" w:rsidP="00D77467" w:rsidRDefault="00D77467" w14:paraId="514A73B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D77467" w:rsidR="00D77467" w:rsidTr="00D77467" w14:paraId="0A3967C6" w14:textId="77777777">
        <w:tc>
          <w:tcPr>
            <w:tcW w:w="1056" w:type="dxa"/>
            <w:tcBorders>
              <w:top w:val="single" w:color="auto" w:sz="2" w:space="0"/>
              <w:bottom w:val="single" w:color="000000" w:sz="12" w:space="0"/>
            </w:tcBorders>
            <w:shd w:val="clear" w:color="auto" w:fill="auto"/>
          </w:tcPr>
          <w:p w:rsidRPr="00D77467" w:rsidR="00D77467" w:rsidP="00887F9B" w:rsidRDefault="00D77467" w14:paraId="30458A44" w14:textId="77777777">
            <w:pPr>
              <w:rPr>
                <w:b/>
                <w:bCs/>
              </w:rPr>
            </w:pPr>
            <w:r w:rsidRPr="00D77467">
              <w:rPr>
                <w:b/>
                <w:bCs/>
              </w:rPr>
              <w:t>Symbol</w:t>
            </w:r>
          </w:p>
        </w:tc>
        <w:tc>
          <w:tcPr>
            <w:tcW w:w="2556" w:type="dxa"/>
            <w:tcBorders>
              <w:top w:val="single" w:color="auto" w:sz="2" w:space="0"/>
              <w:bottom w:val="single" w:color="000000" w:sz="12" w:space="0"/>
            </w:tcBorders>
            <w:shd w:val="clear" w:color="auto" w:fill="auto"/>
          </w:tcPr>
          <w:p w:rsidRPr="00D77467" w:rsidR="00D77467" w:rsidP="00887F9B" w:rsidRDefault="00D77467" w14:paraId="76D628A5" w14:textId="77777777">
            <w:pPr>
              <w:rPr>
                <w:b/>
                <w:bCs/>
              </w:rPr>
            </w:pPr>
            <w:r w:rsidRPr="00D77467">
              <w:rPr>
                <w:b/>
                <w:bCs/>
              </w:rPr>
              <w:t>Scientific Name</w:t>
            </w:r>
          </w:p>
        </w:tc>
        <w:tc>
          <w:tcPr>
            <w:tcW w:w="1860" w:type="dxa"/>
            <w:tcBorders>
              <w:top w:val="single" w:color="auto" w:sz="2" w:space="0"/>
              <w:bottom w:val="single" w:color="000000" w:sz="12" w:space="0"/>
            </w:tcBorders>
            <w:shd w:val="clear" w:color="auto" w:fill="auto"/>
          </w:tcPr>
          <w:p w:rsidRPr="00D77467" w:rsidR="00D77467" w:rsidP="00887F9B" w:rsidRDefault="00D77467" w14:paraId="10E228E5" w14:textId="77777777">
            <w:pPr>
              <w:rPr>
                <w:b/>
                <w:bCs/>
              </w:rPr>
            </w:pPr>
            <w:r w:rsidRPr="00D77467">
              <w:rPr>
                <w:b/>
                <w:bCs/>
              </w:rPr>
              <w:t>Common Name</w:t>
            </w:r>
          </w:p>
        </w:tc>
        <w:tc>
          <w:tcPr>
            <w:tcW w:w="1956" w:type="dxa"/>
            <w:tcBorders>
              <w:top w:val="single" w:color="auto" w:sz="2" w:space="0"/>
              <w:bottom w:val="single" w:color="000000" w:sz="12" w:space="0"/>
            </w:tcBorders>
            <w:shd w:val="clear" w:color="auto" w:fill="auto"/>
          </w:tcPr>
          <w:p w:rsidRPr="00D77467" w:rsidR="00D77467" w:rsidP="00887F9B" w:rsidRDefault="00D77467" w14:paraId="4F47A2B2" w14:textId="77777777">
            <w:pPr>
              <w:rPr>
                <w:b/>
                <w:bCs/>
              </w:rPr>
            </w:pPr>
            <w:r w:rsidRPr="00D77467">
              <w:rPr>
                <w:b/>
                <w:bCs/>
              </w:rPr>
              <w:t>Canopy Position</w:t>
            </w:r>
          </w:p>
        </w:tc>
      </w:tr>
      <w:tr w:rsidRPr="00D77467" w:rsidR="00D77467" w:rsidTr="00D77467" w14:paraId="3EC6625B" w14:textId="77777777">
        <w:tc>
          <w:tcPr>
            <w:tcW w:w="1056" w:type="dxa"/>
            <w:tcBorders>
              <w:top w:val="single" w:color="000000" w:sz="12" w:space="0"/>
            </w:tcBorders>
            <w:shd w:val="clear" w:color="auto" w:fill="auto"/>
          </w:tcPr>
          <w:p w:rsidRPr="00D77467" w:rsidR="00D77467" w:rsidP="00887F9B" w:rsidRDefault="00D77467" w14:paraId="574ED9FD" w14:textId="77777777">
            <w:pPr>
              <w:rPr>
                <w:bCs/>
              </w:rPr>
            </w:pPr>
            <w:r w:rsidRPr="00D77467">
              <w:rPr>
                <w:bCs/>
              </w:rPr>
              <w:t>PICO</w:t>
            </w:r>
          </w:p>
        </w:tc>
        <w:tc>
          <w:tcPr>
            <w:tcW w:w="2556" w:type="dxa"/>
            <w:tcBorders>
              <w:top w:val="single" w:color="000000" w:sz="12" w:space="0"/>
            </w:tcBorders>
            <w:shd w:val="clear" w:color="auto" w:fill="auto"/>
          </w:tcPr>
          <w:p w:rsidRPr="00D77467" w:rsidR="00D77467" w:rsidP="00887F9B" w:rsidRDefault="00D77467" w14:paraId="070DAE8F" w14:textId="77777777">
            <w:r w:rsidRPr="00D77467">
              <w:t xml:space="preserve">Pinus </w:t>
            </w:r>
            <w:proofErr w:type="spellStart"/>
            <w:r w:rsidRPr="00D77467">
              <w:t>contorta</w:t>
            </w:r>
            <w:proofErr w:type="spellEnd"/>
          </w:p>
        </w:tc>
        <w:tc>
          <w:tcPr>
            <w:tcW w:w="1860" w:type="dxa"/>
            <w:tcBorders>
              <w:top w:val="single" w:color="000000" w:sz="12" w:space="0"/>
            </w:tcBorders>
            <w:shd w:val="clear" w:color="auto" w:fill="auto"/>
          </w:tcPr>
          <w:p w:rsidRPr="00D77467" w:rsidR="00D77467" w:rsidP="00887F9B" w:rsidRDefault="00D77467" w14:paraId="32EE49CA" w14:textId="77777777">
            <w:r w:rsidRPr="00D77467">
              <w:t>Lodgepole pine</w:t>
            </w:r>
          </w:p>
        </w:tc>
        <w:tc>
          <w:tcPr>
            <w:tcW w:w="1956" w:type="dxa"/>
            <w:tcBorders>
              <w:top w:val="single" w:color="000000" w:sz="12" w:space="0"/>
            </w:tcBorders>
            <w:shd w:val="clear" w:color="auto" w:fill="auto"/>
          </w:tcPr>
          <w:p w:rsidRPr="00D77467" w:rsidR="00D77467" w:rsidP="00887F9B" w:rsidRDefault="00D77467" w14:paraId="7A9199CE" w14:textId="77777777">
            <w:r w:rsidRPr="00D77467">
              <w:t>Upper</w:t>
            </w:r>
          </w:p>
        </w:tc>
      </w:tr>
      <w:tr w:rsidRPr="00D77467" w:rsidR="00D77467" w:rsidTr="00D77467" w14:paraId="6973E3B6" w14:textId="77777777">
        <w:tc>
          <w:tcPr>
            <w:tcW w:w="1056" w:type="dxa"/>
            <w:shd w:val="clear" w:color="auto" w:fill="auto"/>
          </w:tcPr>
          <w:p w:rsidRPr="00D77467" w:rsidR="00D77467" w:rsidP="00887F9B" w:rsidRDefault="00D77467" w14:paraId="5BB813E6" w14:textId="77777777">
            <w:pPr>
              <w:rPr>
                <w:bCs/>
              </w:rPr>
            </w:pPr>
            <w:r w:rsidRPr="00D77467">
              <w:rPr>
                <w:bCs/>
              </w:rPr>
              <w:t>PSME</w:t>
            </w:r>
          </w:p>
        </w:tc>
        <w:tc>
          <w:tcPr>
            <w:tcW w:w="2556" w:type="dxa"/>
            <w:shd w:val="clear" w:color="auto" w:fill="auto"/>
          </w:tcPr>
          <w:p w:rsidRPr="00D77467" w:rsidR="00D77467" w:rsidP="00887F9B" w:rsidRDefault="00D77467" w14:paraId="3FE04C66" w14:textId="77777777">
            <w:proofErr w:type="spellStart"/>
            <w:r w:rsidRPr="00D77467">
              <w:t>Pseudotsuga</w:t>
            </w:r>
            <w:proofErr w:type="spellEnd"/>
            <w:r w:rsidRPr="00D77467">
              <w:t xml:space="preserve"> </w:t>
            </w:r>
            <w:proofErr w:type="spellStart"/>
            <w:r w:rsidRPr="00D77467">
              <w:t>menziesii</w:t>
            </w:r>
            <w:proofErr w:type="spellEnd"/>
          </w:p>
        </w:tc>
        <w:tc>
          <w:tcPr>
            <w:tcW w:w="1860" w:type="dxa"/>
            <w:shd w:val="clear" w:color="auto" w:fill="auto"/>
          </w:tcPr>
          <w:p w:rsidRPr="00D77467" w:rsidR="00D77467" w:rsidP="00887F9B" w:rsidRDefault="00D77467" w14:paraId="1ADFC9D6" w14:textId="77777777">
            <w:r w:rsidRPr="00D77467">
              <w:t>Douglas-fir</w:t>
            </w:r>
          </w:p>
        </w:tc>
        <w:tc>
          <w:tcPr>
            <w:tcW w:w="1956" w:type="dxa"/>
            <w:shd w:val="clear" w:color="auto" w:fill="auto"/>
          </w:tcPr>
          <w:p w:rsidRPr="00D77467" w:rsidR="00D77467" w:rsidP="00887F9B" w:rsidRDefault="00D77467" w14:paraId="164ED5FC" w14:textId="77777777">
            <w:r w:rsidRPr="00D77467">
              <w:t>Upper</w:t>
            </w:r>
          </w:p>
        </w:tc>
      </w:tr>
      <w:tr w:rsidRPr="00D77467" w:rsidR="00D77467" w:rsidTr="00D77467" w14:paraId="08A41FF8" w14:textId="77777777">
        <w:tc>
          <w:tcPr>
            <w:tcW w:w="1056" w:type="dxa"/>
            <w:shd w:val="clear" w:color="auto" w:fill="auto"/>
          </w:tcPr>
          <w:p w:rsidRPr="00D77467" w:rsidR="00D77467" w:rsidP="00887F9B" w:rsidRDefault="00D77467" w14:paraId="1DF39BAE" w14:textId="77777777">
            <w:pPr>
              <w:rPr>
                <w:bCs/>
              </w:rPr>
            </w:pPr>
            <w:r w:rsidRPr="00D77467">
              <w:rPr>
                <w:bCs/>
              </w:rPr>
              <w:t>LAOC</w:t>
            </w:r>
          </w:p>
        </w:tc>
        <w:tc>
          <w:tcPr>
            <w:tcW w:w="2556" w:type="dxa"/>
            <w:shd w:val="clear" w:color="auto" w:fill="auto"/>
          </w:tcPr>
          <w:p w:rsidRPr="00D77467" w:rsidR="00D77467" w:rsidP="00887F9B" w:rsidRDefault="00D77467" w14:paraId="25A81E88" w14:textId="77777777">
            <w:proofErr w:type="spellStart"/>
            <w:r w:rsidRPr="00D77467">
              <w:t>Larix</w:t>
            </w:r>
            <w:proofErr w:type="spellEnd"/>
            <w:r w:rsidRPr="00D77467">
              <w:t xml:space="preserve"> </w:t>
            </w:r>
            <w:proofErr w:type="spellStart"/>
            <w:r w:rsidRPr="00D77467">
              <w:t>occidentalis</w:t>
            </w:r>
            <w:proofErr w:type="spellEnd"/>
          </w:p>
        </w:tc>
        <w:tc>
          <w:tcPr>
            <w:tcW w:w="1860" w:type="dxa"/>
            <w:shd w:val="clear" w:color="auto" w:fill="auto"/>
          </w:tcPr>
          <w:p w:rsidRPr="00D77467" w:rsidR="00D77467" w:rsidP="00887F9B" w:rsidRDefault="00D77467" w14:paraId="3DA80359" w14:textId="77777777">
            <w:r w:rsidRPr="00D77467">
              <w:t>Western larch</w:t>
            </w:r>
          </w:p>
        </w:tc>
        <w:tc>
          <w:tcPr>
            <w:tcW w:w="1956" w:type="dxa"/>
            <w:shd w:val="clear" w:color="auto" w:fill="auto"/>
          </w:tcPr>
          <w:p w:rsidRPr="00D77467" w:rsidR="00D77467" w:rsidP="00887F9B" w:rsidRDefault="00D77467" w14:paraId="71955328" w14:textId="77777777">
            <w:r w:rsidRPr="00D77467">
              <w:t>Upper</w:t>
            </w:r>
          </w:p>
        </w:tc>
      </w:tr>
      <w:tr w:rsidRPr="00D77467" w:rsidR="00D77467" w:rsidTr="00D77467" w14:paraId="0411B421" w14:textId="77777777">
        <w:tc>
          <w:tcPr>
            <w:tcW w:w="1056" w:type="dxa"/>
            <w:shd w:val="clear" w:color="auto" w:fill="auto"/>
          </w:tcPr>
          <w:p w:rsidRPr="00D77467" w:rsidR="00D77467" w:rsidP="00887F9B" w:rsidRDefault="00D77467" w14:paraId="1B6B18EE" w14:textId="77777777">
            <w:pPr>
              <w:rPr>
                <w:bCs/>
              </w:rPr>
            </w:pPr>
            <w:r w:rsidRPr="00D77467">
              <w:rPr>
                <w:bCs/>
              </w:rPr>
              <w:t>ABGR</w:t>
            </w:r>
          </w:p>
        </w:tc>
        <w:tc>
          <w:tcPr>
            <w:tcW w:w="2556" w:type="dxa"/>
            <w:shd w:val="clear" w:color="auto" w:fill="auto"/>
          </w:tcPr>
          <w:p w:rsidRPr="00D77467" w:rsidR="00D77467" w:rsidP="00887F9B" w:rsidRDefault="00D77467" w14:paraId="76A81FE6" w14:textId="77777777">
            <w:proofErr w:type="spellStart"/>
            <w:r w:rsidRPr="00D77467">
              <w:t>Abies</w:t>
            </w:r>
            <w:proofErr w:type="spellEnd"/>
            <w:r w:rsidRPr="00D77467">
              <w:t xml:space="preserve"> </w:t>
            </w:r>
            <w:proofErr w:type="spellStart"/>
            <w:r w:rsidRPr="00D77467">
              <w:t>grandis</w:t>
            </w:r>
            <w:proofErr w:type="spellEnd"/>
          </w:p>
        </w:tc>
        <w:tc>
          <w:tcPr>
            <w:tcW w:w="1860" w:type="dxa"/>
            <w:shd w:val="clear" w:color="auto" w:fill="auto"/>
          </w:tcPr>
          <w:p w:rsidRPr="00D77467" w:rsidR="00D77467" w:rsidP="00887F9B" w:rsidRDefault="00D77467" w14:paraId="2ADCB8A9" w14:textId="77777777">
            <w:r w:rsidRPr="00D77467">
              <w:t>Grand fir</w:t>
            </w:r>
          </w:p>
        </w:tc>
        <w:tc>
          <w:tcPr>
            <w:tcW w:w="1956" w:type="dxa"/>
            <w:shd w:val="clear" w:color="auto" w:fill="auto"/>
          </w:tcPr>
          <w:p w:rsidRPr="00D77467" w:rsidR="00D77467" w:rsidP="00887F9B" w:rsidRDefault="00D77467" w14:paraId="70A4F9D8" w14:textId="77777777">
            <w:r w:rsidRPr="00D77467">
              <w:t>Mid-Upper</w:t>
            </w:r>
          </w:p>
        </w:tc>
      </w:tr>
    </w:tbl>
    <w:p w:rsidR="00D77467" w:rsidP="00D77467" w:rsidRDefault="00D77467" w14:paraId="3638159A" w14:textId="77777777"/>
    <w:p w:rsidR="00D77467" w:rsidP="00D77467" w:rsidRDefault="00D77467" w14:paraId="20A196F4" w14:textId="77777777">
      <w:pPr>
        <w:pStyle w:val="SClassInfoPara"/>
      </w:pPr>
      <w:r>
        <w:t>Description</w:t>
      </w:r>
    </w:p>
    <w:p w:rsidR="00D77467" w:rsidP="00D77467" w:rsidRDefault="00D77467" w14:paraId="7228D898" w14:textId="5316ABA0">
      <w:r>
        <w:t>Pole and immature forest (or mature lodgepole). Lodgepole pine is the most common dominant. Douglas-fir and western larch are secondary dominants. Larch may be reduced by grand fir competition, in the absence of fire.</w:t>
      </w:r>
    </w:p>
    <w:p w:rsidR="00D77467" w:rsidP="00D77467" w:rsidRDefault="00D77467" w14:paraId="240A23C6" w14:textId="77777777"/>
    <w:p>
      <w:r>
        <w:rPr>
          <w:i/>
          <w:u w:val="single"/>
        </w:rPr>
        <w:t>Maximum Tree Size Class</w:t>
      </w:r>
      <w:br/>
      <w:r>
        <w:t>Medium 9-21" DBH</w:t>
      </w:r>
    </w:p>
    <w:p w:rsidR="00D77467" w:rsidP="00D77467" w:rsidRDefault="00CE4E92" w14:paraId="340B33A1" w14:textId="08F361EF">
      <w:pPr>
        <w:pStyle w:val="InfoPara"/>
        <w:pBdr>
          <w:top w:val="single" w:color="auto" w:sz="4" w:space="1"/>
        </w:pBdr>
      </w:pPr>
      <w:r xmlns:w="http://schemas.openxmlformats.org/wordprocessingml/2006/main">
        <w:t>Class C</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77467" w:rsidP="00D77467" w:rsidRDefault="00D77467" w14:paraId="48C174A4" w14:textId="77777777"/>
    <w:p w:rsidR="00D77467" w:rsidP="00D77467" w:rsidRDefault="00D77467" w14:paraId="40A48BF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D77467" w:rsidR="00D77467" w:rsidTr="00D77467" w14:paraId="6D1214E4" w14:textId="77777777">
        <w:tc>
          <w:tcPr>
            <w:tcW w:w="1056" w:type="dxa"/>
            <w:tcBorders>
              <w:top w:val="single" w:color="auto" w:sz="2" w:space="0"/>
              <w:bottom w:val="single" w:color="000000" w:sz="12" w:space="0"/>
            </w:tcBorders>
            <w:shd w:val="clear" w:color="auto" w:fill="auto"/>
          </w:tcPr>
          <w:p w:rsidRPr="00D77467" w:rsidR="00D77467" w:rsidP="00887F9B" w:rsidRDefault="00D77467" w14:paraId="0399B0FD" w14:textId="77777777">
            <w:pPr>
              <w:rPr>
                <w:b/>
                <w:bCs/>
              </w:rPr>
            </w:pPr>
            <w:r w:rsidRPr="00D77467">
              <w:rPr>
                <w:b/>
                <w:bCs/>
              </w:rPr>
              <w:t>Symbol</w:t>
            </w:r>
          </w:p>
        </w:tc>
        <w:tc>
          <w:tcPr>
            <w:tcW w:w="2556" w:type="dxa"/>
            <w:tcBorders>
              <w:top w:val="single" w:color="auto" w:sz="2" w:space="0"/>
              <w:bottom w:val="single" w:color="000000" w:sz="12" w:space="0"/>
            </w:tcBorders>
            <w:shd w:val="clear" w:color="auto" w:fill="auto"/>
          </w:tcPr>
          <w:p w:rsidRPr="00D77467" w:rsidR="00D77467" w:rsidP="00887F9B" w:rsidRDefault="00D77467" w14:paraId="3A2786DE" w14:textId="77777777">
            <w:pPr>
              <w:rPr>
                <w:b/>
                <w:bCs/>
              </w:rPr>
            </w:pPr>
            <w:r w:rsidRPr="00D77467">
              <w:rPr>
                <w:b/>
                <w:bCs/>
              </w:rPr>
              <w:t>Scientific Name</w:t>
            </w:r>
          </w:p>
        </w:tc>
        <w:tc>
          <w:tcPr>
            <w:tcW w:w="1860" w:type="dxa"/>
            <w:tcBorders>
              <w:top w:val="single" w:color="auto" w:sz="2" w:space="0"/>
              <w:bottom w:val="single" w:color="000000" w:sz="12" w:space="0"/>
            </w:tcBorders>
            <w:shd w:val="clear" w:color="auto" w:fill="auto"/>
          </w:tcPr>
          <w:p w:rsidRPr="00D77467" w:rsidR="00D77467" w:rsidP="00887F9B" w:rsidRDefault="00D77467" w14:paraId="196DCBE4" w14:textId="77777777">
            <w:pPr>
              <w:rPr>
                <w:b/>
                <w:bCs/>
              </w:rPr>
            </w:pPr>
            <w:r w:rsidRPr="00D77467">
              <w:rPr>
                <w:b/>
                <w:bCs/>
              </w:rPr>
              <w:t>Common Name</w:t>
            </w:r>
          </w:p>
        </w:tc>
        <w:tc>
          <w:tcPr>
            <w:tcW w:w="1956" w:type="dxa"/>
            <w:tcBorders>
              <w:top w:val="single" w:color="auto" w:sz="2" w:space="0"/>
              <w:bottom w:val="single" w:color="000000" w:sz="12" w:space="0"/>
            </w:tcBorders>
            <w:shd w:val="clear" w:color="auto" w:fill="auto"/>
          </w:tcPr>
          <w:p w:rsidRPr="00D77467" w:rsidR="00D77467" w:rsidP="00887F9B" w:rsidRDefault="00D77467" w14:paraId="2433AA1E" w14:textId="77777777">
            <w:pPr>
              <w:rPr>
                <w:b/>
                <w:bCs/>
              </w:rPr>
            </w:pPr>
            <w:r w:rsidRPr="00D77467">
              <w:rPr>
                <w:b/>
                <w:bCs/>
              </w:rPr>
              <w:t>Canopy Position</w:t>
            </w:r>
          </w:p>
        </w:tc>
      </w:tr>
      <w:tr w:rsidRPr="00D77467" w:rsidR="00D77467" w:rsidTr="00D77467" w14:paraId="3D0F1F47" w14:textId="77777777">
        <w:tc>
          <w:tcPr>
            <w:tcW w:w="1056" w:type="dxa"/>
            <w:tcBorders>
              <w:top w:val="single" w:color="000000" w:sz="12" w:space="0"/>
            </w:tcBorders>
            <w:shd w:val="clear" w:color="auto" w:fill="auto"/>
          </w:tcPr>
          <w:p w:rsidRPr="00D77467" w:rsidR="00D77467" w:rsidP="00887F9B" w:rsidRDefault="00D77467" w14:paraId="69B8606B" w14:textId="77777777">
            <w:pPr>
              <w:rPr>
                <w:bCs/>
              </w:rPr>
            </w:pPr>
            <w:r w:rsidRPr="00D77467">
              <w:rPr>
                <w:bCs/>
              </w:rPr>
              <w:t>PICO</w:t>
            </w:r>
          </w:p>
        </w:tc>
        <w:tc>
          <w:tcPr>
            <w:tcW w:w="2556" w:type="dxa"/>
            <w:tcBorders>
              <w:top w:val="single" w:color="000000" w:sz="12" w:space="0"/>
            </w:tcBorders>
            <w:shd w:val="clear" w:color="auto" w:fill="auto"/>
          </w:tcPr>
          <w:p w:rsidRPr="00D77467" w:rsidR="00D77467" w:rsidP="00887F9B" w:rsidRDefault="00D77467" w14:paraId="6157D0CC" w14:textId="77777777">
            <w:r w:rsidRPr="00D77467">
              <w:t xml:space="preserve">Pinus </w:t>
            </w:r>
            <w:proofErr w:type="spellStart"/>
            <w:r w:rsidRPr="00D77467">
              <w:t>contorta</w:t>
            </w:r>
            <w:proofErr w:type="spellEnd"/>
          </w:p>
        </w:tc>
        <w:tc>
          <w:tcPr>
            <w:tcW w:w="1860" w:type="dxa"/>
            <w:tcBorders>
              <w:top w:val="single" w:color="000000" w:sz="12" w:space="0"/>
            </w:tcBorders>
            <w:shd w:val="clear" w:color="auto" w:fill="auto"/>
          </w:tcPr>
          <w:p w:rsidRPr="00D77467" w:rsidR="00D77467" w:rsidP="00887F9B" w:rsidRDefault="00D77467" w14:paraId="00F1F97B" w14:textId="77777777">
            <w:r w:rsidRPr="00D77467">
              <w:t>Lodgepole pine</w:t>
            </w:r>
          </w:p>
        </w:tc>
        <w:tc>
          <w:tcPr>
            <w:tcW w:w="1956" w:type="dxa"/>
            <w:tcBorders>
              <w:top w:val="single" w:color="000000" w:sz="12" w:space="0"/>
            </w:tcBorders>
            <w:shd w:val="clear" w:color="auto" w:fill="auto"/>
          </w:tcPr>
          <w:p w:rsidRPr="00D77467" w:rsidR="00D77467" w:rsidP="00887F9B" w:rsidRDefault="00D77467" w14:paraId="5DFC8F37" w14:textId="77777777">
            <w:r w:rsidRPr="00D77467">
              <w:t>Upper</w:t>
            </w:r>
          </w:p>
        </w:tc>
      </w:tr>
      <w:tr w:rsidRPr="00D77467" w:rsidR="00D77467" w:rsidTr="00D77467" w14:paraId="48254268" w14:textId="77777777">
        <w:tc>
          <w:tcPr>
            <w:tcW w:w="1056" w:type="dxa"/>
            <w:shd w:val="clear" w:color="auto" w:fill="auto"/>
          </w:tcPr>
          <w:p w:rsidRPr="00D77467" w:rsidR="00D77467" w:rsidP="00887F9B" w:rsidRDefault="00D77467" w14:paraId="082FB41F" w14:textId="77777777">
            <w:pPr>
              <w:rPr>
                <w:bCs/>
              </w:rPr>
            </w:pPr>
            <w:r w:rsidRPr="00D77467">
              <w:rPr>
                <w:bCs/>
              </w:rPr>
              <w:t>ABGR</w:t>
            </w:r>
          </w:p>
        </w:tc>
        <w:tc>
          <w:tcPr>
            <w:tcW w:w="2556" w:type="dxa"/>
            <w:shd w:val="clear" w:color="auto" w:fill="auto"/>
          </w:tcPr>
          <w:p w:rsidRPr="00D77467" w:rsidR="00D77467" w:rsidP="00887F9B" w:rsidRDefault="00D77467" w14:paraId="291DCE1F" w14:textId="77777777">
            <w:proofErr w:type="spellStart"/>
            <w:r w:rsidRPr="00D77467">
              <w:t>Abies</w:t>
            </w:r>
            <w:proofErr w:type="spellEnd"/>
            <w:r w:rsidRPr="00D77467">
              <w:t xml:space="preserve"> </w:t>
            </w:r>
            <w:proofErr w:type="spellStart"/>
            <w:r w:rsidRPr="00D77467">
              <w:t>grandis</w:t>
            </w:r>
            <w:proofErr w:type="spellEnd"/>
          </w:p>
        </w:tc>
        <w:tc>
          <w:tcPr>
            <w:tcW w:w="1860" w:type="dxa"/>
            <w:shd w:val="clear" w:color="auto" w:fill="auto"/>
          </w:tcPr>
          <w:p w:rsidRPr="00D77467" w:rsidR="00D77467" w:rsidP="00887F9B" w:rsidRDefault="00D77467" w14:paraId="77795253" w14:textId="77777777">
            <w:r w:rsidRPr="00D77467">
              <w:t>Grand fir</w:t>
            </w:r>
          </w:p>
        </w:tc>
        <w:tc>
          <w:tcPr>
            <w:tcW w:w="1956" w:type="dxa"/>
            <w:shd w:val="clear" w:color="auto" w:fill="auto"/>
          </w:tcPr>
          <w:p w:rsidRPr="00D77467" w:rsidR="00D77467" w:rsidP="00887F9B" w:rsidRDefault="00D77467" w14:paraId="04583CE8" w14:textId="77777777">
            <w:r w:rsidRPr="00D77467">
              <w:t>Mid-Upper</w:t>
            </w:r>
          </w:p>
        </w:tc>
      </w:tr>
      <w:tr w:rsidRPr="00D77467" w:rsidR="00D77467" w:rsidTr="00D77467" w14:paraId="3E49734A" w14:textId="77777777">
        <w:tc>
          <w:tcPr>
            <w:tcW w:w="1056" w:type="dxa"/>
            <w:shd w:val="clear" w:color="auto" w:fill="auto"/>
          </w:tcPr>
          <w:p w:rsidRPr="00D77467" w:rsidR="00D77467" w:rsidP="00887F9B" w:rsidRDefault="00D77467" w14:paraId="58717D7A" w14:textId="77777777">
            <w:pPr>
              <w:rPr>
                <w:bCs/>
              </w:rPr>
            </w:pPr>
            <w:r w:rsidRPr="00D77467">
              <w:rPr>
                <w:bCs/>
              </w:rPr>
              <w:t>PSME</w:t>
            </w:r>
          </w:p>
        </w:tc>
        <w:tc>
          <w:tcPr>
            <w:tcW w:w="2556" w:type="dxa"/>
            <w:shd w:val="clear" w:color="auto" w:fill="auto"/>
          </w:tcPr>
          <w:p w:rsidRPr="00D77467" w:rsidR="00D77467" w:rsidP="00887F9B" w:rsidRDefault="00D77467" w14:paraId="14E7882A" w14:textId="77777777">
            <w:proofErr w:type="spellStart"/>
            <w:r w:rsidRPr="00D77467">
              <w:t>Pseudotsuga</w:t>
            </w:r>
            <w:proofErr w:type="spellEnd"/>
            <w:r w:rsidRPr="00D77467">
              <w:t xml:space="preserve"> </w:t>
            </w:r>
            <w:proofErr w:type="spellStart"/>
            <w:r w:rsidRPr="00D77467">
              <w:t>menziesii</w:t>
            </w:r>
            <w:proofErr w:type="spellEnd"/>
          </w:p>
        </w:tc>
        <w:tc>
          <w:tcPr>
            <w:tcW w:w="1860" w:type="dxa"/>
            <w:shd w:val="clear" w:color="auto" w:fill="auto"/>
          </w:tcPr>
          <w:p w:rsidRPr="00D77467" w:rsidR="00D77467" w:rsidP="00887F9B" w:rsidRDefault="00D77467" w14:paraId="115F7ABE" w14:textId="77777777">
            <w:r w:rsidRPr="00D77467">
              <w:t>Douglas-fir</w:t>
            </w:r>
          </w:p>
        </w:tc>
        <w:tc>
          <w:tcPr>
            <w:tcW w:w="1956" w:type="dxa"/>
            <w:shd w:val="clear" w:color="auto" w:fill="auto"/>
          </w:tcPr>
          <w:p w:rsidRPr="00D77467" w:rsidR="00D77467" w:rsidP="00887F9B" w:rsidRDefault="00D77467" w14:paraId="16F48971" w14:textId="77777777">
            <w:r w:rsidRPr="00D77467">
              <w:t>Upper</w:t>
            </w:r>
          </w:p>
        </w:tc>
      </w:tr>
      <w:tr w:rsidRPr="00D77467" w:rsidR="00D77467" w:rsidTr="00D77467" w14:paraId="7AD3D92A" w14:textId="77777777">
        <w:tc>
          <w:tcPr>
            <w:tcW w:w="1056" w:type="dxa"/>
            <w:shd w:val="clear" w:color="auto" w:fill="auto"/>
          </w:tcPr>
          <w:p w:rsidRPr="00D77467" w:rsidR="00D77467" w:rsidP="00887F9B" w:rsidRDefault="00D77467" w14:paraId="22D8C36A" w14:textId="77777777">
            <w:pPr>
              <w:rPr>
                <w:bCs/>
              </w:rPr>
            </w:pPr>
            <w:r w:rsidRPr="00D77467">
              <w:rPr>
                <w:bCs/>
              </w:rPr>
              <w:t>LAOC</w:t>
            </w:r>
          </w:p>
        </w:tc>
        <w:tc>
          <w:tcPr>
            <w:tcW w:w="2556" w:type="dxa"/>
            <w:shd w:val="clear" w:color="auto" w:fill="auto"/>
          </w:tcPr>
          <w:p w:rsidRPr="00D77467" w:rsidR="00D77467" w:rsidP="00887F9B" w:rsidRDefault="00D77467" w14:paraId="70CD71B4" w14:textId="77777777">
            <w:proofErr w:type="spellStart"/>
            <w:r w:rsidRPr="00D77467">
              <w:t>Larix</w:t>
            </w:r>
            <w:proofErr w:type="spellEnd"/>
            <w:r w:rsidRPr="00D77467">
              <w:t xml:space="preserve"> </w:t>
            </w:r>
            <w:proofErr w:type="spellStart"/>
            <w:r w:rsidRPr="00D77467">
              <w:t>occidentalis</w:t>
            </w:r>
            <w:proofErr w:type="spellEnd"/>
          </w:p>
        </w:tc>
        <w:tc>
          <w:tcPr>
            <w:tcW w:w="1860" w:type="dxa"/>
            <w:shd w:val="clear" w:color="auto" w:fill="auto"/>
          </w:tcPr>
          <w:p w:rsidRPr="00D77467" w:rsidR="00D77467" w:rsidP="00887F9B" w:rsidRDefault="00D77467" w14:paraId="148FE913" w14:textId="77777777">
            <w:r w:rsidRPr="00D77467">
              <w:t>Western larch</w:t>
            </w:r>
          </w:p>
        </w:tc>
        <w:tc>
          <w:tcPr>
            <w:tcW w:w="1956" w:type="dxa"/>
            <w:shd w:val="clear" w:color="auto" w:fill="auto"/>
          </w:tcPr>
          <w:p w:rsidRPr="00D77467" w:rsidR="00D77467" w:rsidP="00887F9B" w:rsidRDefault="00D77467" w14:paraId="6FED39EB" w14:textId="77777777">
            <w:r w:rsidRPr="00D77467">
              <w:t>Upper</w:t>
            </w:r>
          </w:p>
        </w:tc>
      </w:tr>
    </w:tbl>
    <w:p w:rsidR="00D77467" w:rsidP="00D77467" w:rsidRDefault="00D77467" w14:paraId="2C3F1692" w14:textId="77777777"/>
    <w:p w:rsidR="00D77467" w:rsidP="00D77467" w:rsidRDefault="00D77467" w14:paraId="0B51B1B0" w14:textId="77777777">
      <w:pPr>
        <w:pStyle w:val="SClassInfoPara"/>
      </w:pPr>
      <w:r>
        <w:t>Description</w:t>
      </w:r>
    </w:p>
    <w:p w:rsidR="00D77467" w:rsidP="00D77467" w:rsidRDefault="00D77467" w14:paraId="581A6DD3" w14:textId="65E9D49E">
      <w:r>
        <w:t>Pole and immature forest (or mature lodgepole) usually created by mixed fire, root disease activity, or mountain pine beetle activity in mixed conifer stands.</w:t>
      </w:r>
    </w:p>
    <w:p w:rsidR="00D77467" w:rsidP="00D77467" w:rsidRDefault="00D77467" w14:paraId="08F41D09" w14:textId="77777777"/>
    <w:p>
      <w:r>
        <w:rPr>
          <w:i/>
          <w:u w:val="single"/>
        </w:rPr>
        <w:t>Maximum Tree Size Class</w:t>
      </w:r>
      <w:br/>
      <w:r>
        <w:t>Medium 9-21" DBH</w:t>
      </w:r>
    </w:p>
    <w:p w:rsidR="00D77467" w:rsidP="00D77467" w:rsidRDefault="00D77467" w14:paraId="180A8C88" w14:textId="77777777">
      <w:pPr>
        <w:pStyle w:val="InfoPara"/>
        <w:pBdr>
          <w:top w:val="single" w:color="auto" w:sz="4" w:space="1"/>
        </w:pBdr>
      </w:pPr>
      <w:r xmlns:w="http://schemas.openxmlformats.org/wordprocessingml/2006/main">
        <w:t>Class D</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77467" w:rsidP="00D77467" w:rsidRDefault="00D77467" w14:paraId="6A0FEECA" w14:textId="77777777"/>
    <w:p w:rsidR="00D77467" w:rsidP="00D77467" w:rsidRDefault="00D77467" w14:paraId="0048A1B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D77467" w:rsidR="00D77467" w:rsidTr="00D77467" w14:paraId="43670728" w14:textId="77777777">
        <w:tc>
          <w:tcPr>
            <w:tcW w:w="1056" w:type="dxa"/>
            <w:tcBorders>
              <w:top w:val="single" w:color="auto" w:sz="2" w:space="0"/>
              <w:bottom w:val="single" w:color="000000" w:sz="12" w:space="0"/>
            </w:tcBorders>
            <w:shd w:val="clear" w:color="auto" w:fill="auto"/>
          </w:tcPr>
          <w:p w:rsidRPr="00D77467" w:rsidR="00D77467" w:rsidP="00887F9B" w:rsidRDefault="00D77467" w14:paraId="7D7187C7" w14:textId="77777777">
            <w:pPr>
              <w:rPr>
                <w:b/>
                <w:bCs/>
              </w:rPr>
            </w:pPr>
            <w:r w:rsidRPr="00D77467">
              <w:rPr>
                <w:b/>
                <w:bCs/>
              </w:rPr>
              <w:t>Symbol</w:t>
            </w:r>
          </w:p>
        </w:tc>
        <w:tc>
          <w:tcPr>
            <w:tcW w:w="2556" w:type="dxa"/>
            <w:tcBorders>
              <w:top w:val="single" w:color="auto" w:sz="2" w:space="0"/>
              <w:bottom w:val="single" w:color="000000" w:sz="12" w:space="0"/>
            </w:tcBorders>
            <w:shd w:val="clear" w:color="auto" w:fill="auto"/>
          </w:tcPr>
          <w:p w:rsidRPr="00D77467" w:rsidR="00D77467" w:rsidP="00887F9B" w:rsidRDefault="00D77467" w14:paraId="0772DF60" w14:textId="77777777">
            <w:pPr>
              <w:rPr>
                <w:b/>
                <w:bCs/>
              </w:rPr>
            </w:pPr>
            <w:r w:rsidRPr="00D77467">
              <w:rPr>
                <w:b/>
                <w:bCs/>
              </w:rPr>
              <w:t>Scientific Name</w:t>
            </w:r>
          </w:p>
        </w:tc>
        <w:tc>
          <w:tcPr>
            <w:tcW w:w="1860" w:type="dxa"/>
            <w:tcBorders>
              <w:top w:val="single" w:color="auto" w:sz="2" w:space="0"/>
              <w:bottom w:val="single" w:color="000000" w:sz="12" w:space="0"/>
            </w:tcBorders>
            <w:shd w:val="clear" w:color="auto" w:fill="auto"/>
          </w:tcPr>
          <w:p w:rsidRPr="00D77467" w:rsidR="00D77467" w:rsidP="00887F9B" w:rsidRDefault="00D77467" w14:paraId="5CF00DF6" w14:textId="77777777">
            <w:pPr>
              <w:rPr>
                <w:b/>
                <w:bCs/>
              </w:rPr>
            </w:pPr>
            <w:r w:rsidRPr="00D77467">
              <w:rPr>
                <w:b/>
                <w:bCs/>
              </w:rPr>
              <w:t>Common Name</w:t>
            </w:r>
          </w:p>
        </w:tc>
        <w:tc>
          <w:tcPr>
            <w:tcW w:w="1956" w:type="dxa"/>
            <w:tcBorders>
              <w:top w:val="single" w:color="auto" w:sz="2" w:space="0"/>
              <w:bottom w:val="single" w:color="000000" w:sz="12" w:space="0"/>
            </w:tcBorders>
            <w:shd w:val="clear" w:color="auto" w:fill="auto"/>
          </w:tcPr>
          <w:p w:rsidRPr="00D77467" w:rsidR="00D77467" w:rsidP="00887F9B" w:rsidRDefault="00D77467" w14:paraId="00547707" w14:textId="77777777">
            <w:pPr>
              <w:rPr>
                <w:b/>
                <w:bCs/>
              </w:rPr>
            </w:pPr>
            <w:r w:rsidRPr="00D77467">
              <w:rPr>
                <w:b/>
                <w:bCs/>
              </w:rPr>
              <w:t>Canopy Position</w:t>
            </w:r>
          </w:p>
        </w:tc>
      </w:tr>
      <w:tr w:rsidRPr="00D77467" w:rsidR="00D77467" w:rsidTr="00D77467" w14:paraId="10628269" w14:textId="77777777">
        <w:tc>
          <w:tcPr>
            <w:tcW w:w="1056" w:type="dxa"/>
            <w:tcBorders>
              <w:top w:val="single" w:color="000000" w:sz="12" w:space="0"/>
            </w:tcBorders>
            <w:shd w:val="clear" w:color="auto" w:fill="auto"/>
          </w:tcPr>
          <w:p w:rsidRPr="00D77467" w:rsidR="00D77467" w:rsidP="00887F9B" w:rsidRDefault="00D77467" w14:paraId="628A6B8A" w14:textId="77777777">
            <w:pPr>
              <w:rPr>
                <w:bCs/>
              </w:rPr>
            </w:pPr>
            <w:r w:rsidRPr="00D77467">
              <w:rPr>
                <w:bCs/>
              </w:rPr>
              <w:t>LAOC</w:t>
            </w:r>
          </w:p>
        </w:tc>
        <w:tc>
          <w:tcPr>
            <w:tcW w:w="2556" w:type="dxa"/>
            <w:tcBorders>
              <w:top w:val="single" w:color="000000" w:sz="12" w:space="0"/>
            </w:tcBorders>
            <w:shd w:val="clear" w:color="auto" w:fill="auto"/>
          </w:tcPr>
          <w:p w:rsidRPr="00D77467" w:rsidR="00D77467" w:rsidP="00887F9B" w:rsidRDefault="00D77467" w14:paraId="734C6578" w14:textId="77777777">
            <w:proofErr w:type="spellStart"/>
            <w:r w:rsidRPr="00D77467">
              <w:t>Larix</w:t>
            </w:r>
            <w:proofErr w:type="spellEnd"/>
            <w:r w:rsidRPr="00D77467">
              <w:t xml:space="preserve"> </w:t>
            </w:r>
            <w:proofErr w:type="spellStart"/>
            <w:r w:rsidRPr="00D77467">
              <w:t>occidentalis</w:t>
            </w:r>
            <w:proofErr w:type="spellEnd"/>
          </w:p>
        </w:tc>
        <w:tc>
          <w:tcPr>
            <w:tcW w:w="1860" w:type="dxa"/>
            <w:tcBorders>
              <w:top w:val="single" w:color="000000" w:sz="12" w:space="0"/>
            </w:tcBorders>
            <w:shd w:val="clear" w:color="auto" w:fill="auto"/>
          </w:tcPr>
          <w:p w:rsidRPr="00D77467" w:rsidR="00D77467" w:rsidP="00887F9B" w:rsidRDefault="00D77467" w14:paraId="54DDB2B7" w14:textId="77777777">
            <w:r w:rsidRPr="00D77467">
              <w:t>Western larch</w:t>
            </w:r>
          </w:p>
        </w:tc>
        <w:tc>
          <w:tcPr>
            <w:tcW w:w="1956" w:type="dxa"/>
            <w:tcBorders>
              <w:top w:val="single" w:color="000000" w:sz="12" w:space="0"/>
            </w:tcBorders>
            <w:shd w:val="clear" w:color="auto" w:fill="auto"/>
          </w:tcPr>
          <w:p w:rsidRPr="00D77467" w:rsidR="00D77467" w:rsidP="00887F9B" w:rsidRDefault="00D77467" w14:paraId="581DF590" w14:textId="77777777">
            <w:r w:rsidRPr="00D77467">
              <w:t>Upper</w:t>
            </w:r>
          </w:p>
        </w:tc>
      </w:tr>
      <w:tr w:rsidRPr="00D77467" w:rsidR="00D77467" w:rsidTr="00D77467" w14:paraId="7448AB10" w14:textId="77777777">
        <w:tc>
          <w:tcPr>
            <w:tcW w:w="1056" w:type="dxa"/>
            <w:shd w:val="clear" w:color="auto" w:fill="auto"/>
          </w:tcPr>
          <w:p w:rsidRPr="00D77467" w:rsidR="00D77467" w:rsidP="00887F9B" w:rsidRDefault="00D77467" w14:paraId="2E31BB9B" w14:textId="77777777">
            <w:pPr>
              <w:rPr>
                <w:bCs/>
              </w:rPr>
            </w:pPr>
            <w:r w:rsidRPr="00D77467">
              <w:rPr>
                <w:bCs/>
              </w:rPr>
              <w:t>PSME</w:t>
            </w:r>
          </w:p>
        </w:tc>
        <w:tc>
          <w:tcPr>
            <w:tcW w:w="2556" w:type="dxa"/>
            <w:shd w:val="clear" w:color="auto" w:fill="auto"/>
          </w:tcPr>
          <w:p w:rsidRPr="00D77467" w:rsidR="00D77467" w:rsidP="00887F9B" w:rsidRDefault="00D77467" w14:paraId="44F6EB65" w14:textId="77777777">
            <w:proofErr w:type="spellStart"/>
            <w:r w:rsidRPr="00D77467">
              <w:t>Pseudotsuga</w:t>
            </w:r>
            <w:proofErr w:type="spellEnd"/>
            <w:r w:rsidRPr="00D77467">
              <w:t xml:space="preserve"> </w:t>
            </w:r>
            <w:proofErr w:type="spellStart"/>
            <w:r w:rsidRPr="00D77467">
              <w:t>menziesii</w:t>
            </w:r>
            <w:proofErr w:type="spellEnd"/>
          </w:p>
        </w:tc>
        <w:tc>
          <w:tcPr>
            <w:tcW w:w="1860" w:type="dxa"/>
            <w:shd w:val="clear" w:color="auto" w:fill="auto"/>
          </w:tcPr>
          <w:p w:rsidRPr="00D77467" w:rsidR="00D77467" w:rsidP="00887F9B" w:rsidRDefault="00D77467" w14:paraId="4FB16379" w14:textId="77777777">
            <w:r w:rsidRPr="00D77467">
              <w:t>Douglas-fir</w:t>
            </w:r>
          </w:p>
        </w:tc>
        <w:tc>
          <w:tcPr>
            <w:tcW w:w="1956" w:type="dxa"/>
            <w:shd w:val="clear" w:color="auto" w:fill="auto"/>
          </w:tcPr>
          <w:p w:rsidRPr="00D77467" w:rsidR="00D77467" w:rsidP="00887F9B" w:rsidRDefault="00D77467" w14:paraId="6341F45E" w14:textId="77777777">
            <w:r w:rsidRPr="00D77467">
              <w:t>Upper</w:t>
            </w:r>
          </w:p>
        </w:tc>
      </w:tr>
      <w:tr w:rsidRPr="00D77467" w:rsidR="00D77467" w:rsidTr="00D77467" w14:paraId="3F394169" w14:textId="77777777">
        <w:tc>
          <w:tcPr>
            <w:tcW w:w="1056" w:type="dxa"/>
            <w:shd w:val="clear" w:color="auto" w:fill="auto"/>
          </w:tcPr>
          <w:p w:rsidRPr="00D77467" w:rsidR="00D77467" w:rsidP="00887F9B" w:rsidRDefault="00D77467" w14:paraId="22D77AC0" w14:textId="77777777">
            <w:pPr>
              <w:rPr>
                <w:bCs/>
              </w:rPr>
            </w:pPr>
            <w:r w:rsidRPr="00D77467">
              <w:rPr>
                <w:bCs/>
              </w:rPr>
              <w:t>PIPO</w:t>
            </w:r>
          </w:p>
        </w:tc>
        <w:tc>
          <w:tcPr>
            <w:tcW w:w="2556" w:type="dxa"/>
            <w:shd w:val="clear" w:color="auto" w:fill="auto"/>
          </w:tcPr>
          <w:p w:rsidRPr="00D77467" w:rsidR="00D77467" w:rsidP="00887F9B" w:rsidRDefault="00D77467" w14:paraId="3F8CEDD8" w14:textId="77777777">
            <w:r w:rsidRPr="00D77467">
              <w:t>Pinus ponderosa</w:t>
            </w:r>
          </w:p>
        </w:tc>
        <w:tc>
          <w:tcPr>
            <w:tcW w:w="1860" w:type="dxa"/>
            <w:shd w:val="clear" w:color="auto" w:fill="auto"/>
          </w:tcPr>
          <w:p w:rsidRPr="00D77467" w:rsidR="00D77467" w:rsidP="00887F9B" w:rsidRDefault="00D77467" w14:paraId="1C8D45FF" w14:textId="77777777">
            <w:r w:rsidRPr="00D77467">
              <w:t>Ponderosa pine</w:t>
            </w:r>
          </w:p>
        </w:tc>
        <w:tc>
          <w:tcPr>
            <w:tcW w:w="1956" w:type="dxa"/>
            <w:shd w:val="clear" w:color="auto" w:fill="auto"/>
          </w:tcPr>
          <w:p w:rsidRPr="00D77467" w:rsidR="00D77467" w:rsidP="00887F9B" w:rsidRDefault="00D77467" w14:paraId="72C308E6" w14:textId="77777777">
            <w:r w:rsidRPr="00D77467">
              <w:t>Upper</w:t>
            </w:r>
          </w:p>
        </w:tc>
      </w:tr>
      <w:tr w:rsidRPr="00D77467" w:rsidR="00D77467" w:rsidTr="00D77467" w14:paraId="55E03A7F" w14:textId="77777777">
        <w:tc>
          <w:tcPr>
            <w:tcW w:w="1056" w:type="dxa"/>
            <w:shd w:val="clear" w:color="auto" w:fill="auto"/>
          </w:tcPr>
          <w:p w:rsidRPr="00D77467" w:rsidR="00D77467" w:rsidP="00887F9B" w:rsidRDefault="00D77467" w14:paraId="128F3B87" w14:textId="77777777">
            <w:pPr>
              <w:rPr>
                <w:bCs/>
              </w:rPr>
            </w:pPr>
            <w:r w:rsidRPr="00D77467">
              <w:rPr>
                <w:bCs/>
              </w:rPr>
              <w:t>PICO</w:t>
            </w:r>
          </w:p>
        </w:tc>
        <w:tc>
          <w:tcPr>
            <w:tcW w:w="2556" w:type="dxa"/>
            <w:shd w:val="clear" w:color="auto" w:fill="auto"/>
          </w:tcPr>
          <w:p w:rsidRPr="00D77467" w:rsidR="00D77467" w:rsidP="00887F9B" w:rsidRDefault="00D77467" w14:paraId="1BEB707A" w14:textId="77777777">
            <w:r w:rsidRPr="00D77467">
              <w:t xml:space="preserve">Pinus </w:t>
            </w:r>
            <w:proofErr w:type="spellStart"/>
            <w:r w:rsidRPr="00D77467">
              <w:t>contorta</w:t>
            </w:r>
            <w:proofErr w:type="spellEnd"/>
          </w:p>
        </w:tc>
        <w:tc>
          <w:tcPr>
            <w:tcW w:w="1860" w:type="dxa"/>
            <w:shd w:val="clear" w:color="auto" w:fill="auto"/>
          </w:tcPr>
          <w:p w:rsidRPr="00D77467" w:rsidR="00D77467" w:rsidP="00887F9B" w:rsidRDefault="00D77467" w14:paraId="3246C845" w14:textId="77777777">
            <w:r w:rsidRPr="00D77467">
              <w:t>Lodgepole pine</w:t>
            </w:r>
          </w:p>
        </w:tc>
        <w:tc>
          <w:tcPr>
            <w:tcW w:w="1956" w:type="dxa"/>
            <w:shd w:val="clear" w:color="auto" w:fill="auto"/>
          </w:tcPr>
          <w:p w:rsidRPr="00D77467" w:rsidR="00D77467" w:rsidP="00887F9B" w:rsidRDefault="00D77467" w14:paraId="607DD1A3" w14:textId="77777777">
            <w:r w:rsidRPr="00D77467">
              <w:t>Upper</w:t>
            </w:r>
          </w:p>
        </w:tc>
      </w:tr>
    </w:tbl>
    <w:p w:rsidR="00D77467" w:rsidP="00D77467" w:rsidRDefault="00D77467" w14:paraId="163103A3" w14:textId="77777777"/>
    <w:p w:rsidR="00D77467" w:rsidP="00D77467" w:rsidRDefault="00D77467" w14:paraId="71655476" w14:textId="77777777">
      <w:pPr>
        <w:pStyle w:val="SClassInfoPara"/>
      </w:pPr>
      <w:r>
        <w:t>Description</w:t>
      </w:r>
    </w:p>
    <w:p w:rsidR="00D77467" w:rsidP="00D77467" w:rsidRDefault="00D77467" w14:paraId="5766214F" w14:textId="0CA0FA0B">
      <w:r>
        <w:t>Mature forest</w:t>
      </w:r>
      <w:r w:rsidR="007E533D">
        <w:t xml:space="preserve">. </w:t>
      </w:r>
      <w:r>
        <w:t>These are usually the result of mixed</w:t>
      </w:r>
      <w:r w:rsidR="00146821">
        <w:t>-</w:t>
      </w:r>
      <w:r>
        <w:t xml:space="preserve">severity fire, leaving an overstory of larch, Douglas fir, with some residual grand fir or ponderosa pine and lodgepole. They may also occur </w:t>
      </w:r>
      <w:proofErr w:type="gramStart"/>
      <w:r>
        <w:t>as a result of</w:t>
      </w:r>
      <w:proofErr w:type="gramEnd"/>
      <w:r>
        <w:t xml:space="preserve"> insect or pathogen activity removing a Douglas fir, lodgepole</w:t>
      </w:r>
      <w:r w:rsidR="00146821">
        <w:t>,</w:t>
      </w:r>
      <w:r>
        <w:t xml:space="preserve"> or grand fir understory.</w:t>
      </w:r>
    </w:p>
    <w:p w:rsidR="00D77467" w:rsidP="00D77467" w:rsidRDefault="00D77467" w14:paraId="0418C9DD" w14:textId="77777777"/>
    <w:p>
      <w:r>
        <w:rPr>
          <w:i/>
          <w:u w:val="single"/>
        </w:rPr>
        <w:t>Maximum Tree Size Class</w:t>
      </w:r>
      <w:br/>
      <w:r>
        <w:t>Large 21-33" DBH</w:t>
      </w:r>
    </w:p>
    <w:p w:rsidR="00D77467" w:rsidP="00D77467" w:rsidRDefault="00CE4E92" w14:paraId="4604E7EB" w14:textId="52B8A586">
      <w:pPr>
        <w:pStyle w:val="InfoPara"/>
        <w:pBdr>
          <w:top w:val="single" w:color="auto" w:sz="4" w:space="1"/>
        </w:pBdr>
      </w:pPr>
      <w:r xmlns:w="http://schemas.openxmlformats.org/wordprocessingml/2006/main">
        <w:t>Class E</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77467" w:rsidP="00D77467" w:rsidRDefault="00D77467" w14:paraId="01A954AA" w14:textId="77777777"/>
    <w:p w:rsidR="00D77467" w:rsidP="00D77467" w:rsidRDefault="00D77467" w14:paraId="5821A7C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D77467" w:rsidR="00D77467" w:rsidTr="00D77467" w14:paraId="3BC41A5D" w14:textId="77777777">
        <w:tc>
          <w:tcPr>
            <w:tcW w:w="1056" w:type="dxa"/>
            <w:tcBorders>
              <w:top w:val="single" w:color="auto" w:sz="2" w:space="0"/>
              <w:bottom w:val="single" w:color="000000" w:sz="12" w:space="0"/>
            </w:tcBorders>
            <w:shd w:val="clear" w:color="auto" w:fill="auto"/>
          </w:tcPr>
          <w:p w:rsidRPr="00D77467" w:rsidR="00D77467" w:rsidP="00887F9B" w:rsidRDefault="00D77467" w14:paraId="1E2EECC4" w14:textId="77777777">
            <w:pPr>
              <w:rPr>
                <w:b/>
                <w:bCs/>
              </w:rPr>
            </w:pPr>
            <w:r w:rsidRPr="00D77467">
              <w:rPr>
                <w:b/>
                <w:bCs/>
              </w:rPr>
              <w:t>Symbol</w:t>
            </w:r>
          </w:p>
        </w:tc>
        <w:tc>
          <w:tcPr>
            <w:tcW w:w="2556" w:type="dxa"/>
            <w:tcBorders>
              <w:top w:val="single" w:color="auto" w:sz="2" w:space="0"/>
              <w:bottom w:val="single" w:color="000000" w:sz="12" w:space="0"/>
            </w:tcBorders>
            <w:shd w:val="clear" w:color="auto" w:fill="auto"/>
          </w:tcPr>
          <w:p w:rsidRPr="00D77467" w:rsidR="00D77467" w:rsidP="00887F9B" w:rsidRDefault="00D77467" w14:paraId="093DEE3A" w14:textId="77777777">
            <w:pPr>
              <w:rPr>
                <w:b/>
                <w:bCs/>
              </w:rPr>
            </w:pPr>
            <w:r w:rsidRPr="00D77467">
              <w:rPr>
                <w:b/>
                <w:bCs/>
              </w:rPr>
              <w:t>Scientific Name</w:t>
            </w:r>
          </w:p>
        </w:tc>
        <w:tc>
          <w:tcPr>
            <w:tcW w:w="1860" w:type="dxa"/>
            <w:tcBorders>
              <w:top w:val="single" w:color="auto" w:sz="2" w:space="0"/>
              <w:bottom w:val="single" w:color="000000" w:sz="12" w:space="0"/>
            </w:tcBorders>
            <w:shd w:val="clear" w:color="auto" w:fill="auto"/>
          </w:tcPr>
          <w:p w:rsidRPr="00D77467" w:rsidR="00D77467" w:rsidP="00887F9B" w:rsidRDefault="00D77467" w14:paraId="27E8E470" w14:textId="77777777">
            <w:pPr>
              <w:rPr>
                <w:b/>
                <w:bCs/>
              </w:rPr>
            </w:pPr>
            <w:r w:rsidRPr="00D77467">
              <w:rPr>
                <w:b/>
                <w:bCs/>
              </w:rPr>
              <w:t>Common Name</w:t>
            </w:r>
          </w:p>
        </w:tc>
        <w:tc>
          <w:tcPr>
            <w:tcW w:w="1956" w:type="dxa"/>
            <w:tcBorders>
              <w:top w:val="single" w:color="auto" w:sz="2" w:space="0"/>
              <w:bottom w:val="single" w:color="000000" w:sz="12" w:space="0"/>
            </w:tcBorders>
            <w:shd w:val="clear" w:color="auto" w:fill="auto"/>
          </w:tcPr>
          <w:p w:rsidRPr="00D77467" w:rsidR="00D77467" w:rsidP="00887F9B" w:rsidRDefault="00D77467" w14:paraId="2C906D76" w14:textId="77777777">
            <w:pPr>
              <w:rPr>
                <w:b/>
                <w:bCs/>
              </w:rPr>
            </w:pPr>
            <w:r w:rsidRPr="00D77467">
              <w:rPr>
                <w:b/>
                <w:bCs/>
              </w:rPr>
              <w:t>Canopy Position</w:t>
            </w:r>
          </w:p>
        </w:tc>
      </w:tr>
      <w:tr w:rsidRPr="00D77467" w:rsidR="00D77467" w:rsidTr="00D77467" w14:paraId="4FD6E2A1" w14:textId="77777777">
        <w:tc>
          <w:tcPr>
            <w:tcW w:w="1056" w:type="dxa"/>
            <w:tcBorders>
              <w:top w:val="single" w:color="000000" w:sz="12" w:space="0"/>
            </w:tcBorders>
            <w:shd w:val="clear" w:color="auto" w:fill="auto"/>
          </w:tcPr>
          <w:p w:rsidRPr="00D77467" w:rsidR="00D77467" w:rsidP="00887F9B" w:rsidRDefault="00D77467" w14:paraId="6D343B19" w14:textId="77777777">
            <w:pPr>
              <w:rPr>
                <w:bCs/>
              </w:rPr>
            </w:pPr>
            <w:r w:rsidRPr="00D77467">
              <w:rPr>
                <w:bCs/>
              </w:rPr>
              <w:t>LAOC</w:t>
            </w:r>
          </w:p>
        </w:tc>
        <w:tc>
          <w:tcPr>
            <w:tcW w:w="2556" w:type="dxa"/>
            <w:tcBorders>
              <w:top w:val="single" w:color="000000" w:sz="12" w:space="0"/>
            </w:tcBorders>
            <w:shd w:val="clear" w:color="auto" w:fill="auto"/>
          </w:tcPr>
          <w:p w:rsidRPr="00D77467" w:rsidR="00D77467" w:rsidP="00887F9B" w:rsidRDefault="00D77467" w14:paraId="07CC1BB5" w14:textId="77777777">
            <w:proofErr w:type="spellStart"/>
            <w:r w:rsidRPr="00D77467">
              <w:t>Larix</w:t>
            </w:r>
            <w:proofErr w:type="spellEnd"/>
            <w:r w:rsidRPr="00D77467">
              <w:t xml:space="preserve"> </w:t>
            </w:r>
            <w:proofErr w:type="spellStart"/>
            <w:r w:rsidRPr="00D77467">
              <w:t>occidentalis</w:t>
            </w:r>
            <w:proofErr w:type="spellEnd"/>
          </w:p>
        </w:tc>
        <w:tc>
          <w:tcPr>
            <w:tcW w:w="1860" w:type="dxa"/>
            <w:tcBorders>
              <w:top w:val="single" w:color="000000" w:sz="12" w:space="0"/>
            </w:tcBorders>
            <w:shd w:val="clear" w:color="auto" w:fill="auto"/>
          </w:tcPr>
          <w:p w:rsidRPr="00D77467" w:rsidR="00D77467" w:rsidP="00887F9B" w:rsidRDefault="00D77467" w14:paraId="3C4F9857" w14:textId="77777777">
            <w:r w:rsidRPr="00D77467">
              <w:t>Western larch</w:t>
            </w:r>
          </w:p>
        </w:tc>
        <w:tc>
          <w:tcPr>
            <w:tcW w:w="1956" w:type="dxa"/>
            <w:tcBorders>
              <w:top w:val="single" w:color="000000" w:sz="12" w:space="0"/>
            </w:tcBorders>
            <w:shd w:val="clear" w:color="auto" w:fill="auto"/>
          </w:tcPr>
          <w:p w:rsidRPr="00D77467" w:rsidR="00D77467" w:rsidP="00887F9B" w:rsidRDefault="00D77467" w14:paraId="5494142D" w14:textId="77777777">
            <w:r w:rsidRPr="00D77467">
              <w:t>Upper</w:t>
            </w:r>
          </w:p>
        </w:tc>
      </w:tr>
      <w:tr w:rsidRPr="00D77467" w:rsidR="00D77467" w:rsidTr="00D77467" w14:paraId="3F65FFB1" w14:textId="77777777">
        <w:tc>
          <w:tcPr>
            <w:tcW w:w="1056" w:type="dxa"/>
            <w:shd w:val="clear" w:color="auto" w:fill="auto"/>
          </w:tcPr>
          <w:p w:rsidRPr="00D77467" w:rsidR="00D77467" w:rsidP="00887F9B" w:rsidRDefault="00D77467" w14:paraId="01C123FE" w14:textId="77777777">
            <w:pPr>
              <w:rPr>
                <w:bCs/>
              </w:rPr>
            </w:pPr>
            <w:r w:rsidRPr="00D77467">
              <w:rPr>
                <w:bCs/>
              </w:rPr>
              <w:lastRenderedPageBreak/>
              <w:t>ABGR</w:t>
            </w:r>
          </w:p>
        </w:tc>
        <w:tc>
          <w:tcPr>
            <w:tcW w:w="2556" w:type="dxa"/>
            <w:shd w:val="clear" w:color="auto" w:fill="auto"/>
          </w:tcPr>
          <w:p w:rsidRPr="00D77467" w:rsidR="00D77467" w:rsidP="00887F9B" w:rsidRDefault="00D77467" w14:paraId="698E7128" w14:textId="77777777">
            <w:proofErr w:type="spellStart"/>
            <w:r w:rsidRPr="00D77467">
              <w:t>Abies</w:t>
            </w:r>
            <w:proofErr w:type="spellEnd"/>
            <w:r w:rsidRPr="00D77467">
              <w:t xml:space="preserve"> </w:t>
            </w:r>
            <w:proofErr w:type="spellStart"/>
            <w:r w:rsidRPr="00D77467">
              <w:t>grandis</w:t>
            </w:r>
            <w:proofErr w:type="spellEnd"/>
          </w:p>
        </w:tc>
        <w:tc>
          <w:tcPr>
            <w:tcW w:w="1860" w:type="dxa"/>
            <w:shd w:val="clear" w:color="auto" w:fill="auto"/>
          </w:tcPr>
          <w:p w:rsidRPr="00D77467" w:rsidR="00D77467" w:rsidP="00887F9B" w:rsidRDefault="00D77467" w14:paraId="1897F9FB" w14:textId="77777777">
            <w:r w:rsidRPr="00D77467">
              <w:t>Grand fir</w:t>
            </w:r>
          </w:p>
        </w:tc>
        <w:tc>
          <w:tcPr>
            <w:tcW w:w="1956" w:type="dxa"/>
            <w:shd w:val="clear" w:color="auto" w:fill="auto"/>
          </w:tcPr>
          <w:p w:rsidRPr="00D77467" w:rsidR="00D77467" w:rsidP="00887F9B" w:rsidRDefault="00D77467" w14:paraId="195DD2A0" w14:textId="77777777">
            <w:r w:rsidRPr="00D77467">
              <w:t>Upper</w:t>
            </w:r>
          </w:p>
        </w:tc>
      </w:tr>
      <w:tr w:rsidRPr="00D77467" w:rsidR="00D77467" w:rsidTr="00D77467" w14:paraId="6067808B" w14:textId="77777777">
        <w:tc>
          <w:tcPr>
            <w:tcW w:w="1056" w:type="dxa"/>
            <w:shd w:val="clear" w:color="auto" w:fill="auto"/>
          </w:tcPr>
          <w:p w:rsidRPr="00D77467" w:rsidR="00D77467" w:rsidP="00887F9B" w:rsidRDefault="00D77467" w14:paraId="470F12A6" w14:textId="77777777">
            <w:pPr>
              <w:rPr>
                <w:bCs/>
              </w:rPr>
            </w:pPr>
            <w:r w:rsidRPr="00D77467">
              <w:rPr>
                <w:bCs/>
              </w:rPr>
              <w:t>PSME</w:t>
            </w:r>
          </w:p>
        </w:tc>
        <w:tc>
          <w:tcPr>
            <w:tcW w:w="2556" w:type="dxa"/>
            <w:shd w:val="clear" w:color="auto" w:fill="auto"/>
          </w:tcPr>
          <w:p w:rsidRPr="00D77467" w:rsidR="00D77467" w:rsidP="00887F9B" w:rsidRDefault="00D77467" w14:paraId="284B52FB" w14:textId="77777777">
            <w:proofErr w:type="spellStart"/>
            <w:r w:rsidRPr="00D77467">
              <w:t>Pseudotsuga</w:t>
            </w:r>
            <w:proofErr w:type="spellEnd"/>
            <w:r w:rsidRPr="00D77467">
              <w:t xml:space="preserve"> </w:t>
            </w:r>
            <w:proofErr w:type="spellStart"/>
            <w:r w:rsidRPr="00D77467">
              <w:t>menziesii</w:t>
            </w:r>
            <w:proofErr w:type="spellEnd"/>
          </w:p>
        </w:tc>
        <w:tc>
          <w:tcPr>
            <w:tcW w:w="1860" w:type="dxa"/>
            <w:shd w:val="clear" w:color="auto" w:fill="auto"/>
          </w:tcPr>
          <w:p w:rsidRPr="00D77467" w:rsidR="00D77467" w:rsidP="00887F9B" w:rsidRDefault="00D77467" w14:paraId="6CBB3781" w14:textId="77777777">
            <w:r w:rsidRPr="00D77467">
              <w:t>Douglas-fir</w:t>
            </w:r>
          </w:p>
        </w:tc>
        <w:tc>
          <w:tcPr>
            <w:tcW w:w="1956" w:type="dxa"/>
            <w:shd w:val="clear" w:color="auto" w:fill="auto"/>
          </w:tcPr>
          <w:p w:rsidRPr="00D77467" w:rsidR="00D77467" w:rsidP="00887F9B" w:rsidRDefault="00D77467" w14:paraId="654D4546" w14:textId="77777777">
            <w:r w:rsidRPr="00D77467">
              <w:t>Upper</w:t>
            </w:r>
          </w:p>
        </w:tc>
      </w:tr>
      <w:tr w:rsidRPr="00D77467" w:rsidR="00D77467" w:rsidTr="00D77467" w14:paraId="01434077" w14:textId="77777777">
        <w:tc>
          <w:tcPr>
            <w:tcW w:w="1056" w:type="dxa"/>
            <w:shd w:val="clear" w:color="auto" w:fill="auto"/>
          </w:tcPr>
          <w:p w:rsidRPr="00D77467" w:rsidR="00D77467" w:rsidP="00887F9B" w:rsidRDefault="00D77467" w14:paraId="7DBB46D5" w14:textId="77777777">
            <w:pPr>
              <w:rPr>
                <w:bCs/>
              </w:rPr>
            </w:pPr>
            <w:r w:rsidRPr="00D77467">
              <w:rPr>
                <w:bCs/>
              </w:rPr>
              <w:t>PICO</w:t>
            </w:r>
          </w:p>
        </w:tc>
        <w:tc>
          <w:tcPr>
            <w:tcW w:w="2556" w:type="dxa"/>
            <w:shd w:val="clear" w:color="auto" w:fill="auto"/>
          </w:tcPr>
          <w:p w:rsidRPr="00D77467" w:rsidR="00D77467" w:rsidP="00887F9B" w:rsidRDefault="00D77467" w14:paraId="149960A1" w14:textId="77777777">
            <w:r w:rsidRPr="00D77467">
              <w:t xml:space="preserve">Pinus </w:t>
            </w:r>
            <w:proofErr w:type="spellStart"/>
            <w:r w:rsidRPr="00D77467">
              <w:t>contorta</w:t>
            </w:r>
            <w:proofErr w:type="spellEnd"/>
          </w:p>
        </w:tc>
        <w:tc>
          <w:tcPr>
            <w:tcW w:w="1860" w:type="dxa"/>
            <w:shd w:val="clear" w:color="auto" w:fill="auto"/>
          </w:tcPr>
          <w:p w:rsidRPr="00D77467" w:rsidR="00D77467" w:rsidP="00887F9B" w:rsidRDefault="00D77467" w14:paraId="5B1CAEB8" w14:textId="77777777">
            <w:r w:rsidRPr="00D77467">
              <w:t>Lodgepole pine</w:t>
            </w:r>
          </w:p>
        </w:tc>
        <w:tc>
          <w:tcPr>
            <w:tcW w:w="1956" w:type="dxa"/>
            <w:shd w:val="clear" w:color="auto" w:fill="auto"/>
          </w:tcPr>
          <w:p w:rsidRPr="00D77467" w:rsidR="00D77467" w:rsidP="00887F9B" w:rsidRDefault="00D77467" w14:paraId="7667A574" w14:textId="77777777">
            <w:r w:rsidRPr="00D77467">
              <w:t>Upper</w:t>
            </w:r>
          </w:p>
        </w:tc>
      </w:tr>
    </w:tbl>
    <w:p w:rsidR="00D77467" w:rsidP="00D77467" w:rsidRDefault="00D77467" w14:paraId="0C0CC94F" w14:textId="77777777"/>
    <w:p w:rsidR="00D77467" w:rsidP="00D77467" w:rsidRDefault="00D77467" w14:paraId="61939864" w14:textId="77777777">
      <w:pPr>
        <w:pStyle w:val="SClassInfoPara"/>
      </w:pPr>
      <w:r>
        <w:t>Description</w:t>
      </w:r>
    </w:p>
    <w:p w:rsidR="00D77467" w:rsidP="00D77467" w:rsidRDefault="00D77467" w14:paraId="764A1E9C" w14:textId="7A4A1B14">
      <w:r>
        <w:t>Mature forest</w:t>
      </w:r>
      <w:r w:rsidR="007E533D">
        <w:t xml:space="preserve">. </w:t>
      </w:r>
      <w:r>
        <w:t>These are usually the result of uninterrupted succession in areas of low root disease occurrence</w:t>
      </w:r>
      <w:r w:rsidR="007E533D">
        <w:t>, fire refugia,</w:t>
      </w:r>
      <w:r>
        <w:t xml:space="preserve"> or in areas of larch dominance.</w:t>
      </w:r>
    </w:p>
    <w:p w:rsidR="00D77467" w:rsidP="00D77467" w:rsidRDefault="00D77467" w14:paraId="14854CF2"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Late1:CLS</w:t>
            </w:r>
          </w:p>
        </w:tc>
        <w:tc>
          <w:p>
            <w:pPr>
              <w:jc w:val="center"/>
            </w:pPr>
            <w:r>
              <w:rPr>
                <w:sz w:val="20"/>
              </w:rPr>
              <w:t>124</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124</w:t>
            </w:r>
          </w:p>
        </w:tc>
      </w:tr>
      <w:tr>
        <w:tc>
          <w:p>
            <w:pPr>
              <w:jc w:val="center"/>
            </w:pPr>
            <w:r>
              <w:rPr>
                <w:sz w:val="20"/>
              </w:rPr>
              <w:t>Late1:OPN</w:t>
            </w:r>
          </w:p>
        </w:tc>
        <w:tc>
          <w:p>
            <w:pPr>
              <w:jc w:val="center"/>
            </w:pPr>
            <w:r>
              <w:rPr>
                <w:sz w:val="20"/>
              </w:rPr>
              <w:t>125</w:t>
            </w:r>
          </w:p>
        </w:tc>
        <w:tc>
          <w:p>
            <w:pPr>
              <w:jc w:val="center"/>
            </w:pPr>
            <w:r>
              <w:rPr>
                <w:sz w:val="20"/>
              </w:rPr>
              <w:t>Late1:CLS</w:t>
            </w:r>
          </w:p>
        </w:tc>
        <w:tc>
          <w:p>
            <w:pPr>
              <w:jc w:val="center"/>
            </w:pPr>
            <w:r>
              <w:rPr>
                <w:sz w:val="20"/>
              </w:rPr>
              <w:t>165</w:t>
            </w:r>
          </w:p>
        </w:tc>
      </w:tr>
      <w:tr>
        <w:tc>
          <w:p>
            <w:pPr>
              <w:jc w:val="center"/>
            </w:pPr>
            <w:r>
              <w:rPr>
                <w:sz w:val="20"/>
              </w:rPr>
              <w:t>Late1:CLS</w:t>
            </w:r>
          </w:p>
        </w:tc>
        <w:tc>
          <w:p>
            <w:pPr>
              <w:jc w:val="center"/>
            </w:pPr>
            <w:r>
              <w:rPr>
                <w:sz w:val="20"/>
              </w:rPr>
              <w:t>125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77467" w:rsidP="00D77467" w:rsidRDefault="00D77467" w14:paraId="7D3413E4" w14:textId="5D3E3AF4">
      <w:r>
        <w:t xml:space="preserve">Ager, A., D. Scott and C. Schmitt. 1995. UPEST: Insect and disease risk calculator for the forests of the Blue Mountains. File document. </w:t>
      </w:r>
      <w:r w:rsidR="0032720F">
        <w:t>Pendleton</w:t>
      </w:r>
      <w:r>
        <w:t>, OR: USDA Forest Service, Pacific Northwest Region, Umatilla and Wallowa-Whi</w:t>
      </w:r>
      <w:r w:rsidR="0083503F">
        <w:t>t</w:t>
      </w:r>
      <w:r>
        <w:t>man National Forests. 25 pp.</w:t>
      </w:r>
    </w:p>
    <w:p w:rsidR="00D77467" w:rsidP="00D77467" w:rsidRDefault="00D77467" w14:paraId="51EBFE66" w14:textId="77777777"/>
    <w:p w:rsidR="00D77467" w:rsidP="00D77467" w:rsidRDefault="00D77467" w14:paraId="658B7089" w14:textId="77777777">
      <w:r>
        <w:t>Amman, G.D. 1977. The role of mountain pine beetle in lodgepole pine ecosystems: impact on succession. In: W.J. Mattson, ed. The role of arthropods in forest ecosystems. Springer-Verlag, New York, New York, USA.</w:t>
      </w:r>
    </w:p>
    <w:p w:rsidR="00D77467" w:rsidP="00D77467" w:rsidRDefault="00D77467" w14:paraId="31691DAC" w14:textId="77777777"/>
    <w:p w:rsidR="00D77467" w:rsidP="00D77467" w:rsidRDefault="00D77467" w14:paraId="28A42A86" w14:textId="77777777">
      <w:r>
        <w:t xml:space="preserve">Barrett, S.W. 2004. Altered fire intervals and fire cycles in the Northern Rockies. Fire Management Today 64(3): 25-29. </w:t>
      </w:r>
    </w:p>
    <w:p w:rsidR="00D77467" w:rsidP="00D77467" w:rsidRDefault="00D77467" w14:paraId="3D0024C1" w14:textId="77777777"/>
    <w:p w:rsidR="00D77467" w:rsidP="00D77467" w:rsidRDefault="00D77467" w14:paraId="498EE44B" w14:textId="14716841">
      <w:r>
        <w:t>Barrett, S.W. 2004. Fire Regimes in the Northern Rockies. Fire Management Today 64(2): 32-38.</w:t>
      </w:r>
    </w:p>
    <w:p w:rsidR="00D77467" w:rsidP="00D77467" w:rsidRDefault="00D77467" w14:paraId="09D8E578" w14:textId="77777777"/>
    <w:p w:rsidR="00D77467" w:rsidP="00D77467" w:rsidRDefault="00D77467" w14:paraId="60E7E65D" w14:textId="41D71B5B">
      <w:r>
        <w:t xml:space="preserve">Byler, J.W., M.A. Marsden and S.K. </w:t>
      </w:r>
      <w:proofErr w:type="spellStart"/>
      <w:r>
        <w:t>Hagle</w:t>
      </w:r>
      <w:proofErr w:type="spellEnd"/>
      <w:r>
        <w:t xml:space="preserve">. 1992. The probability of root disease on the Lolo </w:t>
      </w:r>
      <w:r w:rsidR="00507821">
        <w:t>National</w:t>
      </w:r>
      <w:r>
        <w:t xml:space="preserve"> Forest, Montana. Can. J. For. Res. 20: 987-994.</w:t>
      </w:r>
    </w:p>
    <w:p w:rsidR="00D77467" w:rsidP="00D77467" w:rsidRDefault="00D77467" w14:paraId="3B7D5959" w14:textId="77777777"/>
    <w:p w:rsidR="00D77467" w:rsidP="00D77467" w:rsidRDefault="00D77467" w14:paraId="52D983D2" w14:textId="5DB95376">
      <w:r>
        <w:t xml:space="preserve">Byler, J.W. and S.K. </w:t>
      </w:r>
      <w:proofErr w:type="spellStart"/>
      <w:r>
        <w:t>Hagle</w:t>
      </w:r>
      <w:proofErr w:type="spellEnd"/>
      <w:r>
        <w:t>. 2000. Succession Functions of Pathogens and Insects. Ecoregion sections M332a and M333d in northern Idaho and western Montana. Summary. USDA Forest Service, State and Private Forestry. R1-FHP 00-09. 37 pp.</w:t>
      </w:r>
    </w:p>
    <w:p w:rsidR="00D77467" w:rsidP="00D77467" w:rsidRDefault="00D77467" w14:paraId="7DA2FCFB" w14:textId="77777777"/>
    <w:p w:rsidR="00D77467" w:rsidP="00D77467" w:rsidRDefault="00D77467" w14:paraId="70D02663" w14:textId="77777777">
      <w:r>
        <w:t xml:space="preserve">Filip, G.M. and D.J. </w:t>
      </w:r>
      <w:proofErr w:type="spellStart"/>
      <w:r>
        <w:t>Goheen</w:t>
      </w:r>
      <w:proofErr w:type="spellEnd"/>
      <w:r>
        <w:t xml:space="preserve">. 1984. Root diseases cause severe mortality in white and grand fir stands of the Pacific Northwest. Forest Science 30: 138-142. </w:t>
      </w:r>
    </w:p>
    <w:p w:rsidR="00D77467" w:rsidP="00D77467" w:rsidRDefault="00D77467" w14:paraId="7C5D91E2" w14:textId="77777777"/>
    <w:p w:rsidR="00D77467" w:rsidP="00D77467" w:rsidRDefault="00D77467" w14:paraId="2CB276ED" w14:textId="29C3CB82">
      <w:r>
        <w:t>Furniss, M.M. R.L. Livingston and M.D. McGregor. 1981. Development of a stand susceptibility classification for Douglas-fir beetle (</w:t>
      </w:r>
      <w:proofErr w:type="spellStart"/>
      <w:r>
        <w:t>Dendroctonus</w:t>
      </w:r>
      <w:proofErr w:type="spellEnd"/>
      <w:r>
        <w:t xml:space="preserve"> </w:t>
      </w:r>
      <w:proofErr w:type="spellStart"/>
      <w:r>
        <w:t>pseudotsugae</w:t>
      </w:r>
      <w:proofErr w:type="spellEnd"/>
      <w:r>
        <w:t xml:space="preserve">). Pages 115-128 in: R.L. Hedden, S.J. Barres and J.E. </w:t>
      </w:r>
      <w:proofErr w:type="spellStart"/>
      <w:r>
        <w:t>Coster</w:t>
      </w:r>
      <w:proofErr w:type="spellEnd"/>
      <w:r>
        <w:t xml:space="preserve">, tech. </w:t>
      </w:r>
      <w:proofErr w:type="spellStart"/>
      <w:r>
        <w:t>coords</w:t>
      </w:r>
      <w:proofErr w:type="spellEnd"/>
      <w:r>
        <w:t xml:space="preserve">. Hazard rating systems in forest insect pest management. Symposium proceedings; 1980 July 31- August 1; Athens, Georgia. Gen. Tech. Rep. WO-27. Washington, D.C.: USDA Forest Service. </w:t>
      </w:r>
    </w:p>
    <w:p w:rsidR="00D77467" w:rsidP="00D77467" w:rsidRDefault="00D77467" w14:paraId="55892442" w14:textId="77777777"/>
    <w:p w:rsidR="00D77467" w:rsidP="00D77467" w:rsidRDefault="00D77467" w14:paraId="0940E0BB" w14:textId="77777777">
      <w:proofErr w:type="spellStart"/>
      <w:r>
        <w:t>Goheen</w:t>
      </w:r>
      <w:proofErr w:type="spellEnd"/>
      <w:r>
        <w:t>, D.J. and E.M. Hansen. 1993. Effects of pathogens and bark beetles on forests. Pages 176-196 in: Beetle- pathogen interactions in conifer forests. Academic Press Ltd.</w:t>
      </w:r>
    </w:p>
    <w:p w:rsidR="00D77467" w:rsidP="00D77467" w:rsidRDefault="00D77467" w14:paraId="18FA16DD" w14:textId="77777777"/>
    <w:p w:rsidR="00D77467" w:rsidP="00D77467" w:rsidRDefault="00D77467" w14:paraId="4D4BE737" w14:textId="5762F472">
      <w:proofErr w:type="spellStart"/>
      <w:r>
        <w:t>Hagle</w:t>
      </w:r>
      <w:proofErr w:type="spellEnd"/>
      <w:r>
        <w:t xml:space="preserve">, S., J. Schwandt, T. Johnson, S. </w:t>
      </w:r>
      <w:proofErr w:type="spellStart"/>
      <w:r>
        <w:t>Kegley</w:t>
      </w:r>
      <w:proofErr w:type="spellEnd"/>
      <w:r>
        <w:t xml:space="preserve">, C. Bell Randall, J. Taylor, I.B. Lockman, N. </w:t>
      </w:r>
      <w:proofErr w:type="spellStart"/>
      <w:r>
        <w:t>Sturdevant</w:t>
      </w:r>
      <w:proofErr w:type="spellEnd"/>
      <w:r>
        <w:t xml:space="preserve"> and M. Marsden. 2000. Successional functions of pathogens and insects; Ecoregion </w:t>
      </w:r>
      <w:r>
        <w:lastRenderedPageBreak/>
        <w:t>sections M332a and M333d in northern Idaho and western Montana. Volume 2: Results. USDA Forest Service, State and Private Forestry, Northern Region. R1-FHP 00-11. 262 pp. Appendices.</w:t>
      </w:r>
    </w:p>
    <w:p w:rsidR="00D77467" w:rsidP="00D77467" w:rsidRDefault="00D77467" w14:paraId="73F1F508" w14:textId="77777777"/>
    <w:p w:rsidR="00D77467" w:rsidP="00D77467" w:rsidRDefault="00D77467" w14:paraId="24521BC2" w14:textId="0A48986D">
      <w:proofErr w:type="spellStart"/>
      <w:r>
        <w:t>Hagle</w:t>
      </w:r>
      <w:proofErr w:type="spellEnd"/>
      <w:r>
        <w:t xml:space="preserve">, S., T. Johnson, M. Marsden, L. Lewis, L. Stipe, J. Schwandt, J. Byler, S. </w:t>
      </w:r>
      <w:proofErr w:type="spellStart"/>
      <w:r>
        <w:t>Kegley</w:t>
      </w:r>
      <w:proofErr w:type="spellEnd"/>
      <w:r>
        <w:t xml:space="preserve">, C. Bell Randall, J. Taylor, I.B. Lockman, N. </w:t>
      </w:r>
      <w:proofErr w:type="spellStart"/>
      <w:r>
        <w:t>Sturdevant</w:t>
      </w:r>
      <w:proofErr w:type="spellEnd"/>
      <w:r>
        <w:t xml:space="preserve"> and S. Williams. 2000. Successional functions of pathogens and insects; Ecoregion sections M332a and M333d in northern Idaho and western Montana. Volume 1: Methods. USDA Forest Service, State and Private Forestry, Northern Region. R1-FHP 00-10. 97 pp.</w:t>
      </w:r>
    </w:p>
    <w:p w:rsidR="00D77467" w:rsidP="00D77467" w:rsidRDefault="00D77467" w14:paraId="7CFFB1DF" w14:textId="77777777"/>
    <w:p w:rsidR="00D77467" w:rsidP="00D77467" w:rsidRDefault="00D77467" w14:paraId="7857B464" w14:textId="5900B25D">
      <w:proofErr w:type="spellStart"/>
      <w:r>
        <w:t>Hagle</w:t>
      </w:r>
      <w:proofErr w:type="spellEnd"/>
      <w:r>
        <w:t xml:space="preserve">, S.K. and J.W. Byler. 1993. Root diseases and natural disease regimes in a forest of western U.S.A. Pages 606-617 in: M. Johansson and J. </w:t>
      </w:r>
      <w:proofErr w:type="spellStart"/>
      <w:r>
        <w:t>Stenlid</w:t>
      </w:r>
      <w:proofErr w:type="spellEnd"/>
      <w:r>
        <w:t xml:space="preserve">, eds., Proceedings of the Eighth International Conference on Root and Butt Rots, </w:t>
      </w:r>
      <w:proofErr w:type="spellStart"/>
      <w:r>
        <w:t>Wik</w:t>
      </w:r>
      <w:proofErr w:type="spellEnd"/>
      <w:r>
        <w:t xml:space="preserve">, Sweden and </w:t>
      </w:r>
      <w:proofErr w:type="spellStart"/>
      <w:r>
        <w:t>Haikko</w:t>
      </w:r>
      <w:proofErr w:type="spellEnd"/>
      <w:r>
        <w:t>, Finland, August 9-16, 1993.</w:t>
      </w:r>
    </w:p>
    <w:p w:rsidR="00D77467" w:rsidP="00D77467" w:rsidRDefault="00D77467" w14:paraId="57B04E3F" w14:textId="77777777"/>
    <w:p w:rsidR="00D77467" w:rsidP="00D77467" w:rsidRDefault="00D77467" w14:paraId="21B6B2B6" w14:textId="77777777">
      <w:proofErr w:type="spellStart"/>
      <w:r>
        <w:t>Hagle</w:t>
      </w:r>
      <w:proofErr w:type="spellEnd"/>
      <w:r>
        <w:t xml:space="preserve">, S.K., J.W. Byler, S. </w:t>
      </w:r>
      <w:proofErr w:type="spellStart"/>
      <w:r>
        <w:t>Jeheber</w:t>
      </w:r>
      <w:proofErr w:type="spellEnd"/>
      <w:r>
        <w:t>-Matthews, R. Barth, J. Stock, B. Hansen and C. Hubbard. 1994. Root disease in the Coeur d'Alene river basin: An assessment. Pages 335-344 in: Interior Cedar-Hemlock-White pine forests: Ecology and Management, 1993, 2-4 March 1993; Spokane, WA: Washington State University, Pullman, WA.</w:t>
      </w:r>
    </w:p>
    <w:p w:rsidR="00D77467" w:rsidP="00D77467" w:rsidRDefault="00D77467" w14:paraId="78F2B233" w14:textId="77777777"/>
    <w:p w:rsidR="00D77467" w:rsidP="00D77467" w:rsidRDefault="00D77467" w14:paraId="11AB56AD" w14:textId="0AC781DD">
      <w:r>
        <w:t>Haig, I.T., K.P. Davis and R.H. Weidman. 1941. Natural regeneration in the western white pine type. USDA Tech. Bull. 767. Washington, DC: 99 pp.</w:t>
      </w:r>
    </w:p>
    <w:p w:rsidR="00D77467" w:rsidP="00D77467" w:rsidRDefault="00D77467" w14:paraId="7528DFF8" w14:textId="77777777"/>
    <w:p w:rsidR="00D77467" w:rsidP="00D77467" w:rsidRDefault="00D77467" w14:paraId="3C2524FB" w14:textId="77777777">
      <w:proofErr w:type="spellStart"/>
      <w:r>
        <w:t>Holah</w:t>
      </w:r>
      <w:proofErr w:type="spellEnd"/>
      <w:r>
        <w:t xml:space="preserve">, J.C., M.V. Wilson and E.M. Hansen. Impacts of a native root-rotting pathogen on successional development of old-growth Douglas-fir forests. </w:t>
      </w:r>
      <w:proofErr w:type="spellStart"/>
      <w:r>
        <w:t>Oecologia</w:t>
      </w:r>
      <w:proofErr w:type="spellEnd"/>
      <w:r>
        <w:t xml:space="preserve"> (1977) 111: 429-433.</w:t>
      </w:r>
    </w:p>
    <w:p w:rsidR="00BE7DD6" w:rsidP="00D77467" w:rsidRDefault="00BE7DD6" w14:paraId="7576F884" w14:textId="1F2C23C7"/>
    <w:p w:rsidRPr="006F7E1F" w:rsidR="006F7E1F" w:rsidP="006F7E1F" w:rsidRDefault="0014625C" w14:paraId="33983BEF" w14:textId="238809D8">
      <w:r>
        <w:t>Kemp, K.B., P.E. Higuera and P. Morgan.</w:t>
      </w:r>
      <w:r w:rsidRPr="006F7E1F" w:rsidR="006F7E1F">
        <w:t xml:space="preserve"> 2016.  Fire legacies impact conifer regeneration across environmental gradients in the U.S. northern Rockies. Landscape Ecology 31:619-636.</w:t>
      </w:r>
    </w:p>
    <w:p w:rsidR="006F7E1F" w:rsidP="00D77467" w:rsidRDefault="006F7E1F" w14:paraId="7B654EF9" w14:textId="77777777"/>
    <w:p w:rsidR="00D77467" w:rsidP="00D77467" w:rsidRDefault="00D77467" w14:paraId="3FAA7BDD" w14:textId="77777777">
      <w:proofErr w:type="spellStart"/>
      <w:r>
        <w:t>Kurz</w:t>
      </w:r>
      <w:proofErr w:type="spellEnd"/>
      <w:r>
        <w:t xml:space="preserve">, W.A., S.J. </w:t>
      </w:r>
      <w:proofErr w:type="spellStart"/>
      <w:r>
        <w:t>Beukema</w:t>
      </w:r>
      <w:proofErr w:type="spellEnd"/>
      <w:r>
        <w:t xml:space="preserve"> and D.C.E. Robinson. 1994. Assessment of the role of insect and pathogen disturbance in the Columbia River Basin: a working document. Prepared by ESSA Technologies, Ltd., Vancouver, B.C. USDA Forest Service, Coeur d'Alene, ID, 56 pp.</w:t>
      </w:r>
    </w:p>
    <w:p w:rsidR="00D77467" w:rsidP="00D77467" w:rsidRDefault="00D77467" w14:paraId="0A5E91A0" w14:textId="77777777"/>
    <w:p w:rsidR="00D77467" w:rsidP="00D77467" w:rsidRDefault="00D77467" w14:paraId="69054D69" w14:textId="77777777">
      <w:proofErr w:type="spellStart"/>
      <w:r>
        <w:t>Leiberg</w:t>
      </w:r>
      <w:proofErr w:type="spellEnd"/>
      <w:r>
        <w:t xml:space="preserve">, J.B. 1900. The Bitterroot Forest Preserve. </w:t>
      </w:r>
      <w:proofErr w:type="spellStart"/>
      <w:r>
        <w:t>Dept</w:t>
      </w:r>
      <w:proofErr w:type="spellEnd"/>
      <w:r>
        <w:t xml:space="preserve"> of Interior, US Geological survey. 19th Annual Report, Part V. Forest Reserves. Washington, D.C. 217-252.</w:t>
      </w:r>
    </w:p>
    <w:p w:rsidR="00D77467" w:rsidP="00D77467" w:rsidRDefault="00D77467" w14:paraId="0B77AE62" w14:textId="77777777"/>
    <w:p w:rsidR="00D77467" w:rsidP="00D77467" w:rsidRDefault="00D77467" w14:paraId="09699509" w14:textId="22CDBA3A">
      <w:proofErr w:type="spellStart"/>
      <w:r>
        <w:t>Losensky</w:t>
      </w:r>
      <w:proofErr w:type="spellEnd"/>
      <w:r>
        <w:t xml:space="preserve">, B.J. 1993. Historical vegetation in Region One by climatic section. USDA forest </w:t>
      </w:r>
      <w:proofErr w:type="spellStart"/>
      <w:r>
        <w:t>Servicre</w:t>
      </w:r>
      <w:proofErr w:type="spellEnd"/>
      <w:r>
        <w:t>, Northern Region. Draft report on file at Nez Perce National forest.</w:t>
      </w:r>
    </w:p>
    <w:p w:rsidR="00D77467" w:rsidP="00D77467" w:rsidRDefault="00D77467" w14:paraId="32872CEC" w14:textId="77777777"/>
    <w:p w:rsidR="00D77467" w:rsidP="00D77467" w:rsidRDefault="00D77467" w14:paraId="06D32B7C" w14:textId="1C9DBE08">
      <w:r>
        <w:t>Morgan, P. and R. Parsons. 2001. Historical range of variability of forests of the Idaho southern batholith Ecosystem. Final report</w:t>
      </w:r>
      <w:r w:rsidR="00DC6294">
        <w:t xml:space="preserve"> to Boise Cascade Corporation, B</w:t>
      </w:r>
      <w:r>
        <w:t>oise, ID. On file at Nez Perce Forest Headquarters. 34 pp.</w:t>
      </w:r>
    </w:p>
    <w:p w:rsidR="00D77467" w:rsidP="00D77467" w:rsidRDefault="00D77467" w14:paraId="6E37EE0A" w14:textId="77777777"/>
    <w:p w:rsidR="00D77467" w:rsidP="00D77467" w:rsidRDefault="00D77467" w14:paraId="72B3E619" w14:textId="07FDB7EB">
      <w:r>
        <w:t xml:space="preserve">Morgan, P., S.C. Bunting, A.E. Black, T. Merrill and S. Barrett. 1996. Fire regimes in the interior </w:t>
      </w:r>
      <w:r w:rsidR="00DC6294">
        <w:t>Columbia</w:t>
      </w:r>
      <w:r>
        <w:t xml:space="preserve"> river Basin: past and Present. Final Report submitted to the Intermountain fire Sciences laboratory, Intermoun</w:t>
      </w:r>
      <w:r w:rsidR="007E533D">
        <w:t>t</w:t>
      </w:r>
      <w:r>
        <w:t>ain Research Station, Missoula, MT. 35 pp.</w:t>
      </w:r>
    </w:p>
    <w:p w:rsidR="00D77467" w:rsidP="00D77467" w:rsidRDefault="00D77467" w14:paraId="7A8F3FA5" w14:textId="77777777"/>
    <w:p w:rsidR="00D77467" w:rsidP="00D77467" w:rsidRDefault="00D77467" w14:paraId="648992CD" w14:textId="77777777">
      <w:r>
        <w:lastRenderedPageBreak/>
        <w:t>NatureServe. 2007. International Ecological Classification Standard: Terrestrial Ecological Classifications. NatureServe Central Databases. Arlington, VA. Data current as of 10 February 2007.</w:t>
      </w:r>
    </w:p>
    <w:p w:rsidR="00D77467" w:rsidP="00D77467" w:rsidRDefault="00D77467" w14:paraId="0CD1B80A" w14:textId="77777777"/>
    <w:p w:rsidR="00D77467" w:rsidP="00D77467" w:rsidRDefault="00D77467" w14:paraId="648E0AE2" w14:textId="4B2A8C34">
      <w:r>
        <w:t xml:space="preserve">Pfister, R.D., B.L. </w:t>
      </w:r>
      <w:proofErr w:type="spellStart"/>
      <w:r>
        <w:t>Kovalchik</w:t>
      </w:r>
      <w:proofErr w:type="spellEnd"/>
      <w:r>
        <w:t>, S.F. Arno and R.C. Presby. 1977. Forest habitat types of Montana. USDA Forest Service, Intermountain Forest and Range Experiment Station, General Technical Report, INT-34.</w:t>
      </w:r>
    </w:p>
    <w:p w:rsidR="00D77467" w:rsidP="00D77467" w:rsidRDefault="00D77467" w14:paraId="3844633C" w14:textId="77777777"/>
    <w:p w:rsidR="00177A28" w:rsidP="00177A28" w:rsidRDefault="00177A28" w14:paraId="2FE67A0B" w14:textId="3A518680">
      <w:r>
        <w:t>Smith, J.K. and W.C. Fischer. 1997. Fire ecology of the forest habitat types of northern Idaho. Gen. Tech. Rep. INT-GTR-363. Ogden, UT: USDA Forest Service, Rocky Mountain Forest and Range Experiment Station. 142 pp.</w:t>
      </w:r>
    </w:p>
    <w:p w:rsidR="00177A28" w:rsidP="00D77467" w:rsidRDefault="00177A28" w14:paraId="7651819E" w14:textId="77777777"/>
    <w:p w:rsidR="00D77467" w:rsidP="00D77467" w:rsidRDefault="00D77467" w14:paraId="329FB430" w14:textId="64A1ADA5">
      <w:proofErr w:type="spellStart"/>
      <w:r>
        <w:t>Swetnam</w:t>
      </w:r>
      <w:proofErr w:type="spellEnd"/>
      <w:r>
        <w:t>, T.W.; Lynch, A. 1989. A tree-ring reconstruction of western spruce budworm history in the southern Rocky Mountains. For. Sci. 35:962-986.</w:t>
      </w:r>
    </w:p>
    <w:p w:rsidR="00D77467" w:rsidP="00D77467" w:rsidRDefault="00D77467" w14:paraId="33D0628A" w14:textId="77777777"/>
    <w:p w:rsidR="00D77467" w:rsidP="00D77467" w:rsidRDefault="00D77467" w14:paraId="5C611E73" w14:textId="77777777">
      <w:r>
        <w:t xml:space="preserve">USDA. 1911. Extensive land survey. Nez Perce National Forest. On file at Forest headquarters. </w:t>
      </w:r>
    </w:p>
    <w:p w:rsidR="00D77467" w:rsidP="00D77467" w:rsidRDefault="00D77467" w14:paraId="14DA0536" w14:textId="77777777"/>
    <w:p w:rsidR="00D77467" w:rsidP="00D77467" w:rsidRDefault="00D77467" w14:paraId="0B069D85" w14:textId="77777777">
      <w:r>
        <w:t xml:space="preserve">USDA. 1914. Extensive land survey. </w:t>
      </w:r>
      <w:proofErr w:type="spellStart"/>
      <w:r>
        <w:t>Selway</w:t>
      </w:r>
      <w:proofErr w:type="spellEnd"/>
      <w:r>
        <w:t xml:space="preserve"> National Forest. On file at Forest headquarters. </w:t>
      </w:r>
    </w:p>
    <w:p w:rsidR="00D77467" w:rsidP="00D77467" w:rsidRDefault="00D77467" w14:paraId="17D5B3F0" w14:textId="77777777"/>
    <w:p w:rsidR="00D77467" w:rsidP="00D77467" w:rsidRDefault="00D77467" w14:paraId="7C64AFA3" w14:textId="77777777">
      <w:r>
        <w:t>USDA. 1938. Forest Statistics: Idaho County, Idaho. Forest Survey Release Number 15. A September progress Report. USDA Forest Service. Northern Rocky Mountain Forest and Range Experiment Station, Missoula MT. 31 pp.</w:t>
      </w:r>
    </w:p>
    <w:p w:rsidR="00D77467" w:rsidP="00D77467" w:rsidRDefault="00D77467" w14:paraId="3DB2FBEC" w14:textId="77777777"/>
    <w:p w:rsidR="00D77467" w:rsidP="00D77467" w:rsidRDefault="00D77467" w14:paraId="16776261" w14:textId="77777777">
      <w:r>
        <w:t>USDA. 1954. Timber type map for the Nez Perce National Forest. On file at Forest headquarters.</w:t>
      </w:r>
    </w:p>
    <w:p w:rsidR="00D77467" w:rsidP="00D77467" w:rsidRDefault="00D77467" w14:paraId="7D05EE50" w14:textId="77777777"/>
    <w:p w:rsidR="00D77467" w:rsidP="00D77467" w:rsidRDefault="00D77467" w14:paraId="6794736A" w14:textId="77777777">
      <w:r>
        <w:t xml:space="preserve">USDA. 1997-2003. </w:t>
      </w:r>
      <w:proofErr w:type="spellStart"/>
      <w:r>
        <w:t>Subbasin</w:t>
      </w:r>
      <w:proofErr w:type="spellEnd"/>
      <w:r>
        <w:t xml:space="preserve"> Assessments: 1930s vegetation mapping</w:t>
      </w:r>
    </w:p>
    <w:p w:rsidR="00D77467" w:rsidP="00D77467" w:rsidRDefault="00D77467" w14:paraId="451C8931" w14:textId="77777777"/>
    <w:p w:rsidR="00D77467" w:rsidP="00D77467" w:rsidRDefault="00D77467" w14:paraId="72C7F4EA" w14:textId="298F8848">
      <w:r>
        <w:t xml:space="preserve">Veblen, T.T., K.S. Hadley, M.S. Reid and A.J. </w:t>
      </w:r>
      <w:proofErr w:type="spellStart"/>
      <w:r>
        <w:t>Rebertus</w:t>
      </w:r>
      <w:proofErr w:type="spellEnd"/>
      <w:r>
        <w:t>. 1991. The response of subalpine forests to spruce beetle outbreak in Colorado. Ecology 72(1): 213-231.</w:t>
      </w:r>
    </w:p>
    <w:p w:rsidR="00D77467" w:rsidP="00D77467" w:rsidRDefault="00D77467" w14:paraId="7C0BA639" w14:textId="77777777"/>
    <w:p w:rsidR="00D77467" w:rsidP="00D77467" w:rsidRDefault="00D77467" w14:paraId="65F4C43A" w14:textId="02EA6BC8">
      <w:r>
        <w:t>Williams, C.B., D.L. Azuma and G.T. Ferrell. 1992. Incidence and effects of endemic populations of forest pests in young mixed-conifer forest of the Sierra Nevada. USDA Forest Service, Research Paper PSW-RP-212, Pacific Southwest Research Station, 8 pp.</w:t>
      </w:r>
    </w:p>
    <w:p w:rsidRPr="00A43E41" w:rsidR="004D5F12" w:rsidP="00D77467" w:rsidRDefault="004D5F12" w14:paraId="7A18D815" w14:textId="77777777">
      <w:bookmarkStart w:name="_GoBack" w:id="0"/>
      <w:bookmarkEnd w:id="0"/>
    </w:p>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76008" w14:textId="77777777" w:rsidR="005876AF" w:rsidRDefault="005876AF">
      <w:r>
        <w:separator/>
      </w:r>
    </w:p>
  </w:endnote>
  <w:endnote w:type="continuationSeparator" w:id="0">
    <w:p w14:paraId="2B181E93" w14:textId="77777777" w:rsidR="005876AF" w:rsidRDefault="005876AF">
      <w:r>
        <w:continuationSeparator/>
      </w:r>
    </w:p>
  </w:endnote>
  <w:endnote w:type="continuationNotice" w:id="1">
    <w:p w14:paraId="29FE2A0B" w14:textId="77777777" w:rsidR="005876AF" w:rsidRDefault="005876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295E8" w14:textId="77777777" w:rsidR="00953928" w:rsidRDefault="00953928" w:rsidP="00D7746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46C814" w14:textId="77777777" w:rsidR="005876AF" w:rsidRDefault="005876AF">
      <w:r>
        <w:separator/>
      </w:r>
    </w:p>
  </w:footnote>
  <w:footnote w:type="continuationSeparator" w:id="0">
    <w:p w14:paraId="11772136" w14:textId="77777777" w:rsidR="005876AF" w:rsidRDefault="005876AF">
      <w:r>
        <w:continuationSeparator/>
      </w:r>
    </w:p>
  </w:footnote>
  <w:footnote w:type="continuationNotice" w:id="1">
    <w:p w14:paraId="514FAAC2" w14:textId="77777777" w:rsidR="005876AF" w:rsidRDefault="005876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67214" w14:textId="77777777" w:rsidR="00953928" w:rsidRDefault="00953928" w:rsidP="00D7746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67"/>
    <w:rsid w:val="000037B3"/>
    <w:rsid w:val="00004505"/>
    <w:rsid w:val="00005947"/>
    <w:rsid w:val="00006AF9"/>
    <w:rsid w:val="00007DAF"/>
    <w:rsid w:val="000103AE"/>
    <w:rsid w:val="00010C8D"/>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3320"/>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625C"/>
    <w:rsid w:val="00146821"/>
    <w:rsid w:val="00147227"/>
    <w:rsid w:val="0014767C"/>
    <w:rsid w:val="00153793"/>
    <w:rsid w:val="00157317"/>
    <w:rsid w:val="0016738D"/>
    <w:rsid w:val="001675A9"/>
    <w:rsid w:val="00167CCD"/>
    <w:rsid w:val="001700BF"/>
    <w:rsid w:val="001716CF"/>
    <w:rsid w:val="0017263B"/>
    <w:rsid w:val="001751CE"/>
    <w:rsid w:val="00175953"/>
    <w:rsid w:val="00177A28"/>
    <w:rsid w:val="001811F1"/>
    <w:rsid w:val="00190A7C"/>
    <w:rsid w:val="00191991"/>
    <w:rsid w:val="00191C68"/>
    <w:rsid w:val="001A0625"/>
    <w:rsid w:val="001A09C3"/>
    <w:rsid w:val="001A24C2"/>
    <w:rsid w:val="001A51CC"/>
    <w:rsid w:val="001A603B"/>
    <w:rsid w:val="001B1731"/>
    <w:rsid w:val="001B68A1"/>
    <w:rsid w:val="001B7B7A"/>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43E81"/>
    <w:rsid w:val="002455BA"/>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16BDB"/>
    <w:rsid w:val="00320C6A"/>
    <w:rsid w:val="00320D5A"/>
    <w:rsid w:val="00323A93"/>
    <w:rsid w:val="00323D51"/>
    <w:rsid w:val="0032720F"/>
    <w:rsid w:val="003301EC"/>
    <w:rsid w:val="0033425A"/>
    <w:rsid w:val="00336475"/>
    <w:rsid w:val="003379B5"/>
    <w:rsid w:val="0036004A"/>
    <w:rsid w:val="003616F2"/>
    <w:rsid w:val="00362A51"/>
    <w:rsid w:val="00363EEA"/>
    <w:rsid w:val="0036554D"/>
    <w:rsid w:val="0036616B"/>
    <w:rsid w:val="00366667"/>
    <w:rsid w:val="003670EA"/>
    <w:rsid w:val="00367591"/>
    <w:rsid w:val="003706C4"/>
    <w:rsid w:val="0037120A"/>
    <w:rsid w:val="003740C2"/>
    <w:rsid w:val="003866DA"/>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2516"/>
    <w:rsid w:val="00453438"/>
    <w:rsid w:val="00457B5F"/>
    <w:rsid w:val="00460CC7"/>
    <w:rsid w:val="0046198B"/>
    <w:rsid w:val="00462F89"/>
    <w:rsid w:val="00464BB8"/>
    <w:rsid w:val="00465533"/>
    <w:rsid w:val="004668C2"/>
    <w:rsid w:val="00466E10"/>
    <w:rsid w:val="0047010D"/>
    <w:rsid w:val="004830F3"/>
    <w:rsid w:val="004921EE"/>
    <w:rsid w:val="004928A6"/>
    <w:rsid w:val="004A6CE5"/>
    <w:rsid w:val="004A73BB"/>
    <w:rsid w:val="004B0A93"/>
    <w:rsid w:val="004B3810"/>
    <w:rsid w:val="004B44AA"/>
    <w:rsid w:val="004B661D"/>
    <w:rsid w:val="004B670B"/>
    <w:rsid w:val="004B779E"/>
    <w:rsid w:val="004C6FD4"/>
    <w:rsid w:val="004D5F12"/>
    <w:rsid w:val="004D6AB6"/>
    <w:rsid w:val="004E3BA6"/>
    <w:rsid w:val="004E3E3E"/>
    <w:rsid w:val="004E667C"/>
    <w:rsid w:val="004F1BBF"/>
    <w:rsid w:val="004F20C6"/>
    <w:rsid w:val="004F510A"/>
    <w:rsid w:val="004F5DE6"/>
    <w:rsid w:val="004F743C"/>
    <w:rsid w:val="00503E44"/>
    <w:rsid w:val="005071BC"/>
    <w:rsid w:val="005073AE"/>
    <w:rsid w:val="00507821"/>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3336"/>
    <w:rsid w:val="00554272"/>
    <w:rsid w:val="00555953"/>
    <w:rsid w:val="00555A6B"/>
    <w:rsid w:val="005563FC"/>
    <w:rsid w:val="0055746C"/>
    <w:rsid w:val="00560E93"/>
    <w:rsid w:val="00572597"/>
    <w:rsid w:val="00573898"/>
    <w:rsid w:val="00573E56"/>
    <w:rsid w:val="00573F86"/>
    <w:rsid w:val="005747FE"/>
    <w:rsid w:val="00581C1D"/>
    <w:rsid w:val="00586156"/>
    <w:rsid w:val="0058708F"/>
    <w:rsid w:val="005873A0"/>
    <w:rsid w:val="005876AF"/>
    <w:rsid w:val="00587A2E"/>
    <w:rsid w:val="00593242"/>
    <w:rsid w:val="005A033C"/>
    <w:rsid w:val="005A1021"/>
    <w:rsid w:val="005A2ED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01CDD"/>
    <w:rsid w:val="00604B9B"/>
    <w:rsid w:val="006117F4"/>
    <w:rsid w:val="0061368F"/>
    <w:rsid w:val="00613AD2"/>
    <w:rsid w:val="0061440A"/>
    <w:rsid w:val="00614BE0"/>
    <w:rsid w:val="00615F32"/>
    <w:rsid w:val="00620506"/>
    <w:rsid w:val="00621C0C"/>
    <w:rsid w:val="00622E3F"/>
    <w:rsid w:val="0062499F"/>
    <w:rsid w:val="00626A79"/>
    <w:rsid w:val="00630900"/>
    <w:rsid w:val="00631904"/>
    <w:rsid w:val="006322F2"/>
    <w:rsid w:val="0063271F"/>
    <w:rsid w:val="0063468D"/>
    <w:rsid w:val="00634B44"/>
    <w:rsid w:val="00641930"/>
    <w:rsid w:val="0064356B"/>
    <w:rsid w:val="00645277"/>
    <w:rsid w:val="006476CA"/>
    <w:rsid w:val="00650861"/>
    <w:rsid w:val="00654174"/>
    <w:rsid w:val="00657F3E"/>
    <w:rsid w:val="00662B2A"/>
    <w:rsid w:val="00672551"/>
    <w:rsid w:val="00683368"/>
    <w:rsid w:val="0068673F"/>
    <w:rsid w:val="006909B7"/>
    <w:rsid w:val="00691641"/>
    <w:rsid w:val="00691C3A"/>
    <w:rsid w:val="0069282B"/>
    <w:rsid w:val="006A144C"/>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6F7E1F"/>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E533D"/>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03F"/>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691B"/>
    <w:rsid w:val="00887F9B"/>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3928"/>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2B09"/>
    <w:rsid w:val="009A36F4"/>
    <w:rsid w:val="009A47DE"/>
    <w:rsid w:val="009A590A"/>
    <w:rsid w:val="009A5C4E"/>
    <w:rsid w:val="009A6C1C"/>
    <w:rsid w:val="009A78DC"/>
    <w:rsid w:val="009B0AEA"/>
    <w:rsid w:val="009B1FAA"/>
    <w:rsid w:val="009B6726"/>
    <w:rsid w:val="009C375F"/>
    <w:rsid w:val="009C3926"/>
    <w:rsid w:val="009C52D4"/>
    <w:rsid w:val="009C78BA"/>
    <w:rsid w:val="009D0658"/>
    <w:rsid w:val="009D6227"/>
    <w:rsid w:val="009E0DB5"/>
    <w:rsid w:val="009E621C"/>
    <w:rsid w:val="009F01E8"/>
    <w:rsid w:val="009F219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1B9"/>
    <w:rsid w:val="00AE67E5"/>
    <w:rsid w:val="00AF0802"/>
    <w:rsid w:val="00AF2BCE"/>
    <w:rsid w:val="00AF4B89"/>
    <w:rsid w:val="00B02771"/>
    <w:rsid w:val="00B028B6"/>
    <w:rsid w:val="00B118AD"/>
    <w:rsid w:val="00B1195A"/>
    <w:rsid w:val="00B15224"/>
    <w:rsid w:val="00B17612"/>
    <w:rsid w:val="00B17978"/>
    <w:rsid w:val="00B21812"/>
    <w:rsid w:val="00B26135"/>
    <w:rsid w:val="00B31EE1"/>
    <w:rsid w:val="00B34DC5"/>
    <w:rsid w:val="00B40118"/>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C661B"/>
    <w:rsid w:val="00BD0988"/>
    <w:rsid w:val="00BD2EF2"/>
    <w:rsid w:val="00BE18D7"/>
    <w:rsid w:val="00BE47D0"/>
    <w:rsid w:val="00BE537C"/>
    <w:rsid w:val="00BE7010"/>
    <w:rsid w:val="00BE7DD6"/>
    <w:rsid w:val="00BF1600"/>
    <w:rsid w:val="00BF177F"/>
    <w:rsid w:val="00BF3879"/>
    <w:rsid w:val="00BF453B"/>
    <w:rsid w:val="00BF4A9A"/>
    <w:rsid w:val="00BF5AD2"/>
    <w:rsid w:val="00C0134A"/>
    <w:rsid w:val="00C0481C"/>
    <w:rsid w:val="00C057A2"/>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577BA"/>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D084A"/>
    <w:rsid w:val="00CE4E92"/>
    <w:rsid w:val="00CE6402"/>
    <w:rsid w:val="00CF08DC"/>
    <w:rsid w:val="00CF326D"/>
    <w:rsid w:val="00CF5B29"/>
    <w:rsid w:val="00CF6B40"/>
    <w:rsid w:val="00CF7A47"/>
    <w:rsid w:val="00D002FC"/>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467"/>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46EA"/>
    <w:rsid w:val="00DB5E0C"/>
    <w:rsid w:val="00DC151A"/>
    <w:rsid w:val="00DC1B1C"/>
    <w:rsid w:val="00DC5A16"/>
    <w:rsid w:val="00DC5A5A"/>
    <w:rsid w:val="00DC6294"/>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2E67"/>
    <w:rsid w:val="00E94483"/>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3FED"/>
    <w:rsid w:val="00FE3FF8"/>
    <w:rsid w:val="00FE41CA"/>
    <w:rsid w:val="00FE7C21"/>
    <w:rsid w:val="00FF0FAC"/>
    <w:rsid w:val="00FF1093"/>
    <w:rsid w:val="00FF1548"/>
    <w:rsid w:val="00FF3E57"/>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FCDAC"/>
  <w15:docId w15:val="{D7F8FE2D-1E08-4E2C-97B7-2E6FC7E1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DC6294"/>
    <w:rPr>
      <w:sz w:val="16"/>
      <w:szCs w:val="16"/>
    </w:rPr>
  </w:style>
  <w:style w:type="paragraph" w:styleId="CommentText">
    <w:name w:val="annotation text"/>
    <w:basedOn w:val="Normal"/>
    <w:link w:val="CommentTextChar"/>
    <w:uiPriority w:val="99"/>
    <w:semiHidden/>
    <w:unhideWhenUsed/>
    <w:rsid w:val="00DC6294"/>
    <w:rPr>
      <w:sz w:val="20"/>
      <w:szCs w:val="20"/>
    </w:rPr>
  </w:style>
  <w:style w:type="character" w:customStyle="1" w:styleId="CommentTextChar">
    <w:name w:val="Comment Text Char"/>
    <w:basedOn w:val="DefaultParagraphFont"/>
    <w:link w:val="CommentText"/>
    <w:uiPriority w:val="99"/>
    <w:semiHidden/>
    <w:rsid w:val="00DC6294"/>
  </w:style>
  <w:style w:type="paragraph" w:styleId="CommentSubject">
    <w:name w:val="annotation subject"/>
    <w:basedOn w:val="CommentText"/>
    <w:next w:val="CommentText"/>
    <w:link w:val="CommentSubjectChar"/>
    <w:uiPriority w:val="99"/>
    <w:semiHidden/>
    <w:unhideWhenUsed/>
    <w:rsid w:val="00DC6294"/>
    <w:rPr>
      <w:b/>
      <w:bCs/>
    </w:rPr>
  </w:style>
  <w:style w:type="character" w:customStyle="1" w:styleId="CommentSubjectChar">
    <w:name w:val="Comment Subject Char"/>
    <w:basedOn w:val="CommentTextChar"/>
    <w:link w:val="CommentSubject"/>
    <w:uiPriority w:val="99"/>
    <w:semiHidden/>
    <w:rsid w:val="00DC6294"/>
    <w:rPr>
      <w:b/>
      <w:bCs/>
    </w:rPr>
  </w:style>
  <w:style w:type="paragraph" w:styleId="BalloonText">
    <w:name w:val="Balloon Text"/>
    <w:basedOn w:val="Normal"/>
    <w:link w:val="BalloonTextChar"/>
    <w:uiPriority w:val="99"/>
    <w:semiHidden/>
    <w:unhideWhenUsed/>
    <w:rsid w:val="00DC6294"/>
    <w:rPr>
      <w:rFonts w:ascii="Tahoma" w:hAnsi="Tahoma" w:cs="Tahoma"/>
      <w:sz w:val="16"/>
      <w:szCs w:val="16"/>
    </w:rPr>
  </w:style>
  <w:style w:type="character" w:customStyle="1" w:styleId="BalloonTextChar">
    <w:name w:val="Balloon Text Char"/>
    <w:basedOn w:val="DefaultParagraphFont"/>
    <w:link w:val="BalloonText"/>
    <w:uiPriority w:val="99"/>
    <w:semiHidden/>
    <w:rsid w:val="00DC6294"/>
    <w:rPr>
      <w:rFonts w:ascii="Tahoma" w:hAnsi="Tahoma" w:cs="Tahoma"/>
      <w:sz w:val="16"/>
      <w:szCs w:val="16"/>
    </w:rPr>
  </w:style>
  <w:style w:type="paragraph" w:styleId="NoSpacing">
    <w:name w:val="No Spacing"/>
    <w:uiPriority w:val="1"/>
    <w:qFormat/>
    <w:rsid w:val="00604B9B"/>
    <w:rPr>
      <w:sz w:val="24"/>
      <w:szCs w:val="24"/>
    </w:rPr>
  </w:style>
  <w:style w:type="paragraph" w:styleId="ListParagraph">
    <w:name w:val="List Paragraph"/>
    <w:basedOn w:val="Normal"/>
    <w:uiPriority w:val="34"/>
    <w:qFormat/>
    <w:rsid w:val="00604B9B"/>
    <w:pPr>
      <w:ind w:left="720"/>
    </w:pPr>
    <w:rPr>
      <w:rFonts w:ascii="Calibri" w:eastAsiaTheme="minorHAnsi" w:hAnsi="Calibri"/>
      <w:sz w:val="22"/>
      <w:szCs w:val="22"/>
    </w:rPr>
  </w:style>
  <w:style w:type="character" w:styleId="Hyperlink">
    <w:name w:val="Hyperlink"/>
    <w:basedOn w:val="DefaultParagraphFont"/>
    <w:rsid w:val="00604B9B"/>
    <w:rPr>
      <w:color w:val="0000FF" w:themeColor="hyperlink"/>
      <w:u w:val="single"/>
    </w:rPr>
  </w:style>
  <w:style w:type="character" w:customStyle="1" w:styleId="apple-converted-space">
    <w:name w:val="apple-converted-space"/>
    <w:basedOn w:val="DefaultParagraphFont"/>
    <w:rsid w:val="00452516"/>
  </w:style>
  <w:style w:type="character" w:customStyle="1" w:styleId="search1">
    <w:name w:val="search1"/>
    <w:basedOn w:val="DefaultParagraphFont"/>
    <w:rsid w:val="00BE7DD6"/>
    <w:rPr>
      <w:color w:val="228622"/>
    </w:rPr>
  </w:style>
  <w:style w:type="character" w:styleId="Mention">
    <w:name w:val="Mention"/>
    <w:basedOn w:val="DefaultParagraphFont"/>
    <w:uiPriority w:val="99"/>
    <w:semiHidden/>
    <w:unhideWhenUsed/>
    <w:rsid w:val="00BE7DD6"/>
    <w:rPr>
      <w:color w:val="2B579A"/>
      <w:shd w:val="clear" w:color="auto" w:fill="E6E6E6"/>
    </w:rPr>
  </w:style>
  <w:style w:type="paragraph" w:styleId="Revision">
    <w:name w:val="Revision"/>
    <w:hidden/>
    <w:uiPriority w:val="99"/>
    <w:semiHidden/>
    <w:rsid w:val="0095392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718696">
      <w:bodyDiv w:val="1"/>
      <w:marLeft w:val="0"/>
      <w:marRight w:val="0"/>
      <w:marTop w:val="0"/>
      <w:marBottom w:val="0"/>
      <w:divBdr>
        <w:top w:val="none" w:sz="0" w:space="0" w:color="auto"/>
        <w:left w:val="none" w:sz="0" w:space="0" w:color="auto"/>
        <w:bottom w:val="none" w:sz="0" w:space="0" w:color="auto"/>
        <w:right w:val="none" w:sz="0" w:space="0" w:color="auto"/>
      </w:divBdr>
    </w:div>
    <w:div w:id="695497170">
      <w:bodyDiv w:val="1"/>
      <w:marLeft w:val="0"/>
      <w:marRight w:val="0"/>
      <w:marTop w:val="0"/>
      <w:marBottom w:val="0"/>
      <w:divBdr>
        <w:top w:val="none" w:sz="0" w:space="0" w:color="auto"/>
        <w:left w:val="none" w:sz="0" w:space="0" w:color="auto"/>
        <w:bottom w:val="none" w:sz="0" w:space="0" w:color="auto"/>
        <w:right w:val="none" w:sz="0" w:space="0" w:color="auto"/>
      </w:divBdr>
    </w:div>
    <w:div w:id="97040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F2B02-7335-4B68-B97B-5A349BB7D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7</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2014-08-21T14:22:00Z</cp:lastPrinted>
  <dcterms:created xsi:type="dcterms:W3CDTF">2017-10-04T22:59:00Z</dcterms:created>
  <dcterms:modified xsi:type="dcterms:W3CDTF">2017-10-04T22:59:00Z</dcterms:modified>
</cp:coreProperties>
</file>