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F43" w:rsidP="00245F43" w:rsidRDefault="00245F43" w14:paraId="7E9BE65D" w14:textId="77777777">
      <w:pPr>
        <w:pStyle w:val="BpSTitle"/>
      </w:pPr>
      <w:r>
        <w:t>10550</w:t>
      </w:r>
    </w:p>
    <w:p w:rsidR="00245F43" w:rsidP="00245F43" w:rsidRDefault="00245F43" w14:paraId="3DE18063" w14:textId="77777777">
      <w:pPr>
        <w:pStyle w:val="BpSTitle"/>
      </w:pPr>
      <w:r>
        <w:t>Rocky Mountain Subalpine Dry-Mesic Spruce-Fir Forest and Woodland</w:t>
      </w:r>
    </w:p>
    <w:p w:rsidR="00245F43" w:rsidP="00245F43" w:rsidRDefault="00245F43" w14:paraId="0F072086" w14:textId="0790B5DE">
      <w:r>
        <w:t xmlns:w="http://schemas.openxmlformats.org/wordprocessingml/2006/main">BpS Model/Description Version: Aug. 2020</w:t>
      </w:r>
      <w:r>
        <w:tab/>
      </w:r>
      <w:r>
        <w:tab/>
      </w:r>
      <w:r>
        <w:tab/>
      </w:r>
      <w:r>
        <w:tab/>
      </w:r>
      <w:r>
        <w:tab/>
      </w:r>
      <w:r>
        <w:tab/>
      </w:r>
      <w:r>
        <w:tab/>
      </w:r>
    </w:p>
    <w:p w:rsidR="00245F43" w:rsidP="00245F43" w:rsidRDefault="00245F43" w14:paraId="1F775DE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328"/>
        <w:gridCol w:w="1392"/>
        <w:gridCol w:w="852"/>
      </w:tblGrid>
      <w:tr w:rsidRPr="00245F43" w:rsidR="00245F43" w:rsidTr="00245F43" w14:paraId="63DAF3DA" w14:textId="77777777">
        <w:tc>
          <w:tcPr>
            <w:tcW w:w="1788" w:type="dxa"/>
            <w:tcBorders>
              <w:top w:val="single" w:color="auto" w:sz="2" w:space="0"/>
              <w:left w:val="single" w:color="auto" w:sz="12" w:space="0"/>
              <w:bottom w:val="single" w:color="000000" w:sz="12" w:space="0"/>
            </w:tcBorders>
            <w:shd w:val="clear" w:color="auto" w:fill="auto"/>
          </w:tcPr>
          <w:p w:rsidRPr="00245F43" w:rsidR="00245F43" w:rsidP="006A4BBA" w:rsidRDefault="00245F43" w14:paraId="4159C9EC" w14:textId="77777777">
            <w:pPr>
              <w:rPr>
                <w:b/>
                <w:bCs/>
              </w:rPr>
            </w:pPr>
            <w:r w:rsidRPr="00245F43">
              <w:rPr>
                <w:b/>
                <w:bCs/>
              </w:rPr>
              <w:t>Modelers</w:t>
            </w:r>
          </w:p>
        </w:tc>
        <w:tc>
          <w:tcPr>
            <w:tcW w:w="2328" w:type="dxa"/>
            <w:tcBorders>
              <w:top w:val="single" w:color="auto" w:sz="2" w:space="0"/>
              <w:bottom w:val="single" w:color="000000" w:sz="12" w:space="0"/>
              <w:right w:val="single" w:color="000000" w:sz="12" w:space="0"/>
            </w:tcBorders>
            <w:shd w:val="clear" w:color="auto" w:fill="auto"/>
          </w:tcPr>
          <w:p w:rsidRPr="00245F43" w:rsidR="00245F43" w:rsidP="006A4BBA" w:rsidRDefault="00245F43" w14:paraId="2CA43143"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245F43" w:rsidR="00245F43" w:rsidP="006A4BBA" w:rsidRDefault="00245F43" w14:paraId="3202989B" w14:textId="77777777">
            <w:pPr>
              <w:rPr>
                <w:b/>
                <w:bCs/>
              </w:rPr>
            </w:pPr>
            <w:r w:rsidRPr="00245F43">
              <w:rPr>
                <w:b/>
                <w:bCs/>
              </w:rPr>
              <w:t>Reviewers</w:t>
            </w:r>
          </w:p>
        </w:tc>
        <w:tc>
          <w:tcPr>
            <w:tcW w:w="852" w:type="dxa"/>
            <w:tcBorders>
              <w:top w:val="single" w:color="auto" w:sz="2" w:space="0"/>
              <w:bottom w:val="single" w:color="000000" w:sz="12" w:space="0"/>
            </w:tcBorders>
            <w:shd w:val="clear" w:color="auto" w:fill="auto"/>
          </w:tcPr>
          <w:p w:rsidRPr="00245F43" w:rsidR="00245F43" w:rsidP="006A4BBA" w:rsidRDefault="00245F43" w14:paraId="28A52DCE" w14:textId="77777777">
            <w:pPr>
              <w:rPr>
                <w:b/>
                <w:bCs/>
              </w:rPr>
            </w:pPr>
          </w:p>
        </w:tc>
      </w:tr>
      <w:tr w:rsidRPr="00245F43" w:rsidR="00245F43" w:rsidTr="00245F43" w14:paraId="11C0597B" w14:textId="77777777">
        <w:tc>
          <w:tcPr>
            <w:tcW w:w="1788" w:type="dxa"/>
            <w:tcBorders>
              <w:top w:val="single" w:color="000000" w:sz="12" w:space="0"/>
              <w:left w:val="single" w:color="auto" w:sz="12" w:space="0"/>
            </w:tcBorders>
            <w:shd w:val="clear" w:color="auto" w:fill="auto"/>
          </w:tcPr>
          <w:p w:rsidRPr="00245F43" w:rsidR="00245F43" w:rsidP="006A4BBA" w:rsidRDefault="00245F43" w14:paraId="61C9DEFD" w14:textId="77777777">
            <w:pPr>
              <w:rPr>
                <w:bCs/>
              </w:rPr>
            </w:pPr>
            <w:r w:rsidRPr="00245F43">
              <w:rPr>
                <w:bCs/>
              </w:rPr>
              <w:t>Dave Powell</w:t>
            </w:r>
          </w:p>
        </w:tc>
        <w:tc>
          <w:tcPr>
            <w:tcW w:w="2328" w:type="dxa"/>
            <w:tcBorders>
              <w:top w:val="single" w:color="000000" w:sz="12" w:space="0"/>
              <w:right w:val="single" w:color="000000" w:sz="12" w:space="0"/>
            </w:tcBorders>
            <w:shd w:val="clear" w:color="auto" w:fill="auto"/>
          </w:tcPr>
          <w:p w:rsidRPr="00245F43" w:rsidR="00245F43" w:rsidP="006A4BBA" w:rsidRDefault="00245F43" w14:paraId="187C863A" w14:textId="77777777">
            <w:r w:rsidRPr="00245F43">
              <w:t>dcpowell@fs.fed.us</w:t>
            </w:r>
          </w:p>
        </w:tc>
        <w:tc>
          <w:tcPr>
            <w:tcW w:w="1392" w:type="dxa"/>
            <w:tcBorders>
              <w:top w:val="single" w:color="000000" w:sz="12" w:space="0"/>
              <w:left w:val="single" w:color="000000" w:sz="12" w:space="0"/>
            </w:tcBorders>
            <w:shd w:val="clear" w:color="auto" w:fill="auto"/>
          </w:tcPr>
          <w:p w:rsidRPr="00245F43" w:rsidR="00245F43" w:rsidP="006A4BBA" w:rsidRDefault="00245F43" w14:paraId="7C360B46" w14:textId="77777777"/>
        </w:tc>
        <w:tc>
          <w:tcPr>
            <w:tcW w:w="852" w:type="dxa"/>
            <w:tcBorders>
              <w:top w:val="single" w:color="000000" w:sz="12" w:space="0"/>
            </w:tcBorders>
            <w:shd w:val="clear" w:color="auto" w:fill="auto"/>
          </w:tcPr>
          <w:p w:rsidRPr="00245F43" w:rsidR="00245F43" w:rsidP="006A4BBA" w:rsidRDefault="00245F43" w14:paraId="405B8313" w14:textId="77777777"/>
        </w:tc>
      </w:tr>
      <w:tr w:rsidRPr="00245F43" w:rsidR="00245F43" w:rsidTr="00245F43" w14:paraId="439463FF" w14:textId="77777777">
        <w:tc>
          <w:tcPr>
            <w:tcW w:w="1788" w:type="dxa"/>
            <w:tcBorders>
              <w:left w:val="single" w:color="auto" w:sz="12" w:space="0"/>
            </w:tcBorders>
            <w:shd w:val="clear" w:color="auto" w:fill="auto"/>
          </w:tcPr>
          <w:p w:rsidRPr="00245F43" w:rsidR="00245F43" w:rsidP="006A4BBA" w:rsidRDefault="00245F43" w14:paraId="1B35748A" w14:textId="77777777">
            <w:pPr>
              <w:rPr>
                <w:bCs/>
              </w:rPr>
            </w:pPr>
            <w:r w:rsidRPr="00245F43">
              <w:rPr>
                <w:bCs/>
              </w:rPr>
              <w:t>Dave Swanson</w:t>
            </w:r>
          </w:p>
        </w:tc>
        <w:tc>
          <w:tcPr>
            <w:tcW w:w="2328" w:type="dxa"/>
            <w:tcBorders>
              <w:right w:val="single" w:color="000000" w:sz="12" w:space="0"/>
            </w:tcBorders>
            <w:shd w:val="clear" w:color="auto" w:fill="auto"/>
          </w:tcPr>
          <w:p w:rsidRPr="00245F43" w:rsidR="00245F43" w:rsidP="006A4BBA" w:rsidRDefault="00245F43" w14:paraId="6CC49617" w14:textId="77777777">
            <w:r w:rsidRPr="00245F43">
              <w:t>dswanson@fs.fed.us</w:t>
            </w:r>
          </w:p>
        </w:tc>
        <w:tc>
          <w:tcPr>
            <w:tcW w:w="1392" w:type="dxa"/>
            <w:tcBorders>
              <w:left w:val="single" w:color="000000" w:sz="12" w:space="0"/>
            </w:tcBorders>
            <w:shd w:val="clear" w:color="auto" w:fill="auto"/>
          </w:tcPr>
          <w:p w:rsidRPr="00245F43" w:rsidR="00245F43" w:rsidP="006A4BBA" w:rsidRDefault="00245F43" w14:paraId="4CBEE6E4" w14:textId="77777777"/>
        </w:tc>
        <w:tc>
          <w:tcPr>
            <w:tcW w:w="852" w:type="dxa"/>
            <w:shd w:val="clear" w:color="auto" w:fill="auto"/>
          </w:tcPr>
          <w:p w:rsidRPr="00245F43" w:rsidR="00245F43" w:rsidP="006A4BBA" w:rsidRDefault="00245F43" w14:paraId="52ACA074" w14:textId="77777777"/>
        </w:tc>
      </w:tr>
      <w:tr w:rsidRPr="00245F43" w:rsidR="00245F43" w:rsidTr="00245F43" w14:paraId="6399675D" w14:textId="77777777">
        <w:tc>
          <w:tcPr>
            <w:tcW w:w="1788" w:type="dxa"/>
            <w:tcBorders>
              <w:left w:val="single" w:color="auto" w:sz="12" w:space="0"/>
              <w:bottom w:val="single" w:color="auto" w:sz="2" w:space="0"/>
            </w:tcBorders>
            <w:shd w:val="clear" w:color="auto" w:fill="auto"/>
          </w:tcPr>
          <w:p w:rsidRPr="00245F43" w:rsidR="00245F43" w:rsidP="006A4BBA" w:rsidRDefault="00245F43" w14:paraId="2ECD1005" w14:textId="77777777">
            <w:pPr>
              <w:rPr>
                <w:bCs/>
              </w:rPr>
            </w:pPr>
          </w:p>
        </w:tc>
        <w:tc>
          <w:tcPr>
            <w:tcW w:w="2328" w:type="dxa"/>
            <w:tcBorders>
              <w:right w:val="single" w:color="000000" w:sz="12" w:space="0"/>
            </w:tcBorders>
            <w:shd w:val="clear" w:color="auto" w:fill="auto"/>
          </w:tcPr>
          <w:p w:rsidRPr="00245F43" w:rsidR="00245F43" w:rsidP="006A4BBA" w:rsidRDefault="00245F43" w14:paraId="0BEC5641" w14:textId="77777777"/>
        </w:tc>
        <w:tc>
          <w:tcPr>
            <w:tcW w:w="1392" w:type="dxa"/>
            <w:tcBorders>
              <w:left w:val="single" w:color="000000" w:sz="12" w:space="0"/>
              <w:bottom w:val="single" w:color="auto" w:sz="2" w:space="0"/>
            </w:tcBorders>
            <w:shd w:val="clear" w:color="auto" w:fill="auto"/>
          </w:tcPr>
          <w:p w:rsidRPr="00245F43" w:rsidR="00245F43" w:rsidP="006A4BBA" w:rsidRDefault="00245F43" w14:paraId="04B5A534" w14:textId="77777777"/>
        </w:tc>
        <w:tc>
          <w:tcPr>
            <w:tcW w:w="852" w:type="dxa"/>
            <w:shd w:val="clear" w:color="auto" w:fill="auto"/>
          </w:tcPr>
          <w:p w:rsidRPr="00245F43" w:rsidR="00245F43" w:rsidP="006A4BBA" w:rsidRDefault="00245F43" w14:paraId="478F6819" w14:textId="77777777"/>
        </w:tc>
      </w:tr>
    </w:tbl>
    <w:p w:rsidR="00245F43" w:rsidP="00245F43" w:rsidRDefault="00245F43" w14:paraId="0F1F444A" w14:textId="77777777"/>
    <w:p w:rsidR="00245F43" w:rsidP="00245F43" w:rsidRDefault="00245F43" w14:paraId="3D8B74C5" w14:textId="77777777">
      <w:pPr>
        <w:pStyle w:val="InfoPara"/>
      </w:pPr>
      <w:r>
        <w:t>Vegetation Type</w:t>
      </w:r>
    </w:p>
    <w:p w:rsidR="00245F43" w:rsidP="00245F43" w:rsidRDefault="00245F43" w14:paraId="2A0B71A6" w14:textId="77777777">
      <w:r>
        <w:t>Forest and Woodland</w:t>
      </w:r>
    </w:p>
    <w:p w:rsidR="00245F43" w:rsidP="00245F43" w:rsidRDefault="00245F43" w14:paraId="1413BD1B" w14:textId="77777777">
      <w:pPr>
        <w:pStyle w:val="InfoPara"/>
      </w:pPr>
      <w:r>
        <w:t>Map Zones</w:t>
      </w:r>
    </w:p>
    <w:p w:rsidR="00245F43" w:rsidP="00245F43" w:rsidRDefault="00AE032E" w14:paraId="544A7971" w14:textId="77777777">
      <w:r>
        <w:t>1, 8, 9</w:t>
      </w:r>
    </w:p>
    <w:p w:rsidR="00245F43" w:rsidP="00245F43" w:rsidRDefault="00245F43" w14:paraId="4821CC93" w14:textId="77777777">
      <w:pPr>
        <w:pStyle w:val="InfoPara"/>
      </w:pPr>
      <w:r>
        <w:t>Geographic Range</w:t>
      </w:r>
    </w:p>
    <w:p w:rsidR="00245F43" w:rsidP="00245F43" w:rsidRDefault="00245F43" w14:paraId="53B20C27" w14:textId="6B885D5A">
      <w:r>
        <w:t xml:space="preserve">This </w:t>
      </w:r>
      <w:r w:rsidR="003C6B77">
        <w:t>Biophysical Setting (</w:t>
      </w:r>
      <w:r>
        <w:t>BpS</w:t>
      </w:r>
      <w:r w:rsidR="003C6B77">
        <w:t>)</w:t>
      </w:r>
      <w:r>
        <w:t xml:space="preserve"> occurs in the Blue Mountains of W</w:t>
      </w:r>
      <w:r w:rsidR="003C6B77">
        <w:t xml:space="preserve">ashington and the </w:t>
      </w:r>
      <w:r>
        <w:t xml:space="preserve">Blue and </w:t>
      </w:r>
      <w:proofErr w:type="spellStart"/>
      <w:r>
        <w:t>Ochoco</w:t>
      </w:r>
      <w:proofErr w:type="spellEnd"/>
      <w:r>
        <w:t xml:space="preserve"> </w:t>
      </w:r>
      <w:r w:rsidR="003C6B77">
        <w:t>m</w:t>
      </w:r>
      <w:r>
        <w:t>ountains in O</w:t>
      </w:r>
      <w:r w:rsidR="003C6B77">
        <w:t>regon</w:t>
      </w:r>
      <w:r>
        <w:t>.</w:t>
      </w:r>
    </w:p>
    <w:p w:rsidR="00245F43" w:rsidP="00245F43" w:rsidRDefault="00245F43" w14:paraId="70890B75" w14:textId="77777777">
      <w:pPr>
        <w:pStyle w:val="InfoPara"/>
      </w:pPr>
      <w:r>
        <w:t>Biophysical Site Description</w:t>
      </w:r>
    </w:p>
    <w:p w:rsidR="00245F43" w:rsidP="00245F43" w:rsidRDefault="00245F43" w14:paraId="548978CB" w14:textId="77777777">
      <w:r>
        <w:t>This forest type occurs at upper elevations (6</w:t>
      </w:r>
      <w:r w:rsidR="00920923">
        <w:t>,</w:t>
      </w:r>
      <w:r>
        <w:t>000-8</w:t>
      </w:r>
      <w:r w:rsidR="00920923">
        <w:t>,</w:t>
      </w:r>
      <w:r>
        <w:t>000ft), on cold sites with short summer and frosty growing seasons.</w:t>
      </w:r>
    </w:p>
    <w:p w:rsidR="00245F43" w:rsidP="00245F43" w:rsidRDefault="00245F43" w14:paraId="38EBF62A" w14:textId="77777777">
      <w:pPr>
        <w:pStyle w:val="InfoPara"/>
      </w:pPr>
      <w:r>
        <w:t>Vegetation Description</w:t>
      </w:r>
    </w:p>
    <w:p w:rsidR="00245F43" w:rsidP="00245F43" w:rsidRDefault="00245F43" w14:paraId="4F4F6ABF" w14:textId="697233EA">
      <w:r>
        <w:t>Some sites take a very long time to regenerate following reburn fires. Dense stands of lodgepole can develop and survive for 100yrs+. Old stands of Engelmann spruce and subalpine fir can develop but are prone to insect and fire replacement.</w:t>
      </w:r>
    </w:p>
    <w:p w:rsidR="00245F43" w:rsidP="00245F43" w:rsidRDefault="00245F43" w14:paraId="34BEF1C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bl>
    <w:p>
      <w:r>
        <w:rPr>
          <w:sz w:val="16"/>
        </w:rPr>
        <w:t>Species names are from the NRCS PLANTS database. Check species codes at http://plants.usda.gov.</w:t>
      </w:r>
    </w:p>
    <w:p w:rsidR="00245F43" w:rsidP="00245F43" w:rsidRDefault="00245F43" w14:paraId="3AE1950C" w14:textId="77777777">
      <w:pPr>
        <w:pStyle w:val="InfoPara"/>
      </w:pPr>
      <w:r>
        <w:t>Disturbance Description</w:t>
      </w:r>
    </w:p>
    <w:p w:rsidR="00245F43" w:rsidP="00245F43" w:rsidRDefault="00245F43" w14:paraId="7B1FBE5B" w14:textId="40C1D692">
      <w:r>
        <w:t>Wildfires are less frequent than at lower elevations. Most fires are mixed</w:t>
      </w:r>
      <w:r w:rsidR="003C6B77">
        <w:t>-</w:t>
      </w:r>
      <w:r>
        <w:t>severity or stand</w:t>
      </w:r>
      <w:r w:rsidR="003C6B77">
        <w:t>-</w:t>
      </w:r>
      <w:r>
        <w:t>replacement severity. Spruce beetle can play a significant role at both endemic and epidemic/</w:t>
      </w:r>
      <w:r w:rsidR="003C6B77">
        <w:t xml:space="preserve"> </w:t>
      </w:r>
      <w:r>
        <w:t>outbreak levels. Balsam woolly adelgid (an introduced insect) is currently causing high mortality. Mountain pine beetle can cause high mortality of seral lodgepole pine forests. Windthrow is important in this environment.</w:t>
      </w:r>
    </w:p>
    <w:p w:rsidR="00245F43" w:rsidP="00245F43" w:rsidRDefault="00920923" w14:paraId="0BD6907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231</w:t>
            </w:r>
          </w:p>
        </w:tc>
        <w:tc>
          <w:p>
            <w:pPr>
              <w:jc w:val="center"/>
            </w:pPr>
            <w:r>
              <w:t>52</w:t>
            </w:r>
          </w:p>
        </w:tc>
        <w:tc>
          <w:p>
            <w:pPr>
              <w:jc w:val="center"/>
            </w:pPr>
            <w:r>
              <w:t/>
            </w:r>
          </w:p>
        </w:tc>
        <w:tc>
          <w:p>
            <w:pPr>
              <w:jc w:val="center"/>
            </w:pPr>
            <w:r>
              <w:t/>
            </w:r>
          </w:p>
        </w:tc>
      </w:tr>
      <w:tr>
        <w:tc>
          <w:p>
            <w:pPr>
              <w:jc w:val="center"/>
            </w:pPr>
            <w:r>
              <w:t>Moderate (Mixed)</w:t>
            </w:r>
          </w:p>
        </w:tc>
        <w:tc>
          <w:p>
            <w:pPr>
              <w:jc w:val="center"/>
            </w:pPr>
            <w:r>
              <w:t>247</w:t>
            </w:r>
          </w:p>
        </w:tc>
        <w:tc>
          <w:p>
            <w:pPr>
              <w:jc w:val="center"/>
            </w:pPr>
            <w:r>
              <w:t>48</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5F43" w:rsidP="00245F43" w:rsidRDefault="00245F43" w14:paraId="7B6AE1B4" w14:textId="77777777">
      <w:pPr>
        <w:pStyle w:val="InfoPara"/>
      </w:pPr>
      <w:r>
        <w:t>Scale Description</w:t>
      </w:r>
    </w:p>
    <w:p w:rsidR="00245F43" w:rsidP="00245F43" w:rsidRDefault="00245F43" w14:paraId="4E61B818" w14:textId="77777777">
      <w:r>
        <w:t>Stands often occur as large patches on upper slopes and break into stringers or islands as elevation nears tree line.</w:t>
      </w:r>
    </w:p>
    <w:p w:rsidR="00245F43" w:rsidP="00245F43" w:rsidRDefault="00245F43" w14:paraId="46A68A6C" w14:textId="77777777">
      <w:pPr>
        <w:pStyle w:val="InfoPara"/>
      </w:pPr>
      <w:r>
        <w:t>Adjacency or Identification Concerns</w:t>
      </w:r>
    </w:p>
    <w:p w:rsidR="00245F43" w:rsidP="00245F43" w:rsidRDefault="00245F43" w14:paraId="7E192021" w14:textId="67518251">
      <w:r>
        <w:t>Sub-alpine woodland occurs above this type, and wet or dry mixed conifer (1045 or 1047) occurs below. Dense, dog-hair lodgepole stands were not modeled in this type but were left to be defined in the Rocky Mountain lodgepole model (1050).</w:t>
      </w:r>
    </w:p>
    <w:p w:rsidR="00245F43" w:rsidP="00245F43" w:rsidRDefault="00245F43" w14:paraId="24F29C75" w14:textId="77777777">
      <w:pPr>
        <w:pStyle w:val="InfoPara"/>
      </w:pPr>
      <w:r>
        <w:t>Issues or Problems</w:t>
      </w:r>
    </w:p>
    <w:p w:rsidR="00245F43" w:rsidP="00245F43" w:rsidRDefault="00245F43" w14:paraId="0A6901C2" w14:textId="77777777"/>
    <w:p w:rsidR="00245F43" w:rsidP="00245F43" w:rsidRDefault="00245F43" w14:paraId="79752D5D" w14:textId="77777777">
      <w:pPr>
        <w:pStyle w:val="InfoPara"/>
      </w:pPr>
      <w:r>
        <w:t>Native Uncharacteristic Conditions</w:t>
      </w:r>
    </w:p>
    <w:p w:rsidR="00245F43" w:rsidP="00245F43" w:rsidRDefault="00245F43" w14:paraId="1F5A4A57" w14:textId="77777777">
      <w:r>
        <w:t>If tree canopy closure is &lt;10%, the site might be subalpine woodland/parkland (1046). Canopies &gt;25m might be mesic spruce fir (1056).</w:t>
      </w:r>
    </w:p>
    <w:p w:rsidR="00245F43" w:rsidP="00245F43" w:rsidRDefault="00245F43" w14:paraId="65E2A154" w14:textId="77777777">
      <w:pPr>
        <w:pStyle w:val="InfoPara"/>
      </w:pPr>
      <w:r>
        <w:t>Comments</w:t>
      </w:r>
    </w:p>
    <w:p w:rsidR="00AE032E" w:rsidP="00AE032E" w:rsidRDefault="00AE032E" w14:paraId="4253F66C" w14:textId="77777777">
      <w:pPr>
        <w:rPr>
          <w:b/>
        </w:rPr>
      </w:pPr>
    </w:p>
    <w:p w:rsidR="00245F43" w:rsidP="00245F43" w:rsidRDefault="00245F43" w14:paraId="2A215E15" w14:textId="77777777">
      <w:pPr>
        <w:pStyle w:val="ReportSection"/>
      </w:pPr>
      <w:r>
        <w:t>Succession Classes</w:t>
      </w:r>
    </w:p>
    <w:p w:rsidR="00245F43" w:rsidP="00245F43" w:rsidRDefault="00245F43" w14:paraId="5D23251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5F43" w:rsidP="00245F43" w:rsidRDefault="00245F43" w14:paraId="2852DEEA"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45F43" w:rsidP="00245F43" w:rsidRDefault="00245F43" w14:paraId="57F4F8D2" w14:textId="77777777"/>
    <w:p w:rsidR="00245F43" w:rsidP="00245F43" w:rsidRDefault="00245F43" w14:paraId="6BFA769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32"/>
        <w:gridCol w:w="2352"/>
        <w:gridCol w:w="1956"/>
      </w:tblGrid>
      <w:tr w:rsidRPr="00245F43" w:rsidR="00245F43" w:rsidTr="00245F43" w14:paraId="33504C53" w14:textId="77777777">
        <w:tc>
          <w:tcPr>
            <w:tcW w:w="1140" w:type="dxa"/>
            <w:tcBorders>
              <w:top w:val="single" w:color="auto" w:sz="2" w:space="0"/>
              <w:bottom w:val="single" w:color="000000" w:sz="12" w:space="0"/>
            </w:tcBorders>
            <w:shd w:val="clear" w:color="auto" w:fill="auto"/>
          </w:tcPr>
          <w:p w:rsidRPr="00245F43" w:rsidR="00245F43" w:rsidP="00F06E29" w:rsidRDefault="00245F43" w14:paraId="02A37032" w14:textId="77777777">
            <w:pPr>
              <w:rPr>
                <w:b/>
                <w:bCs/>
              </w:rPr>
            </w:pPr>
            <w:r w:rsidRPr="00245F43">
              <w:rPr>
                <w:b/>
                <w:bCs/>
              </w:rPr>
              <w:t>Symbol</w:t>
            </w:r>
          </w:p>
        </w:tc>
        <w:tc>
          <w:tcPr>
            <w:tcW w:w="2832" w:type="dxa"/>
            <w:tcBorders>
              <w:top w:val="single" w:color="auto" w:sz="2" w:space="0"/>
              <w:bottom w:val="single" w:color="000000" w:sz="12" w:space="0"/>
            </w:tcBorders>
            <w:shd w:val="clear" w:color="auto" w:fill="auto"/>
          </w:tcPr>
          <w:p w:rsidRPr="00245F43" w:rsidR="00245F43" w:rsidP="00F06E29" w:rsidRDefault="00245F43" w14:paraId="5313E7A2" w14:textId="77777777">
            <w:pPr>
              <w:rPr>
                <w:b/>
                <w:bCs/>
              </w:rPr>
            </w:pPr>
            <w:r w:rsidRPr="00245F43">
              <w:rPr>
                <w:b/>
                <w:bCs/>
              </w:rPr>
              <w:t>Scientific Name</w:t>
            </w:r>
          </w:p>
        </w:tc>
        <w:tc>
          <w:tcPr>
            <w:tcW w:w="2352" w:type="dxa"/>
            <w:tcBorders>
              <w:top w:val="single" w:color="auto" w:sz="2" w:space="0"/>
              <w:bottom w:val="single" w:color="000000" w:sz="12" w:space="0"/>
            </w:tcBorders>
            <w:shd w:val="clear" w:color="auto" w:fill="auto"/>
          </w:tcPr>
          <w:p w:rsidRPr="00245F43" w:rsidR="00245F43" w:rsidP="00F06E29" w:rsidRDefault="00245F43" w14:paraId="3DAA17E8" w14:textId="77777777">
            <w:pPr>
              <w:rPr>
                <w:b/>
                <w:bCs/>
              </w:rPr>
            </w:pPr>
            <w:r w:rsidRPr="00245F43">
              <w:rPr>
                <w:b/>
                <w:bCs/>
              </w:rPr>
              <w:t>Common Name</w:t>
            </w:r>
          </w:p>
        </w:tc>
        <w:tc>
          <w:tcPr>
            <w:tcW w:w="1956" w:type="dxa"/>
            <w:tcBorders>
              <w:top w:val="single" w:color="auto" w:sz="2" w:space="0"/>
              <w:bottom w:val="single" w:color="000000" w:sz="12" w:space="0"/>
            </w:tcBorders>
            <w:shd w:val="clear" w:color="auto" w:fill="auto"/>
          </w:tcPr>
          <w:p w:rsidRPr="00245F43" w:rsidR="00245F43" w:rsidP="00F06E29" w:rsidRDefault="00245F43" w14:paraId="4163F8E5" w14:textId="77777777">
            <w:pPr>
              <w:rPr>
                <w:b/>
                <w:bCs/>
              </w:rPr>
            </w:pPr>
            <w:r w:rsidRPr="00245F43">
              <w:rPr>
                <w:b/>
                <w:bCs/>
              </w:rPr>
              <w:t>Canopy Position</w:t>
            </w:r>
          </w:p>
        </w:tc>
      </w:tr>
      <w:tr w:rsidRPr="00245F43" w:rsidR="00245F43" w:rsidTr="00245F43" w14:paraId="78DC4BCE" w14:textId="77777777">
        <w:tc>
          <w:tcPr>
            <w:tcW w:w="1140" w:type="dxa"/>
            <w:tcBorders>
              <w:top w:val="single" w:color="000000" w:sz="12" w:space="0"/>
            </w:tcBorders>
            <w:shd w:val="clear" w:color="auto" w:fill="auto"/>
          </w:tcPr>
          <w:p w:rsidRPr="00245F43" w:rsidR="00245F43" w:rsidP="00F06E29" w:rsidRDefault="00245F43" w14:paraId="2A8CCB8B" w14:textId="77777777">
            <w:pPr>
              <w:rPr>
                <w:bCs/>
              </w:rPr>
            </w:pPr>
            <w:r w:rsidRPr="00245F43">
              <w:rPr>
                <w:bCs/>
              </w:rPr>
              <w:t>VASC</w:t>
            </w:r>
          </w:p>
        </w:tc>
        <w:tc>
          <w:tcPr>
            <w:tcW w:w="2832" w:type="dxa"/>
            <w:tcBorders>
              <w:top w:val="single" w:color="000000" w:sz="12" w:space="0"/>
            </w:tcBorders>
            <w:shd w:val="clear" w:color="auto" w:fill="auto"/>
          </w:tcPr>
          <w:p w:rsidRPr="00245F43" w:rsidR="00245F43" w:rsidP="00F06E29" w:rsidRDefault="00245F43" w14:paraId="76696098" w14:textId="77777777">
            <w:r w:rsidRPr="00245F43">
              <w:t xml:space="preserve">Vaccinium </w:t>
            </w:r>
            <w:proofErr w:type="spellStart"/>
            <w:r w:rsidRPr="00245F43">
              <w:t>scoparium</w:t>
            </w:r>
            <w:proofErr w:type="spellEnd"/>
          </w:p>
        </w:tc>
        <w:tc>
          <w:tcPr>
            <w:tcW w:w="2352" w:type="dxa"/>
            <w:tcBorders>
              <w:top w:val="single" w:color="000000" w:sz="12" w:space="0"/>
            </w:tcBorders>
            <w:shd w:val="clear" w:color="auto" w:fill="auto"/>
          </w:tcPr>
          <w:p w:rsidRPr="00245F43" w:rsidR="00245F43" w:rsidP="00F06E29" w:rsidRDefault="00245F43" w14:paraId="43ABA3E6" w14:textId="77777777">
            <w:r w:rsidRPr="00245F43">
              <w:t>Grouse whortleberry</w:t>
            </w:r>
          </w:p>
        </w:tc>
        <w:tc>
          <w:tcPr>
            <w:tcW w:w="1956" w:type="dxa"/>
            <w:tcBorders>
              <w:top w:val="single" w:color="000000" w:sz="12" w:space="0"/>
            </w:tcBorders>
            <w:shd w:val="clear" w:color="auto" w:fill="auto"/>
          </w:tcPr>
          <w:p w:rsidRPr="00245F43" w:rsidR="00245F43" w:rsidP="00F06E29" w:rsidRDefault="00245F43" w14:paraId="2ABB91FC" w14:textId="77777777">
            <w:r w:rsidRPr="00245F43">
              <w:t>Upper</w:t>
            </w:r>
          </w:p>
        </w:tc>
      </w:tr>
      <w:tr w:rsidRPr="00245F43" w:rsidR="00245F43" w:rsidTr="00245F43" w14:paraId="1D1ACE29" w14:textId="77777777">
        <w:tc>
          <w:tcPr>
            <w:tcW w:w="1140" w:type="dxa"/>
            <w:shd w:val="clear" w:color="auto" w:fill="auto"/>
          </w:tcPr>
          <w:p w:rsidRPr="00245F43" w:rsidR="00245F43" w:rsidP="00F06E29" w:rsidRDefault="00245F43" w14:paraId="3655272E" w14:textId="77777777">
            <w:pPr>
              <w:rPr>
                <w:bCs/>
              </w:rPr>
            </w:pPr>
            <w:r w:rsidRPr="00245F43">
              <w:rPr>
                <w:bCs/>
              </w:rPr>
              <w:t>ARCO9</w:t>
            </w:r>
          </w:p>
        </w:tc>
        <w:tc>
          <w:tcPr>
            <w:tcW w:w="2832" w:type="dxa"/>
            <w:shd w:val="clear" w:color="auto" w:fill="auto"/>
          </w:tcPr>
          <w:p w:rsidRPr="00245F43" w:rsidR="00245F43" w:rsidP="00F06E29" w:rsidRDefault="00245F43" w14:paraId="7BCCE799" w14:textId="77777777">
            <w:r w:rsidRPr="00245F43">
              <w:t xml:space="preserve">Arnica </w:t>
            </w:r>
            <w:proofErr w:type="spellStart"/>
            <w:r w:rsidRPr="00245F43">
              <w:t>cordifolia</w:t>
            </w:r>
            <w:proofErr w:type="spellEnd"/>
          </w:p>
        </w:tc>
        <w:tc>
          <w:tcPr>
            <w:tcW w:w="2352" w:type="dxa"/>
            <w:shd w:val="clear" w:color="auto" w:fill="auto"/>
          </w:tcPr>
          <w:p w:rsidRPr="00245F43" w:rsidR="00245F43" w:rsidP="00F06E29" w:rsidRDefault="00245F43" w14:paraId="7EDDDB41" w14:textId="77777777">
            <w:r w:rsidRPr="00245F43">
              <w:t>Heartleaf arnica</w:t>
            </w:r>
          </w:p>
        </w:tc>
        <w:tc>
          <w:tcPr>
            <w:tcW w:w="1956" w:type="dxa"/>
            <w:shd w:val="clear" w:color="auto" w:fill="auto"/>
          </w:tcPr>
          <w:p w:rsidRPr="00245F43" w:rsidR="00245F43" w:rsidP="00F06E29" w:rsidRDefault="00245F43" w14:paraId="2031446D" w14:textId="77777777">
            <w:r w:rsidRPr="00245F43">
              <w:t>Upper</w:t>
            </w:r>
          </w:p>
        </w:tc>
      </w:tr>
      <w:tr w:rsidRPr="00245F43" w:rsidR="00245F43" w:rsidTr="00245F43" w14:paraId="42F48A57" w14:textId="77777777">
        <w:tc>
          <w:tcPr>
            <w:tcW w:w="1140" w:type="dxa"/>
            <w:shd w:val="clear" w:color="auto" w:fill="auto"/>
          </w:tcPr>
          <w:p w:rsidRPr="00245F43" w:rsidR="00245F43" w:rsidP="00F06E29" w:rsidRDefault="00245F43" w14:paraId="2863B617" w14:textId="77777777">
            <w:pPr>
              <w:rPr>
                <w:bCs/>
              </w:rPr>
            </w:pPr>
            <w:r w:rsidRPr="00245F43">
              <w:rPr>
                <w:bCs/>
              </w:rPr>
              <w:t>ACOC3</w:t>
            </w:r>
          </w:p>
        </w:tc>
        <w:tc>
          <w:tcPr>
            <w:tcW w:w="2832" w:type="dxa"/>
            <w:shd w:val="clear" w:color="auto" w:fill="auto"/>
          </w:tcPr>
          <w:p w:rsidRPr="00245F43" w:rsidR="00245F43" w:rsidP="00F06E29" w:rsidRDefault="00245F43" w14:paraId="144D56DE" w14:textId="77777777">
            <w:r w:rsidRPr="00245F43">
              <w:t xml:space="preserve">Achnatherum </w:t>
            </w:r>
            <w:proofErr w:type="spellStart"/>
            <w:r w:rsidRPr="00245F43">
              <w:t>occidentale</w:t>
            </w:r>
            <w:proofErr w:type="spellEnd"/>
          </w:p>
        </w:tc>
        <w:tc>
          <w:tcPr>
            <w:tcW w:w="2352" w:type="dxa"/>
            <w:shd w:val="clear" w:color="auto" w:fill="auto"/>
          </w:tcPr>
          <w:p w:rsidRPr="00245F43" w:rsidR="00245F43" w:rsidP="00F06E29" w:rsidRDefault="00245F43" w14:paraId="760A3333" w14:textId="77777777">
            <w:r w:rsidRPr="00245F43">
              <w:t xml:space="preserve">Western </w:t>
            </w:r>
            <w:proofErr w:type="spellStart"/>
            <w:r w:rsidRPr="00245F43">
              <w:t>needlegrass</w:t>
            </w:r>
            <w:proofErr w:type="spellEnd"/>
          </w:p>
        </w:tc>
        <w:tc>
          <w:tcPr>
            <w:tcW w:w="1956" w:type="dxa"/>
            <w:shd w:val="clear" w:color="auto" w:fill="auto"/>
          </w:tcPr>
          <w:p w:rsidRPr="00245F43" w:rsidR="00245F43" w:rsidP="00F06E29" w:rsidRDefault="00245F43" w14:paraId="005B2058" w14:textId="77777777">
            <w:r w:rsidRPr="00245F43">
              <w:t>Upper</w:t>
            </w:r>
          </w:p>
        </w:tc>
      </w:tr>
    </w:tbl>
    <w:p w:rsidR="00245F43" w:rsidP="00245F43" w:rsidRDefault="00245F43" w14:paraId="3A6BF231" w14:textId="77777777"/>
    <w:p w:rsidR="00245F43" w:rsidP="00245F43" w:rsidRDefault="00245F43" w14:paraId="5A3707B5" w14:textId="77777777">
      <w:pPr>
        <w:pStyle w:val="SClassInfoPara"/>
      </w:pPr>
      <w:r>
        <w:t>Description</w:t>
      </w:r>
    </w:p>
    <w:p w:rsidR="00245F43" w:rsidP="00245F43" w:rsidRDefault="00245F43" w14:paraId="0C2F96A7" w14:textId="7691B0C1">
      <w:r>
        <w:t>Openings and meadows following stand</w:t>
      </w:r>
      <w:r w:rsidR="003C6B77">
        <w:t>-</w:t>
      </w:r>
      <w:r>
        <w:t>replacement fire. Poorly stocked with lodgepole pine, subalpine fir</w:t>
      </w:r>
      <w:r w:rsidR="003C6B77">
        <w:t>,</w:t>
      </w:r>
      <w:r>
        <w:t xml:space="preserve"> and Enge</w:t>
      </w:r>
      <w:r w:rsidR="00920923">
        <w:t>l</w:t>
      </w:r>
      <w:r>
        <w:t>mann spruce. Slow tree recruitment. Trees 0-5in DBH. Dominant understory species include grouse huckleberry, heartleaf arnica</w:t>
      </w:r>
      <w:r w:rsidR="003C6B77">
        <w:t>,</w:t>
      </w:r>
      <w:r>
        <w:t xml:space="preserve"> and western </w:t>
      </w:r>
      <w:proofErr w:type="spellStart"/>
      <w:r>
        <w:t>needlegrass</w:t>
      </w:r>
      <w:proofErr w:type="spellEnd"/>
      <w:r>
        <w:t>. Canopy closure &gt;40% is possible but unlikely due to site limitations in favor of rock, snow</w:t>
      </w:r>
      <w:r w:rsidR="003C6B77">
        <w:t>,</w:t>
      </w:r>
      <w:r>
        <w:t xml:space="preserve"> and ice.</w:t>
      </w:r>
    </w:p>
    <w:p w:rsidR="00245F43" w:rsidP="00245F43" w:rsidRDefault="00245F43" w14:paraId="18B34DBA" w14:textId="77777777"/>
    <w:p>
      <w:r>
        <w:rPr>
          <w:i/>
          <w:u w:val="single"/>
        </w:rPr>
        <w:t>Maximum Tree Size Class</w:t>
      </w:r>
      <w:br/>
      <w:r>
        <w:t>None</w:t>
      </w:r>
    </w:p>
    <w:p w:rsidR="00245F43" w:rsidP="00245F43" w:rsidRDefault="00245F43" w14:paraId="31B98FDE" w14:textId="77777777">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45F43" w:rsidP="00245F43" w:rsidRDefault="00245F43" w14:paraId="6A4E522C" w14:textId="77777777"/>
    <w:p w:rsidR="00245F43" w:rsidP="00245F43" w:rsidRDefault="00245F43" w14:paraId="59B3605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36"/>
        <w:gridCol w:w="1956"/>
      </w:tblGrid>
      <w:tr w:rsidRPr="00245F43" w:rsidR="00245F43" w:rsidTr="00245F43" w14:paraId="7F2C92C7" w14:textId="77777777">
        <w:tc>
          <w:tcPr>
            <w:tcW w:w="1056" w:type="dxa"/>
            <w:tcBorders>
              <w:top w:val="single" w:color="auto" w:sz="2" w:space="0"/>
              <w:bottom w:val="single" w:color="000000" w:sz="12" w:space="0"/>
            </w:tcBorders>
            <w:shd w:val="clear" w:color="auto" w:fill="auto"/>
          </w:tcPr>
          <w:p w:rsidRPr="00245F43" w:rsidR="00245F43" w:rsidP="003E66DC" w:rsidRDefault="00245F43" w14:paraId="5182C057" w14:textId="77777777">
            <w:pPr>
              <w:rPr>
                <w:b/>
                <w:bCs/>
              </w:rPr>
            </w:pPr>
            <w:r w:rsidRPr="00245F43">
              <w:rPr>
                <w:b/>
                <w:bCs/>
              </w:rPr>
              <w:t>Symbol</w:t>
            </w:r>
          </w:p>
        </w:tc>
        <w:tc>
          <w:tcPr>
            <w:tcW w:w="2556" w:type="dxa"/>
            <w:tcBorders>
              <w:top w:val="single" w:color="auto" w:sz="2" w:space="0"/>
              <w:bottom w:val="single" w:color="000000" w:sz="12" w:space="0"/>
            </w:tcBorders>
            <w:shd w:val="clear" w:color="auto" w:fill="auto"/>
          </w:tcPr>
          <w:p w:rsidRPr="00245F43" w:rsidR="00245F43" w:rsidP="003E66DC" w:rsidRDefault="00245F43" w14:paraId="2019BD4C" w14:textId="77777777">
            <w:pPr>
              <w:rPr>
                <w:b/>
                <w:bCs/>
              </w:rPr>
            </w:pPr>
            <w:r w:rsidRPr="00245F43">
              <w:rPr>
                <w:b/>
                <w:bCs/>
              </w:rPr>
              <w:t>Scientific Name</w:t>
            </w:r>
          </w:p>
        </w:tc>
        <w:tc>
          <w:tcPr>
            <w:tcW w:w="2136" w:type="dxa"/>
            <w:tcBorders>
              <w:top w:val="single" w:color="auto" w:sz="2" w:space="0"/>
              <w:bottom w:val="single" w:color="000000" w:sz="12" w:space="0"/>
            </w:tcBorders>
            <w:shd w:val="clear" w:color="auto" w:fill="auto"/>
          </w:tcPr>
          <w:p w:rsidRPr="00245F43" w:rsidR="00245F43" w:rsidP="003E66DC" w:rsidRDefault="00245F43" w14:paraId="167FD179" w14:textId="77777777">
            <w:pPr>
              <w:rPr>
                <w:b/>
                <w:bCs/>
              </w:rPr>
            </w:pPr>
            <w:r w:rsidRPr="00245F43">
              <w:rPr>
                <w:b/>
                <w:bCs/>
              </w:rPr>
              <w:t>Common Name</w:t>
            </w:r>
          </w:p>
        </w:tc>
        <w:tc>
          <w:tcPr>
            <w:tcW w:w="1956" w:type="dxa"/>
            <w:tcBorders>
              <w:top w:val="single" w:color="auto" w:sz="2" w:space="0"/>
              <w:bottom w:val="single" w:color="000000" w:sz="12" w:space="0"/>
            </w:tcBorders>
            <w:shd w:val="clear" w:color="auto" w:fill="auto"/>
          </w:tcPr>
          <w:p w:rsidRPr="00245F43" w:rsidR="00245F43" w:rsidP="003E66DC" w:rsidRDefault="00245F43" w14:paraId="4093BFA9" w14:textId="77777777">
            <w:pPr>
              <w:rPr>
                <w:b/>
                <w:bCs/>
              </w:rPr>
            </w:pPr>
            <w:r w:rsidRPr="00245F43">
              <w:rPr>
                <w:b/>
                <w:bCs/>
              </w:rPr>
              <w:t>Canopy Position</w:t>
            </w:r>
          </w:p>
        </w:tc>
      </w:tr>
      <w:tr w:rsidRPr="00245F43" w:rsidR="00245F43" w:rsidTr="00245F43" w14:paraId="242CD943" w14:textId="77777777">
        <w:tc>
          <w:tcPr>
            <w:tcW w:w="1056" w:type="dxa"/>
            <w:tcBorders>
              <w:top w:val="single" w:color="000000" w:sz="12" w:space="0"/>
            </w:tcBorders>
            <w:shd w:val="clear" w:color="auto" w:fill="auto"/>
          </w:tcPr>
          <w:p w:rsidRPr="00245F43" w:rsidR="00245F43" w:rsidP="003E66DC" w:rsidRDefault="00245F43" w14:paraId="6C07DB12" w14:textId="77777777">
            <w:pPr>
              <w:rPr>
                <w:bCs/>
              </w:rPr>
            </w:pPr>
            <w:r w:rsidRPr="00245F43">
              <w:rPr>
                <w:bCs/>
              </w:rPr>
              <w:t>PICO</w:t>
            </w:r>
          </w:p>
        </w:tc>
        <w:tc>
          <w:tcPr>
            <w:tcW w:w="2556" w:type="dxa"/>
            <w:tcBorders>
              <w:top w:val="single" w:color="000000" w:sz="12" w:space="0"/>
            </w:tcBorders>
            <w:shd w:val="clear" w:color="auto" w:fill="auto"/>
          </w:tcPr>
          <w:p w:rsidRPr="00245F43" w:rsidR="00245F43" w:rsidP="003E66DC" w:rsidRDefault="00245F43" w14:paraId="046C2845" w14:textId="77777777">
            <w:r w:rsidRPr="00245F43">
              <w:t xml:space="preserve">Pinus </w:t>
            </w:r>
            <w:proofErr w:type="spellStart"/>
            <w:r w:rsidRPr="00245F43">
              <w:t>contorta</w:t>
            </w:r>
            <w:proofErr w:type="spellEnd"/>
          </w:p>
        </w:tc>
        <w:tc>
          <w:tcPr>
            <w:tcW w:w="2136" w:type="dxa"/>
            <w:tcBorders>
              <w:top w:val="single" w:color="000000" w:sz="12" w:space="0"/>
            </w:tcBorders>
            <w:shd w:val="clear" w:color="auto" w:fill="auto"/>
          </w:tcPr>
          <w:p w:rsidRPr="00245F43" w:rsidR="00245F43" w:rsidP="003E66DC" w:rsidRDefault="00245F43" w14:paraId="445193BE" w14:textId="77777777">
            <w:r w:rsidRPr="00245F43">
              <w:t>Lodgepole pine</w:t>
            </w:r>
          </w:p>
        </w:tc>
        <w:tc>
          <w:tcPr>
            <w:tcW w:w="1956" w:type="dxa"/>
            <w:tcBorders>
              <w:top w:val="single" w:color="000000" w:sz="12" w:space="0"/>
            </w:tcBorders>
            <w:shd w:val="clear" w:color="auto" w:fill="auto"/>
          </w:tcPr>
          <w:p w:rsidRPr="00245F43" w:rsidR="00245F43" w:rsidP="003E66DC" w:rsidRDefault="00245F43" w14:paraId="089DAE1A" w14:textId="77777777">
            <w:r w:rsidRPr="00245F43">
              <w:t>Upper</w:t>
            </w:r>
          </w:p>
        </w:tc>
      </w:tr>
      <w:tr w:rsidRPr="00245F43" w:rsidR="00245F43" w:rsidTr="00245F43" w14:paraId="5A54E6A7" w14:textId="77777777">
        <w:tc>
          <w:tcPr>
            <w:tcW w:w="1056" w:type="dxa"/>
            <w:shd w:val="clear" w:color="auto" w:fill="auto"/>
          </w:tcPr>
          <w:p w:rsidRPr="00245F43" w:rsidR="00245F43" w:rsidP="003E66DC" w:rsidRDefault="00245F43" w14:paraId="6797B38F" w14:textId="77777777">
            <w:pPr>
              <w:rPr>
                <w:bCs/>
              </w:rPr>
            </w:pPr>
            <w:r w:rsidRPr="00245F43">
              <w:rPr>
                <w:bCs/>
              </w:rPr>
              <w:t>ABLA</w:t>
            </w:r>
          </w:p>
        </w:tc>
        <w:tc>
          <w:tcPr>
            <w:tcW w:w="2556" w:type="dxa"/>
            <w:shd w:val="clear" w:color="auto" w:fill="auto"/>
          </w:tcPr>
          <w:p w:rsidRPr="00245F43" w:rsidR="00245F43" w:rsidP="003E66DC" w:rsidRDefault="00245F43" w14:paraId="41D05515" w14:textId="77777777">
            <w:proofErr w:type="spellStart"/>
            <w:r w:rsidRPr="00245F43">
              <w:t>Abies</w:t>
            </w:r>
            <w:proofErr w:type="spellEnd"/>
            <w:r w:rsidRPr="00245F43">
              <w:t xml:space="preserve"> </w:t>
            </w:r>
            <w:proofErr w:type="spellStart"/>
            <w:r w:rsidRPr="00245F43">
              <w:t>lasiocarpa</w:t>
            </w:r>
            <w:proofErr w:type="spellEnd"/>
          </w:p>
        </w:tc>
        <w:tc>
          <w:tcPr>
            <w:tcW w:w="2136" w:type="dxa"/>
            <w:shd w:val="clear" w:color="auto" w:fill="auto"/>
          </w:tcPr>
          <w:p w:rsidRPr="00245F43" w:rsidR="00245F43" w:rsidP="003E66DC" w:rsidRDefault="00245F43" w14:paraId="705CE230" w14:textId="77777777">
            <w:r w:rsidRPr="00245F43">
              <w:t>Subalpine fir</w:t>
            </w:r>
          </w:p>
        </w:tc>
        <w:tc>
          <w:tcPr>
            <w:tcW w:w="1956" w:type="dxa"/>
            <w:shd w:val="clear" w:color="auto" w:fill="auto"/>
          </w:tcPr>
          <w:p w:rsidRPr="00245F43" w:rsidR="00245F43" w:rsidP="003E66DC" w:rsidRDefault="00245F43" w14:paraId="365E4A4B" w14:textId="77777777">
            <w:r w:rsidRPr="00245F43">
              <w:t>Upper</w:t>
            </w:r>
          </w:p>
        </w:tc>
      </w:tr>
      <w:tr w:rsidRPr="00245F43" w:rsidR="00245F43" w:rsidTr="00245F43" w14:paraId="35A26B63" w14:textId="77777777">
        <w:tc>
          <w:tcPr>
            <w:tcW w:w="1056" w:type="dxa"/>
            <w:shd w:val="clear" w:color="auto" w:fill="auto"/>
          </w:tcPr>
          <w:p w:rsidRPr="00245F43" w:rsidR="00245F43" w:rsidP="003E66DC" w:rsidRDefault="00245F43" w14:paraId="0621727B" w14:textId="77777777">
            <w:pPr>
              <w:rPr>
                <w:bCs/>
              </w:rPr>
            </w:pPr>
            <w:r w:rsidRPr="00245F43">
              <w:rPr>
                <w:bCs/>
              </w:rPr>
              <w:t>PIEN</w:t>
            </w:r>
          </w:p>
        </w:tc>
        <w:tc>
          <w:tcPr>
            <w:tcW w:w="2556" w:type="dxa"/>
            <w:shd w:val="clear" w:color="auto" w:fill="auto"/>
          </w:tcPr>
          <w:p w:rsidRPr="00245F43" w:rsidR="00245F43" w:rsidP="003E66DC" w:rsidRDefault="00245F43" w14:paraId="4C319C0B" w14:textId="77777777">
            <w:proofErr w:type="spellStart"/>
            <w:r w:rsidRPr="00245F43">
              <w:t>Picea</w:t>
            </w:r>
            <w:proofErr w:type="spellEnd"/>
            <w:r w:rsidRPr="00245F43">
              <w:t xml:space="preserve"> </w:t>
            </w:r>
            <w:proofErr w:type="spellStart"/>
            <w:r w:rsidRPr="00245F43">
              <w:t>engelmannii</w:t>
            </w:r>
            <w:proofErr w:type="spellEnd"/>
          </w:p>
        </w:tc>
        <w:tc>
          <w:tcPr>
            <w:tcW w:w="2136" w:type="dxa"/>
            <w:shd w:val="clear" w:color="auto" w:fill="auto"/>
          </w:tcPr>
          <w:p w:rsidRPr="00245F43" w:rsidR="00245F43" w:rsidP="003E66DC" w:rsidRDefault="00245F43" w14:paraId="263C3727" w14:textId="77777777">
            <w:r w:rsidRPr="00245F43">
              <w:t>Engelmann spruce</w:t>
            </w:r>
          </w:p>
        </w:tc>
        <w:tc>
          <w:tcPr>
            <w:tcW w:w="1956" w:type="dxa"/>
            <w:shd w:val="clear" w:color="auto" w:fill="auto"/>
          </w:tcPr>
          <w:p w:rsidRPr="00245F43" w:rsidR="00245F43" w:rsidP="003E66DC" w:rsidRDefault="00245F43" w14:paraId="6F1C8EE2" w14:textId="77777777">
            <w:r w:rsidRPr="00245F43">
              <w:t>Upper</w:t>
            </w:r>
          </w:p>
        </w:tc>
      </w:tr>
      <w:tr w:rsidRPr="00245F43" w:rsidR="00245F43" w:rsidTr="00245F43" w14:paraId="05A8AF39" w14:textId="77777777">
        <w:tc>
          <w:tcPr>
            <w:tcW w:w="1056" w:type="dxa"/>
            <w:shd w:val="clear" w:color="auto" w:fill="auto"/>
          </w:tcPr>
          <w:p w:rsidRPr="00245F43" w:rsidR="00245F43" w:rsidP="003E66DC" w:rsidRDefault="00245F43" w14:paraId="32FE9566" w14:textId="77777777">
            <w:pPr>
              <w:rPr>
                <w:bCs/>
              </w:rPr>
            </w:pPr>
            <w:r w:rsidRPr="00245F43">
              <w:rPr>
                <w:bCs/>
              </w:rPr>
              <w:t>PSME</w:t>
            </w:r>
          </w:p>
        </w:tc>
        <w:tc>
          <w:tcPr>
            <w:tcW w:w="2556" w:type="dxa"/>
            <w:shd w:val="clear" w:color="auto" w:fill="auto"/>
          </w:tcPr>
          <w:p w:rsidRPr="00245F43" w:rsidR="00245F43" w:rsidP="003E66DC" w:rsidRDefault="00245F43" w14:paraId="6BB63B20" w14:textId="77777777">
            <w:proofErr w:type="spellStart"/>
            <w:r w:rsidRPr="00245F43">
              <w:t>Pseudotsuga</w:t>
            </w:r>
            <w:proofErr w:type="spellEnd"/>
            <w:r w:rsidRPr="00245F43">
              <w:t xml:space="preserve"> </w:t>
            </w:r>
            <w:proofErr w:type="spellStart"/>
            <w:r w:rsidRPr="00245F43">
              <w:t>menziesii</w:t>
            </w:r>
            <w:proofErr w:type="spellEnd"/>
          </w:p>
        </w:tc>
        <w:tc>
          <w:tcPr>
            <w:tcW w:w="2136" w:type="dxa"/>
            <w:shd w:val="clear" w:color="auto" w:fill="auto"/>
          </w:tcPr>
          <w:p w:rsidRPr="00245F43" w:rsidR="00245F43" w:rsidP="003E66DC" w:rsidRDefault="00245F43" w14:paraId="490728FF" w14:textId="77777777">
            <w:r w:rsidRPr="00245F43">
              <w:t>Douglas-fir</w:t>
            </w:r>
          </w:p>
        </w:tc>
        <w:tc>
          <w:tcPr>
            <w:tcW w:w="1956" w:type="dxa"/>
            <w:shd w:val="clear" w:color="auto" w:fill="auto"/>
          </w:tcPr>
          <w:p w:rsidRPr="00245F43" w:rsidR="00245F43" w:rsidP="003E66DC" w:rsidRDefault="00245F43" w14:paraId="32BC878B" w14:textId="77777777">
            <w:r w:rsidRPr="00245F43">
              <w:t>Upper</w:t>
            </w:r>
          </w:p>
        </w:tc>
      </w:tr>
    </w:tbl>
    <w:p w:rsidR="00245F43" w:rsidP="00245F43" w:rsidRDefault="00245F43" w14:paraId="3356DB60" w14:textId="77777777"/>
    <w:p w:rsidR="00245F43" w:rsidP="00245F43" w:rsidRDefault="00245F43" w14:paraId="262AB829" w14:textId="77777777">
      <w:pPr>
        <w:pStyle w:val="SClassInfoPara"/>
      </w:pPr>
      <w:r>
        <w:t>Description</w:t>
      </w:r>
    </w:p>
    <w:p w:rsidR="00245F43" w:rsidP="00245F43" w:rsidRDefault="00245F43" w14:paraId="4FE7BEE8" w14:textId="4E36D98B">
      <w:r>
        <w:t>Mid-sized mixed lodgepole pine, fir</w:t>
      </w:r>
      <w:r w:rsidR="003C6B77">
        <w:t>,</w:t>
      </w:r>
      <w:r>
        <w:t xml:space="preserve"> and spruce stand. Trees mostly 6-15in DBH. Moderate lodgepole regeneration leads to more closed canopy than </w:t>
      </w:r>
      <w:r w:rsidR="003C6B77">
        <w:t>C</w:t>
      </w:r>
      <w:r>
        <w:t>lass C. Lodgepole pines range in height up to 20m. Some large spruce and fir may persist from old stands that were thinned by insects or wind.</w:t>
      </w:r>
    </w:p>
    <w:p w:rsidR="00245F43" w:rsidP="00245F43" w:rsidRDefault="00245F43" w14:paraId="0893A519" w14:textId="77777777"/>
    <w:p>
      <w:r>
        <w:rPr>
          <w:i/>
          <w:u w:val="single"/>
        </w:rPr>
        <w:t>Maximum Tree Size Class</w:t>
      </w:r>
      <w:br/>
      <w:r>
        <w:t>Medium 9-21" DBH</w:t>
      </w:r>
    </w:p>
    <w:p w:rsidR="00245F43" w:rsidP="00245F43" w:rsidRDefault="00245F43" w14:paraId="23316941" w14:textId="77777777">
      <w:pPr>
        <w:pStyle w:val="InfoPara"/>
        <w:pBdr>
          <w:top w:val="single" w:color="auto" w:sz="4" w:space="1"/>
        </w:pBdr>
      </w:pPr>
      <w:r xmlns:w="http://schemas.openxmlformats.org/wordprocessingml/2006/main">
        <w:t>Class C</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45F43" w:rsidP="00245F43" w:rsidRDefault="00245F43" w14:paraId="5970B4CD" w14:textId="77777777"/>
    <w:p w:rsidR="00245F43" w:rsidP="00245F43" w:rsidRDefault="00245F43" w14:paraId="53D50F7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245F43" w:rsidR="00245F43" w:rsidTr="00245F43" w14:paraId="1EFE8DB5" w14:textId="77777777">
        <w:tc>
          <w:tcPr>
            <w:tcW w:w="1056" w:type="dxa"/>
            <w:tcBorders>
              <w:top w:val="single" w:color="auto" w:sz="2" w:space="0"/>
              <w:bottom w:val="single" w:color="000000" w:sz="12" w:space="0"/>
            </w:tcBorders>
            <w:shd w:val="clear" w:color="auto" w:fill="auto"/>
          </w:tcPr>
          <w:p w:rsidRPr="00245F43" w:rsidR="00245F43" w:rsidP="00C9682E" w:rsidRDefault="00245F43" w14:paraId="2FC00148" w14:textId="77777777">
            <w:pPr>
              <w:rPr>
                <w:b/>
                <w:bCs/>
              </w:rPr>
            </w:pPr>
            <w:r w:rsidRPr="00245F43">
              <w:rPr>
                <w:b/>
                <w:bCs/>
              </w:rPr>
              <w:t>Symbol</w:t>
            </w:r>
          </w:p>
        </w:tc>
        <w:tc>
          <w:tcPr>
            <w:tcW w:w="2136" w:type="dxa"/>
            <w:tcBorders>
              <w:top w:val="single" w:color="auto" w:sz="2" w:space="0"/>
              <w:bottom w:val="single" w:color="000000" w:sz="12" w:space="0"/>
            </w:tcBorders>
            <w:shd w:val="clear" w:color="auto" w:fill="auto"/>
          </w:tcPr>
          <w:p w:rsidRPr="00245F43" w:rsidR="00245F43" w:rsidP="00C9682E" w:rsidRDefault="00245F43" w14:paraId="73FDFCF2" w14:textId="77777777">
            <w:pPr>
              <w:rPr>
                <w:b/>
                <w:bCs/>
              </w:rPr>
            </w:pPr>
            <w:r w:rsidRPr="00245F43">
              <w:rPr>
                <w:b/>
                <w:bCs/>
              </w:rPr>
              <w:t>Scientific Name</w:t>
            </w:r>
          </w:p>
        </w:tc>
        <w:tc>
          <w:tcPr>
            <w:tcW w:w="2136" w:type="dxa"/>
            <w:tcBorders>
              <w:top w:val="single" w:color="auto" w:sz="2" w:space="0"/>
              <w:bottom w:val="single" w:color="000000" w:sz="12" w:space="0"/>
            </w:tcBorders>
            <w:shd w:val="clear" w:color="auto" w:fill="auto"/>
          </w:tcPr>
          <w:p w:rsidRPr="00245F43" w:rsidR="00245F43" w:rsidP="00C9682E" w:rsidRDefault="00245F43" w14:paraId="71DDCF4A" w14:textId="77777777">
            <w:pPr>
              <w:rPr>
                <w:b/>
                <w:bCs/>
              </w:rPr>
            </w:pPr>
            <w:r w:rsidRPr="00245F43">
              <w:rPr>
                <w:b/>
                <w:bCs/>
              </w:rPr>
              <w:t>Common Name</w:t>
            </w:r>
          </w:p>
        </w:tc>
        <w:tc>
          <w:tcPr>
            <w:tcW w:w="1956" w:type="dxa"/>
            <w:tcBorders>
              <w:top w:val="single" w:color="auto" w:sz="2" w:space="0"/>
              <w:bottom w:val="single" w:color="000000" w:sz="12" w:space="0"/>
            </w:tcBorders>
            <w:shd w:val="clear" w:color="auto" w:fill="auto"/>
          </w:tcPr>
          <w:p w:rsidRPr="00245F43" w:rsidR="00245F43" w:rsidP="00C9682E" w:rsidRDefault="00245F43" w14:paraId="656641FE" w14:textId="77777777">
            <w:pPr>
              <w:rPr>
                <w:b/>
                <w:bCs/>
              </w:rPr>
            </w:pPr>
            <w:r w:rsidRPr="00245F43">
              <w:rPr>
                <w:b/>
                <w:bCs/>
              </w:rPr>
              <w:t>Canopy Position</w:t>
            </w:r>
          </w:p>
        </w:tc>
      </w:tr>
      <w:tr w:rsidRPr="00245F43" w:rsidR="00245F43" w:rsidTr="00245F43" w14:paraId="1015569F" w14:textId="77777777">
        <w:tc>
          <w:tcPr>
            <w:tcW w:w="1056" w:type="dxa"/>
            <w:tcBorders>
              <w:top w:val="single" w:color="000000" w:sz="12" w:space="0"/>
            </w:tcBorders>
            <w:shd w:val="clear" w:color="auto" w:fill="auto"/>
          </w:tcPr>
          <w:p w:rsidRPr="00245F43" w:rsidR="00245F43" w:rsidP="00C9682E" w:rsidRDefault="00245F43" w14:paraId="268F29D4" w14:textId="77777777">
            <w:pPr>
              <w:rPr>
                <w:bCs/>
              </w:rPr>
            </w:pPr>
            <w:r w:rsidRPr="00245F43">
              <w:rPr>
                <w:bCs/>
              </w:rPr>
              <w:t>PICO</w:t>
            </w:r>
          </w:p>
        </w:tc>
        <w:tc>
          <w:tcPr>
            <w:tcW w:w="2136" w:type="dxa"/>
            <w:tcBorders>
              <w:top w:val="single" w:color="000000" w:sz="12" w:space="0"/>
            </w:tcBorders>
            <w:shd w:val="clear" w:color="auto" w:fill="auto"/>
          </w:tcPr>
          <w:p w:rsidRPr="00245F43" w:rsidR="00245F43" w:rsidP="00C9682E" w:rsidRDefault="00245F43" w14:paraId="5D447205" w14:textId="77777777">
            <w:r w:rsidRPr="00245F43">
              <w:t xml:space="preserve">Pinus </w:t>
            </w:r>
            <w:proofErr w:type="spellStart"/>
            <w:r w:rsidRPr="00245F43">
              <w:t>contorta</w:t>
            </w:r>
            <w:proofErr w:type="spellEnd"/>
          </w:p>
        </w:tc>
        <w:tc>
          <w:tcPr>
            <w:tcW w:w="2136" w:type="dxa"/>
            <w:tcBorders>
              <w:top w:val="single" w:color="000000" w:sz="12" w:space="0"/>
            </w:tcBorders>
            <w:shd w:val="clear" w:color="auto" w:fill="auto"/>
          </w:tcPr>
          <w:p w:rsidRPr="00245F43" w:rsidR="00245F43" w:rsidP="00C9682E" w:rsidRDefault="00245F43" w14:paraId="25D71903" w14:textId="77777777">
            <w:r w:rsidRPr="00245F43">
              <w:t>Lodgepole pine</w:t>
            </w:r>
          </w:p>
        </w:tc>
        <w:tc>
          <w:tcPr>
            <w:tcW w:w="1956" w:type="dxa"/>
            <w:tcBorders>
              <w:top w:val="single" w:color="000000" w:sz="12" w:space="0"/>
            </w:tcBorders>
            <w:shd w:val="clear" w:color="auto" w:fill="auto"/>
          </w:tcPr>
          <w:p w:rsidRPr="00245F43" w:rsidR="00245F43" w:rsidP="00C9682E" w:rsidRDefault="00245F43" w14:paraId="47E750D8" w14:textId="77777777">
            <w:r w:rsidRPr="00245F43">
              <w:t>Upper</w:t>
            </w:r>
          </w:p>
        </w:tc>
      </w:tr>
      <w:tr w:rsidRPr="00245F43" w:rsidR="00245F43" w:rsidTr="00245F43" w14:paraId="1B2AB525" w14:textId="77777777">
        <w:tc>
          <w:tcPr>
            <w:tcW w:w="1056" w:type="dxa"/>
            <w:shd w:val="clear" w:color="auto" w:fill="auto"/>
          </w:tcPr>
          <w:p w:rsidRPr="00245F43" w:rsidR="00245F43" w:rsidP="00C9682E" w:rsidRDefault="00245F43" w14:paraId="1DA8D7AC" w14:textId="77777777">
            <w:pPr>
              <w:rPr>
                <w:bCs/>
              </w:rPr>
            </w:pPr>
            <w:r w:rsidRPr="00245F43">
              <w:rPr>
                <w:bCs/>
              </w:rPr>
              <w:t>ABLA</w:t>
            </w:r>
          </w:p>
        </w:tc>
        <w:tc>
          <w:tcPr>
            <w:tcW w:w="2136" w:type="dxa"/>
            <w:shd w:val="clear" w:color="auto" w:fill="auto"/>
          </w:tcPr>
          <w:p w:rsidRPr="00245F43" w:rsidR="00245F43" w:rsidP="00C9682E" w:rsidRDefault="00245F43" w14:paraId="7166A704" w14:textId="77777777">
            <w:proofErr w:type="spellStart"/>
            <w:r w:rsidRPr="00245F43">
              <w:t>Abies</w:t>
            </w:r>
            <w:proofErr w:type="spellEnd"/>
            <w:r w:rsidRPr="00245F43">
              <w:t xml:space="preserve"> </w:t>
            </w:r>
            <w:proofErr w:type="spellStart"/>
            <w:r w:rsidRPr="00245F43">
              <w:t>lasiocarpa</w:t>
            </w:r>
            <w:proofErr w:type="spellEnd"/>
          </w:p>
        </w:tc>
        <w:tc>
          <w:tcPr>
            <w:tcW w:w="2136" w:type="dxa"/>
            <w:shd w:val="clear" w:color="auto" w:fill="auto"/>
          </w:tcPr>
          <w:p w:rsidRPr="00245F43" w:rsidR="00245F43" w:rsidP="00C9682E" w:rsidRDefault="00245F43" w14:paraId="0A2233E0" w14:textId="77777777">
            <w:r w:rsidRPr="00245F43">
              <w:t>Subalpine fir</w:t>
            </w:r>
          </w:p>
        </w:tc>
        <w:tc>
          <w:tcPr>
            <w:tcW w:w="1956" w:type="dxa"/>
            <w:shd w:val="clear" w:color="auto" w:fill="auto"/>
          </w:tcPr>
          <w:p w:rsidRPr="00245F43" w:rsidR="00245F43" w:rsidP="00C9682E" w:rsidRDefault="00245F43" w14:paraId="5D2CCFBF" w14:textId="77777777">
            <w:r w:rsidRPr="00245F43">
              <w:t>Upper</w:t>
            </w:r>
          </w:p>
        </w:tc>
      </w:tr>
      <w:tr w:rsidRPr="00245F43" w:rsidR="00245F43" w:rsidTr="00245F43" w14:paraId="4B4D1891" w14:textId="77777777">
        <w:tc>
          <w:tcPr>
            <w:tcW w:w="1056" w:type="dxa"/>
            <w:shd w:val="clear" w:color="auto" w:fill="auto"/>
          </w:tcPr>
          <w:p w:rsidRPr="00245F43" w:rsidR="00245F43" w:rsidP="00C9682E" w:rsidRDefault="00245F43" w14:paraId="50740F5A" w14:textId="77777777">
            <w:pPr>
              <w:rPr>
                <w:bCs/>
              </w:rPr>
            </w:pPr>
            <w:r w:rsidRPr="00245F43">
              <w:rPr>
                <w:bCs/>
              </w:rPr>
              <w:t>PIEN</w:t>
            </w:r>
          </w:p>
        </w:tc>
        <w:tc>
          <w:tcPr>
            <w:tcW w:w="2136" w:type="dxa"/>
            <w:shd w:val="clear" w:color="auto" w:fill="auto"/>
          </w:tcPr>
          <w:p w:rsidRPr="00245F43" w:rsidR="00245F43" w:rsidP="00C9682E" w:rsidRDefault="00245F43" w14:paraId="0F7DD168" w14:textId="77777777">
            <w:proofErr w:type="spellStart"/>
            <w:r w:rsidRPr="00245F43">
              <w:t>Picea</w:t>
            </w:r>
            <w:proofErr w:type="spellEnd"/>
            <w:r w:rsidRPr="00245F43">
              <w:t xml:space="preserve"> </w:t>
            </w:r>
            <w:proofErr w:type="spellStart"/>
            <w:r w:rsidRPr="00245F43">
              <w:t>engelmannii</w:t>
            </w:r>
            <w:proofErr w:type="spellEnd"/>
          </w:p>
        </w:tc>
        <w:tc>
          <w:tcPr>
            <w:tcW w:w="2136" w:type="dxa"/>
            <w:shd w:val="clear" w:color="auto" w:fill="auto"/>
          </w:tcPr>
          <w:p w:rsidRPr="00245F43" w:rsidR="00245F43" w:rsidP="00C9682E" w:rsidRDefault="00245F43" w14:paraId="68D730DC" w14:textId="77777777">
            <w:r w:rsidRPr="00245F43">
              <w:t>Engelmann spruce</w:t>
            </w:r>
          </w:p>
        </w:tc>
        <w:tc>
          <w:tcPr>
            <w:tcW w:w="1956" w:type="dxa"/>
            <w:shd w:val="clear" w:color="auto" w:fill="auto"/>
          </w:tcPr>
          <w:p w:rsidRPr="00245F43" w:rsidR="00245F43" w:rsidP="00C9682E" w:rsidRDefault="00245F43" w14:paraId="227A5CF6" w14:textId="77777777">
            <w:r w:rsidRPr="00245F43">
              <w:t>Upper</w:t>
            </w:r>
          </w:p>
        </w:tc>
      </w:tr>
    </w:tbl>
    <w:p w:rsidR="00245F43" w:rsidP="00245F43" w:rsidRDefault="00245F43" w14:paraId="67B44C4A" w14:textId="77777777"/>
    <w:p w:rsidR="00245F43" w:rsidP="00245F43" w:rsidRDefault="00245F43" w14:paraId="0ADF9604" w14:textId="77777777">
      <w:pPr>
        <w:pStyle w:val="SClassInfoPara"/>
      </w:pPr>
      <w:r>
        <w:t>Description</w:t>
      </w:r>
    </w:p>
    <w:p w:rsidR="00245F43" w:rsidP="00245F43" w:rsidRDefault="00245F43" w14:paraId="3E8AD6D8" w14:textId="492E083B">
      <w:r>
        <w:t>Mid-sized mixed lodgepole, fir</w:t>
      </w:r>
      <w:r w:rsidR="003C6B77">
        <w:t>,</w:t>
      </w:r>
      <w:r>
        <w:t xml:space="preserve"> and spruce stand, closed canopy. Trees mostly 6-15in DBH. Lodgepole pines susceptible to outbreaks of mountain pine beetle. Lodgepole pines range in height up to 20m.</w:t>
      </w:r>
    </w:p>
    <w:p w:rsidR="00245F43" w:rsidP="00245F43" w:rsidRDefault="00245F43" w14:paraId="6F60E991" w14:textId="77777777"/>
    <w:p>
      <w:r>
        <w:rPr>
          <w:i/>
          <w:u w:val="single"/>
        </w:rPr>
        <w:t>Maximum Tree Size Class</w:t>
      </w:r>
      <w:br/>
      <w:r>
        <w:t>Medium 9-21" DBH</w:t>
      </w:r>
    </w:p>
    <w:p w:rsidR="00245F43" w:rsidP="00245F43" w:rsidRDefault="00245F43" w14:paraId="73ED5C5B" w14:textId="77777777">
      <w:pPr>
        <w:pStyle w:val="InfoPara"/>
        <w:pBdr>
          <w:top w:val="single" w:color="auto" w:sz="4" w:space="1"/>
        </w:pBdr>
      </w:pPr>
      <w:r xmlns:w="http://schemas.openxmlformats.org/wordprocessingml/2006/main">
        <w:t>Class D</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45F43" w:rsidP="00245F43" w:rsidRDefault="00245F43" w14:paraId="042B096A" w14:textId="77777777"/>
    <w:p w:rsidR="00245F43" w:rsidP="00245F43" w:rsidRDefault="00245F43" w14:paraId="0214DB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352"/>
        <w:gridCol w:w="1956"/>
      </w:tblGrid>
      <w:tr w:rsidRPr="00245F43" w:rsidR="00245F43" w:rsidTr="00245F43" w14:paraId="37E00699" w14:textId="77777777">
        <w:tc>
          <w:tcPr>
            <w:tcW w:w="1056" w:type="dxa"/>
            <w:tcBorders>
              <w:top w:val="single" w:color="auto" w:sz="2" w:space="0"/>
              <w:bottom w:val="single" w:color="000000" w:sz="12" w:space="0"/>
            </w:tcBorders>
            <w:shd w:val="clear" w:color="auto" w:fill="auto"/>
          </w:tcPr>
          <w:p w:rsidRPr="00245F43" w:rsidR="00245F43" w:rsidP="003B547A" w:rsidRDefault="00245F43" w14:paraId="754165CB" w14:textId="77777777">
            <w:pPr>
              <w:rPr>
                <w:b/>
                <w:bCs/>
              </w:rPr>
            </w:pPr>
            <w:r w:rsidRPr="00245F43">
              <w:rPr>
                <w:b/>
                <w:bCs/>
              </w:rPr>
              <w:t>Symbol</w:t>
            </w:r>
          </w:p>
        </w:tc>
        <w:tc>
          <w:tcPr>
            <w:tcW w:w="2484" w:type="dxa"/>
            <w:tcBorders>
              <w:top w:val="single" w:color="auto" w:sz="2" w:space="0"/>
              <w:bottom w:val="single" w:color="000000" w:sz="12" w:space="0"/>
            </w:tcBorders>
            <w:shd w:val="clear" w:color="auto" w:fill="auto"/>
          </w:tcPr>
          <w:p w:rsidRPr="00245F43" w:rsidR="00245F43" w:rsidP="003B547A" w:rsidRDefault="00245F43" w14:paraId="68EB1588" w14:textId="77777777">
            <w:pPr>
              <w:rPr>
                <w:b/>
                <w:bCs/>
              </w:rPr>
            </w:pPr>
            <w:r w:rsidRPr="00245F43">
              <w:rPr>
                <w:b/>
                <w:bCs/>
              </w:rPr>
              <w:t>Scientific Name</w:t>
            </w:r>
          </w:p>
        </w:tc>
        <w:tc>
          <w:tcPr>
            <w:tcW w:w="2352" w:type="dxa"/>
            <w:tcBorders>
              <w:top w:val="single" w:color="auto" w:sz="2" w:space="0"/>
              <w:bottom w:val="single" w:color="000000" w:sz="12" w:space="0"/>
            </w:tcBorders>
            <w:shd w:val="clear" w:color="auto" w:fill="auto"/>
          </w:tcPr>
          <w:p w:rsidRPr="00245F43" w:rsidR="00245F43" w:rsidP="003B547A" w:rsidRDefault="00245F43" w14:paraId="1DA5EBD5" w14:textId="77777777">
            <w:pPr>
              <w:rPr>
                <w:b/>
                <w:bCs/>
              </w:rPr>
            </w:pPr>
            <w:r w:rsidRPr="00245F43">
              <w:rPr>
                <w:b/>
                <w:bCs/>
              </w:rPr>
              <w:t>Common Name</w:t>
            </w:r>
          </w:p>
        </w:tc>
        <w:tc>
          <w:tcPr>
            <w:tcW w:w="1956" w:type="dxa"/>
            <w:tcBorders>
              <w:top w:val="single" w:color="auto" w:sz="2" w:space="0"/>
              <w:bottom w:val="single" w:color="000000" w:sz="12" w:space="0"/>
            </w:tcBorders>
            <w:shd w:val="clear" w:color="auto" w:fill="auto"/>
          </w:tcPr>
          <w:p w:rsidRPr="00245F43" w:rsidR="00245F43" w:rsidP="003B547A" w:rsidRDefault="00245F43" w14:paraId="015513AA" w14:textId="77777777">
            <w:pPr>
              <w:rPr>
                <w:b/>
                <w:bCs/>
              </w:rPr>
            </w:pPr>
            <w:r w:rsidRPr="00245F43">
              <w:rPr>
                <w:b/>
                <w:bCs/>
              </w:rPr>
              <w:t>Canopy Position</w:t>
            </w:r>
          </w:p>
        </w:tc>
      </w:tr>
      <w:tr w:rsidRPr="00245F43" w:rsidR="00245F43" w:rsidTr="00245F43" w14:paraId="235B359C" w14:textId="77777777">
        <w:tc>
          <w:tcPr>
            <w:tcW w:w="1056" w:type="dxa"/>
            <w:tcBorders>
              <w:top w:val="single" w:color="000000" w:sz="12" w:space="0"/>
            </w:tcBorders>
            <w:shd w:val="clear" w:color="auto" w:fill="auto"/>
          </w:tcPr>
          <w:p w:rsidRPr="00245F43" w:rsidR="00245F43" w:rsidP="003B547A" w:rsidRDefault="00245F43" w14:paraId="2869EB02" w14:textId="77777777">
            <w:pPr>
              <w:rPr>
                <w:bCs/>
              </w:rPr>
            </w:pPr>
            <w:r w:rsidRPr="00245F43">
              <w:rPr>
                <w:bCs/>
              </w:rPr>
              <w:t>ABLA</w:t>
            </w:r>
          </w:p>
        </w:tc>
        <w:tc>
          <w:tcPr>
            <w:tcW w:w="2484" w:type="dxa"/>
            <w:tcBorders>
              <w:top w:val="single" w:color="000000" w:sz="12" w:space="0"/>
            </w:tcBorders>
            <w:shd w:val="clear" w:color="auto" w:fill="auto"/>
          </w:tcPr>
          <w:p w:rsidRPr="00245F43" w:rsidR="00245F43" w:rsidP="003B547A" w:rsidRDefault="00245F43" w14:paraId="02697F5A" w14:textId="77777777">
            <w:proofErr w:type="spellStart"/>
            <w:r w:rsidRPr="00245F43">
              <w:t>Abies</w:t>
            </w:r>
            <w:proofErr w:type="spellEnd"/>
            <w:r w:rsidRPr="00245F43">
              <w:t xml:space="preserve"> </w:t>
            </w:r>
            <w:proofErr w:type="spellStart"/>
            <w:r w:rsidRPr="00245F43">
              <w:t>lasiocarpa</w:t>
            </w:r>
            <w:proofErr w:type="spellEnd"/>
          </w:p>
        </w:tc>
        <w:tc>
          <w:tcPr>
            <w:tcW w:w="2352" w:type="dxa"/>
            <w:tcBorders>
              <w:top w:val="single" w:color="000000" w:sz="12" w:space="0"/>
            </w:tcBorders>
            <w:shd w:val="clear" w:color="auto" w:fill="auto"/>
          </w:tcPr>
          <w:p w:rsidRPr="00245F43" w:rsidR="00245F43" w:rsidP="003B547A" w:rsidRDefault="00245F43" w14:paraId="24474815" w14:textId="77777777">
            <w:r w:rsidRPr="00245F43">
              <w:t>Subalpine fir</w:t>
            </w:r>
          </w:p>
        </w:tc>
        <w:tc>
          <w:tcPr>
            <w:tcW w:w="1956" w:type="dxa"/>
            <w:tcBorders>
              <w:top w:val="single" w:color="000000" w:sz="12" w:space="0"/>
            </w:tcBorders>
            <w:shd w:val="clear" w:color="auto" w:fill="auto"/>
          </w:tcPr>
          <w:p w:rsidRPr="00245F43" w:rsidR="00245F43" w:rsidP="003B547A" w:rsidRDefault="00245F43" w14:paraId="5DA523CC" w14:textId="77777777">
            <w:r w:rsidRPr="00245F43">
              <w:t>None</w:t>
            </w:r>
          </w:p>
        </w:tc>
      </w:tr>
      <w:tr w:rsidRPr="00245F43" w:rsidR="00245F43" w:rsidTr="00245F43" w14:paraId="42968B53" w14:textId="77777777">
        <w:tc>
          <w:tcPr>
            <w:tcW w:w="1056" w:type="dxa"/>
            <w:shd w:val="clear" w:color="auto" w:fill="auto"/>
          </w:tcPr>
          <w:p w:rsidRPr="00245F43" w:rsidR="00245F43" w:rsidP="003B547A" w:rsidRDefault="00245F43" w14:paraId="7D2455BE" w14:textId="77777777">
            <w:pPr>
              <w:rPr>
                <w:bCs/>
              </w:rPr>
            </w:pPr>
            <w:r w:rsidRPr="00245F43">
              <w:rPr>
                <w:bCs/>
              </w:rPr>
              <w:t>PIEN</w:t>
            </w:r>
          </w:p>
        </w:tc>
        <w:tc>
          <w:tcPr>
            <w:tcW w:w="2484" w:type="dxa"/>
            <w:shd w:val="clear" w:color="auto" w:fill="auto"/>
          </w:tcPr>
          <w:p w:rsidRPr="00245F43" w:rsidR="00245F43" w:rsidP="003B547A" w:rsidRDefault="00245F43" w14:paraId="75FA6370" w14:textId="77777777">
            <w:proofErr w:type="spellStart"/>
            <w:r w:rsidRPr="00245F43">
              <w:t>Picea</w:t>
            </w:r>
            <w:proofErr w:type="spellEnd"/>
            <w:r w:rsidRPr="00245F43">
              <w:t xml:space="preserve"> </w:t>
            </w:r>
            <w:proofErr w:type="spellStart"/>
            <w:r w:rsidRPr="00245F43">
              <w:t>engelmannii</w:t>
            </w:r>
            <w:proofErr w:type="spellEnd"/>
          </w:p>
        </w:tc>
        <w:tc>
          <w:tcPr>
            <w:tcW w:w="2352" w:type="dxa"/>
            <w:shd w:val="clear" w:color="auto" w:fill="auto"/>
          </w:tcPr>
          <w:p w:rsidRPr="00245F43" w:rsidR="00245F43" w:rsidP="003B547A" w:rsidRDefault="00245F43" w14:paraId="21C5C4FD" w14:textId="77777777">
            <w:r w:rsidRPr="00245F43">
              <w:t>Engelmann spruce</w:t>
            </w:r>
          </w:p>
        </w:tc>
        <w:tc>
          <w:tcPr>
            <w:tcW w:w="1956" w:type="dxa"/>
            <w:shd w:val="clear" w:color="auto" w:fill="auto"/>
          </w:tcPr>
          <w:p w:rsidRPr="00245F43" w:rsidR="00245F43" w:rsidP="003B547A" w:rsidRDefault="00245F43" w14:paraId="3B22D6C8" w14:textId="77777777">
            <w:r w:rsidRPr="00245F43">
              <w:t>None</w:t>
            </w:r>
          </w:p>
        </w:tc>
      </w:tr>
      <w:tr w:rsidRPr="00245F43" w:rsidR="00245F43" w:rsidTr="00245F43" w14:paraId="069EF630" w14:textId="77777777">
        <w:tc>
          <w:tcPr>
            <w:tcW w:w="1056" w:type="dxa"/>
            <w:shd w:val="clear" w:color="auto" w:fill="auto"/>
          </w:tcPr>
          <w:p w:rsidRPr="00245F43" w:rsidR="00245F43" w:rsidP="003B547A" w:rsidRDefault="00245F43" w14:paraId="246BD2BC" w14:textId="77777777">
            <w:pPr>
              <w:rPr>
                <w:bCs/>
              </w:rPr>
            </w:pPr>
            <w:r w:rsidRPr="00245F43">
              <w:rPr>
                <w:bCs/>
              </w:rPr>
              <w:t>PICO</w:t>
            </w:r>
          </w:p>
        </w:tc>
        <w:tc>
          <w:tcPr>
            <w:tcW w:w="2484" w:type="dxa"/>
            <w:shd w:val="clear" w:color="auto" w:fill="auto"/>
          </w:tcPr>
          <w:p w:rsidRPr="00245F43" w:rsidR="00245F43" w:rsidP="003B547A" w:rsidRDefault="00245F43" w14:paraId="57803922" w14:textId="77777777">
            <w:r w:rsidRPr="00245F43">
              <w:t xml:space="preserve">Pinus </w:t>
            </w:r>
            <w:proofErr w:type="spellStart"/>
            <w:r w:rsidRPr="00245F43">
              <w:t>contorta</w:t>
            </w:r>
            <w:proofErr w:type="spellEnd"/>
          </w:p>
        </w:tc>
        <w:tc>
          <w:tcPr>
            <w:tcW w:w="2352" w:type="dxa"/>
            <w:shd w:val="clear" w:color="auto" w:fill="auto"/>
          </w:tcPr>
          <w:p w:rsidRPr="00245F43" w:rsidR="00245F43" w:rsidP="003B547A" w:rsidRDefault="00245F43" w14:paraId="6D1CA816" w14:textId="77777777">
            <w:r w:rsidRPr="00245F43">
              <w:t>Lodgepole pine</w:t>
            </w:r>
          </w:p>
        </w:tc>
        <w:tc>
          <w:tcPr>
            <w:tcW w:w="1956" w:type="dxa"/>
            <w:shd w:val="clear" w:color="auto" w:fill="auto"/>
          </w:tcPr>
          <w:p w:rsidRPr="00245F43" w:rsidR="00245F43" w:rsidP="003B547A" w:rsidRDefault="00245F43" w14:paraId="7F6952EB" w14:textId="77777777">
            <w:r w:rsidRPr="00245F43">
              <w:t>None</w:t>
            </w:r>
          </w:p>
        </w:tc>
      </w:tr>
      <w:tr w:rsidRPr="00245F43" w:rsidR="00245F43" w:rsidTr="00245F43" w14:paraId="328E5B8E" w14:textId="77777777">
        <w:tc>
          <w:tcPr>
            <w:tcW w:w="1056" w:type="dxa"/>
            <w:shd w:val="clear" w:color="auto" w:fill="auto"/>
          </w:tcPr>
          <w:p w:rsidRPr="00245F43" w:rsidR="00245F43" w:rsidP="003B547A" w:rsidRDefault="00245F43" w14:paraId="1B5749CF" w14:textId="77777777">
            <w:pPr>
              <w:rPr>
                <w:bCs/>
              </w:rPr>
            </w:pPr>
            <w:r w:rsidRPr="00245F43">
              <w:rPr>
                <w:bCs/>
              </w:rPr>
              <w:t>VASC</w:t>
            </w:r>
          </w:p>
        </w:tc>
        <w:tc>
          <w:tcPr>
            <w:tcW w:w="2484" w:type="dxa"/>
            <w:shd w:val="clear" w:color="auto" w:fill="auto"/>
          </w:tcPr>
          <w:p w:rsidRPr="00245F43" w:rsidR="00245F43" w:rsidP="003B547A" w:rsidRDefault="00245F43" w14:paraId="7EB750C7" w14:textId="77777777">
            <w:r w:rsidRPr="00245F43">
              <w:t xml:space="preserve">Vaccinium </w:t>
            </w:r>
            <w:proofErr w:type="spellStart"/>
            <w:r w:rsidRPr="00245F43">
              <w:t>scoparium</w:t>
            </w:r>
            <w:proofErr w:type="spellEnd"/>
          </w:p>
        </w:tc>
        <w:tc>
          <w:tcPr>
            <w:tcW w:w="2352" w:type="dxa"/>
            <w:shd w:val="clear" w:color="auto" w:fill="auto"/>
          </w:tcPr>
          <w:p w:rsidRPr="00245F43" w:rsidR="00245F43" w:rsidP="003B547A" w:rsidRDefault="00245F43" w14:paraId="59A2E68A" w14:textId="77777777">
            <w:r w:rsidRPr="00245F43">
              <w:t>Grouse whortleberry</w:t>
            </w:r>
          </w:p>
        </w:tc>
        <w:tc>
          <w:tcPr>
            <w:tcW w:w="1956" w:type="dxa"/>
            <w:shd w:val="clear" w:color="auto" w:fill="auto"/>
          </w:tcPr>
          <w:p w:rsidRPr="00245F43" w:rsidR="00245F43" w:rsidP="003B547A" w:rsidRDefault="00245F43" w14:paraId="59732CE6" w14:textId="77777777">
            <w:r w:rsidRPr="00245F43">
              <w:t>None</w:t>
            </w:r>
          </w:p>
        </w:tc>
      </w:tr>
    </w:tbl>
    <w:p w:rsidR="00245F43" w:rsidP="00245F43" w:rsidRDefault="00245F43" w14:paraId="1A5B34EC" w14:textId="77777777"/>
    <w:p w:rsidR="00245F43" w:rsidP="00245F43" w:rsidRDefault="00245F43" w14:paraId="380A0F83" w14:textId="77777777">
      <w:pPr>
        <w:pStyle w:val="SClassInfoPara"/>
      </w:pPr>
      <w:r>
        <w:lastRenderedPageBreak/>
        <w:t>Description</w:t>
      </w:r>
    </w:p>
    <w:p w:rsidR="00245F43" w:rsidP="00245F43" w:rsidRDefault="00245F43" w14:paraId="7501DCE5" w14:textId="44D6C742">
      <w:r>
        <w:t>Mixed</w:t>
      </w:r>
      <w:r w:rsidR="003C6B77">
        <w:t>-</w:t>
      </w:r>
      <w:r>
        <w:t xml:space="preserve">age stands dominated by Engelmann spruce and subalpine fir, with minor </w:t>
      </w:r>
      <w:r w:rsidR="00920923">
        <w:t>lodgepole</w:t>
      </w:r>
      <w:r>
        <w:t xml:space="preserve"> pine. Trees mostly 15in+ DBH. Dominant understory species include grouse huckleberry, heartleaf arnica</w:t>
      </w:r>
      <w:r w:rsidR="003C6B77">
        <w:t>,</w:t>
      </w:r>
      <w:r>
        <w:t xml:space="preserve"> and western </w:t>
      </w:r>
      <w:proofErr w:type="spellStart"/>
      <w:r>
        <w:t>needlegrass</w:t>
      </w:r>
      <w:proofErr w:type="spellEnd"/>
      <w:r>
        <w:t xml:space="preserve">. Spruce beetle attacks mature spruce and fir, moving the stand back to </w:t>
      </w:r>
      <w:r w:rsidR="003C6B77">
        <w:t>C</w:t>
      </w:r>
      <w:r>
        <w:t xml:space="preserve">lass C. Mountain pine bark beetles attack mainly the remaining old lodgepole pines and </w:t>
      </w:r>
      <w:r w:rsidR="00920923">
        <w:t>maintain the stand</w:t>
      </w:r>
      <w:r>
        <w:t>.</w:t>
      </w:r>
    </w:p>
    <w:p w:rsidR="00245F43" w:rsidP="00245F43" w:rsidRDefault="00245F43" w14:paraId="638421E5" w14:textId="77777777"/>
    <w:p>
      <w:r>
        <w:rPr>
          <w:i/>
          <w:u w:val="single"/>
        </w:rPr>
        <w:t>Maximum Tree Size Class</w:t>
      </w:r>
      <w:br/>
      <w:r>
        <w:t>Large 21-33" DBH</w:t>
      </w:r>
    </w:p>
    <w:p w:rsidR="00245F43" w:rsidP="00245F43" w:rsidRDefault="00245F43" w14:paraId="5F152CD3" w14:textId="77777777">
      <w:pPr>
        <w:pStyle w:val="InfoPara"/>
        <w:pBdr>
          <w:top w:val="single" w:color="auto" w:sz="4" w:space="1"/>
        </w:pBdr>
      </w:pPr>
      <w:r xmlns:w="http://schemas.openxmlformats.org/wordprocessingml/2006/main">
        <w:t>Class E</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45F43" w:rsidP="00245F43" w:rsidRDefault="00245F43" w14:paraId="6A8950BB" w14:textId="77777777"/>
    <w:p w:rsidR="00245F43" w:rsidP="00245F43" w:rsidRDefault="00245F43" w14:paraId="30EB0CD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352"/>
        <w:gridCol w:w="1956"/>
      </w:tblGrid>
      <w:tr w:rsidRPr="00245F43" w:rsidR="00245F43" w:rsidTr="00245F43" w14:paraId="2882BF03" w14:textId="77777777">
        <w:tc>
          <w:tcPr>
            <w:tcW w:w="1056" w:type="dxa"/>
            <w:tcBorders>
              <w:top w:val="single" w:color="auto" w:sz="2" w:space="0"/>
              <w:bottom w:val="single" w:color="000000" w:sz="12" w:space="0"/>
            </w:tcBorders>
            <w:shd w:val="clear" w:color="auto" w:fill="auto"/>
          </w:tcPr>
          <w:p w:rsidRPr="00245F43" w:rsidR="00245F43" w:rsidP="006552CF" w:rsidRDefault="00245F43" w14:paraId="44589E6C" w14:textId="77777777">
            <w:pPr>
              <w:rPr>
                <w:b/>
                <w:bCs/>
              </w:rPr>
            </w:pPr>
            <w:r w:rsidRPr="00245F43">
              <w:rPr>
                <w:b/>
                <w:bCs/>
              </w:rPr>
              <w:t>Symbol</w:t>
            </w:r>
          </w:p>
        </w:tc>
        <w:tc>
          <w:tcPr>
            <w:tcW w:w="2484" w:type="dxa"/>
            <w:tcBorders>
              <w:top w:val="single" w:color="auto" w:sz="2" w:space="0"/>
              <w:bottom w:val="single" w:color="000000" w:sz="12" w:space="0"/>
            </w:tcBorders>
            <w:shd w:val="clear" w:color="auto" w:fill="auto"/>
          </w:tcPr>
          <w:p w:rsidRPr="00245F43" w:rsidR="00245F43" w:rsidP="006552CF" w:rsidRDefault="00245F43" w14:paraId="16C27AEA" w14:textId="77777777">
            <w:pPr>
              <w:rPr>
                <w:b/>
                <w:bCs/>
              </w:rPr>
            </w:pPr>
            <w:r w:rsidRPr="00245F43">
              <w:rPr>
                <w:b/>
                <w:bCs/>
              </w:rPr>
              <w:t>Scientific Name</w:t>
            </w:r>
          </w:p>
        </w:tc>
        <w:tc>
          <w:tcPr>
            <w:tcW w:w="2352" w:type="dxa"/>
            <w:tcBorders>
              <w:top w:val="single" w:color="auto" w:sz="2" w:space="0"/>
              <w:bottom w:val="single" w:color="000000" w:sz="12" w:space="0"/>
            </w:tcBorders>
            <w:shd w:val="clear" w:color="auto" w:fill="auto"/>
          </w:tcPr>
          <w:p w:rsidRPr="00245F43" w:rsidR="00245F43" w:rsidP="006552CF" w:rsidRDefault="00245F43" w14:paraId="3DF22924" w14:textId="77777777">
            <w:pPr>
              <w:rPr>
                <w:b/>
                <w:bCs/>
              </w:rPr>
            </w:pPr>
            <w:r w:rsidRPr="00245F43">
              <w:rPr>
                <w:b/>
                <w:bCs/>
              </w:rPr>
              <w:t>Common Name</w:t>
            </w:r>
          </w:p>
        </w:tc>
        <w:tc>
          <w:tcPr>
            <w:tcW w:w="1956" w:type="dxa"/>
            <w:tcBorders>
              <w:top w:val="single" w:color="auto" w:sz="2" w:space="0"/>
              <w:bottom w:val="single" w:color="000000" w:sz="12" w:space="0"/>
            </w:tcBorders>
            <w:shd w:val="clear" w:color="auto" w:fill="auto"/>
          </w:tcPr>
          <w:p w:rsidRPr="00245F43" w:rsidR="00245F43" w:rsidP="006552CF" w:rsidRDefault="00245F43" w14:paraId="0E212485" w14:textId="77777777">
            <w:pPr>
              <w:rPr>
                <w:b/>
                <w:bCs/>
              </w:rPr>
            </w:pPr>
            <w:r w:rsidRPr="00245F43">
              <w:rPr>
                <w:b/>
                <w:bCs/>
              </w:rPr>
              <w:t>Canopy Position</w:t>
            </w:r>
          </w:p>
        </w:tc>
      </w:tr>
      <w:tr w:rsidRPr="00245F43" w:rsidR="00245F43" w:rsidTr="00245F43" w14:paraId="3FFB7B6E" w14:textId="77777777">
        <w:tc>
          <w:tcPr>
            <w:tcW w:w="1056" w:type="dxa"/>
            <w:tcBorders>
              <w:top w:val="single" w:color="000000" w:sz="12" w:space="0"/>
            </w:tcBorders>
            <w:shd w:val="clear" w:color="auto" w:fill="auto"/>
          </w:tcPr>
          <w:p w:rsidRPr="00245F43" w:rsidR="00245F43" w:rsidP="006552CF" w:rsidRDefault="00245F43" w14:paraId="3AE68E83" w14:textId="77777777">
            <w:pPr>
              <w:rPr>
                <w:bCs/>
              </w:rPr>
            </w:pPr>
            <w:r w:rsidRPr="00245F43">
              <w:rPr>
                <w:bCs/>
              </w:rPr>
              <w:t>ABLA</w:t>
            </w:r>
          </w:p>
        </w:tc>
        <w:tc>
          <w:tcPr>
            <w:tcW w:w="2484" w:type="dxa"/>
            <w:tcBorders>
              <w:top w:val="single" w:color="000000" w:sz="12" w:space="0"/>
            </w:tcBorders>
            <w:shd w:val="clear" w:color="auto" w:fill="auto"/>
          </w:tcPr>
          <w:p w:rsidRPr="00245F43" w:rsidR="00245F43" w:rsidP="006552CF" w:rsidRDefault="00245F43" w14:paraId="39F608D0" w14:textId="77777777">
            <w:proofErr w:type="spellStart"/>
            <w:r w:rsidRPr="00245F43">
              <w:t>Abies</w:t>
            </w:r>
            <w:proofErr w:type="spellEnd"/>
            <w:r w:rsidRPr="00245F43">
              <w:t xml:space="preserve"> </w:t>
            </w:r>
            <w:proofErr w:type="spellStart"/>
            <w:r w:rsidRPr="00245F43">
              <w:t>lasiocarpa</w:t>
            </w:r>
            <w:proofErr w:type="spellEnd"/>
          </w:p>
        </w:tc>
        <w:tc>
          <w:tcPr>
            <w:tcW w:w="2352" w:type="dxa"/>
            <w:tcBorders>
              <w:top w:val="single" w:color="000000" w:sz="12" w:space="0"/>
            </w:tcBorders>
            <w:shd w:val="clear" w:color="auto" w:fill="auto"/>
          </w:tcPr>
          <w:p w:rsidRPr="00245F43" w:rsidR="00245F43" w:rsidP="006552CF" w:rsidRDefault="00245F43" w14:paraId="2EBCE982" w14:textId="77777777">
            <w:r w:rsidRPr="00245F43">
              <w:t>Subalpine fir</w:t>
            </w:r>
          </w:p>
        </w:tc>
        <w:tc>
          <w:tcPr>
            <w:tcW w:w="1956" w:type="dxa"/>
            <w:tcBorders>
              <w:top w:val="single" w:color="000000" w:sz="12" w:space="0"/>
            </w:tcBorders>
            <w:shd w:val="clear" w:color="auto" w:fill="auto"/>
          </w:tcPr>
          <w:p w:rsidRPr="00245F43" w:rsidR="00245F43" w:rsidP="006552CF" w:rsidRDefault="00245F43" w14:paraId="2056E0D1" w14:textId="77777777">
            <w:r w:rsidRPr="00245F43">
              <w:t>None</w:t>
            </w:r>
          </w:p>
        </w:tc>
      </w:tr>
      <w:tr w:rsidRPr="00245F43" w:rsidR="00245F43" w:rsidTr="00245F43" w14:paraId="70090F98" w14:textId="77777777">
        <w:tc>
          <w:tcPr>
            <w:tcW w:w="1056" w:type="dxa"/>
            <w:shd w:val="clear" w:color="auto" w:fill="auto"/>
          </w:tcPr>
          <w:p w:rsidRPr="00245F43" w:rsidR="00245F43" w:rsidP="006552CF" w:rsidRDefault="00245F43" w14:paraId="2DBB0C12" w14:textId="77777777">
            <w:pPr>
              <w:rPr>
                <w:bCs/>
              </w:rPr>
            </w:pPr>
            <w:r w:rsidRPr="00245F43">
              <w:rPr>
                <w:bCs/>
              </w:rPr>
              <w:t>PIEN</w:t>
            </w:r>
          </w:p>
        </w:tc>
        <w:tc>
          <w:tcPr>
            <w:tcW w:w="2484" w:type="dxa"/>
            <w:shd w:val="clear" w:color="auto" w:fill="auto"/>
          </w:tcPr>
          <w:p w:rsidRPr="00245F43" w:rsidR="00245F43" w:rsidP="006552CF" w:rsidRDefault="00245F43" w14:paraId="7BCAD199" w14:textId="77777777">
            <w:proofErr w:type="spellStart"/>
            <w:r w:rsidRPr="00245F43">
              <w:t>Picea</w:t>
            </w:r>
            <w:proofErr w:type="spellEnd"/>
            <w:r w:rsidRPr="00245F43">
              <w:t xml:space="preserve"> </w:t>
            </w:r>
            <w:proofErr w:type="spellStart"/>
            <w:r w:rsidRPr="00245F43">
              <w:t>engelmannii</w:t>
            </w:r>
            <w:proofErr w:type="spellEnd"/>
          </w:p>
        </w:tc>
        <w:tc>
          <w:tcPr>
            <w:tcW w:w="2352" w:type="dxa"/>
            <w:shd w:val="clear" w:color="auto" w:fill="auto"/>
          </w:tcPr>
          <w:p w:rsidRPr="00245F43" w:rsidR="00245F43" w:rsidP="006552CF" w:rsidRDefault="00245F43" w14:paraId="2ED7CA3A" w14:textId="77777777">
            <w:r w:rsidRPr="00245F43">
              <w:t>Engelmann spruce</w:t>
            </w:r>
          </w:p>
        </w:tc>
        <w:tc>
          <w:tcPr>
            <w:tcW w:w="1956" w:type="dxa"/>
            <w:shd w:val="clear" w:color="auto" w:fill="auto"/>
          </w:tcPr>
          <w:p w:rsidRPr="00245F43" w:rsidR="00245F43" w:rsidP="006552CF" w:rsidRDefault="00245F43" w14:paraId="2775DF6D" w14:textId="77777777">
            <w:r w:rsidRPr="00245F43">
              <w:t>None</w:t>
            </w:r>
          </w:p>
        </w:tc>
      </w:tr>
      <w:tr w:rsidRPr="00245F43" w:rsidR="00245F43" w:rsidTr="00245F43" w14:paraId="1096AF67" w14:textId="77777777">
        <w:tc>
          <w:tcPr>
            <w:tcW w:w="1056" w:type="dxa"/>
            <w:shd w:val="clear" w:color="auto" w:fill="auto"/>
          </w:tcPr>
          <w:p w:rsidRPr="00245F43" w:rsidR="00245F43" w:rsidP="006552CF" w:rsidRDefault="00245F43" w14:paraId="26A8207F" w14:textId="77777777">
            <w:pPr>
              <w:rPr>
                <w:bCs/>
              </w:rPr>
            </w:pPr>
            <w:r w:rsidRPr="00245F43">
              <w:rPr>
                <w:bCs/>
              </w:rPr>
              <w:t>PICO</w:t>
            </w:r>
          </w:p>
        </w:tc>
        <w:tc>
          <w:tcPr>
            <w:tcW w:w="2484" w:type="dxa"/>
            <w:shd w:val="clear" w:color="auto" w:fill="auto"/>
          </w:tcPr>
          <w:p w:rsidRPr="00245F43" w:rsidR="00245F43" w:rsidP="006552CF" w:rsidRDefault="00245F43" w14:paraId="1AF37FBB" w14:textId="77777777">
            <w:r w:rsidRPr="00245F43">
              <w:t xml:space="preserve">Pinus </w:t>
            </w:r>
            <w:proofErr w:type="spellStart"/>
            <w:r w:rsidRPr="00245F43">
              <w:t>contorta</w:t>
            </w:r>
            <w:proofErr w:type="spellEnd"/>
          </w:p>
        </w:tc>
        <w:tc>
          <w:tcPr>
            <w:tcW w:w="2352" w:type="dxa"/>
            <w:shd w:val="clear" w:color="auto" w:fill="auto"/>
          </w:tcPr>
          <w:p w:rsidRPr="00245F43" w:rsidR="00245F43" w:rsidP="006552CF" w:rsidRDefault="00245F43" w14:paraId="0A77E960" w14:textId="77777777">
            <w:r w:rsidRPr="00245F43">
              <w:t>Lodgepole pine</w:t>
            </w:r>
          </w:p>
        </w:tc>
        <w:tc>
          <w:tcPr>
            <w:tcW w:w="1956" w:type="dxa"/>
            <w:shd w:val="clear" w:color="auto" w:fill="auto"/>
          </w:tcPr>
          <w:p w:rsidRPr="00245F43" w:rsidR="00245F43" w:rsidP="006552CF" w:rsidRDefault="00245F43" w14:paraId="3540C372" w14:textId="77777777">
            <w:r w:rsidRPr="00245F43">
              <w:t>None</w:t>
            </w:r>
          </w:p>
        </w:tc>
      </w:tr>
      <w:tr w:rsidRPr="00245F43" w:rsidR="00245F43" w:rsidTr="00245F43" w14:paraId="71E464A9" w14:textId="77777777">
        <w:tc>
          <w:tcPr>
            <w:tcW w:w="1056" w:type="dxa"/>
            <w:shd w:val="clear" w:color="auto" w:fill="auto"/>
          </w:tcPr>
          <w:p w:rsidRPr="00245F43" w:rsidR="00245F43" w:rsidP="006552CF" w:rsidRDefault="00245F43" w14:paraId="7FD3C4BA" w14:textId="77777777">
            <w:pPr>
              <w:rPr>
                <w:bCs/>
              </w:rPr>
            </w:pPr>
            <w:r w:rsidRPr="00245F43">
              <w:rPr>
                <w:bCs/>
              </w:rPr>
              <w:t>VASC</w:t>
            </w:r>
          </w:p>
        </w:tc>
        <w:tc>
          <w:tcPr>
            <w:tcW w:w="2484" w:type="dxa"/>
            <w:shd w:val="clear" w:color="auto" w:fill="auto"/>
          </w:tcPr>
          <w:p w:rsidRPr="00245F43" w:rsidR="00245F43" w:rsidP="006552CF" w:rsidRDefault="00245F43" w14:paraId="7A2F0A41" w14:textId="77777777">
            <w:r w:rsidRPr="00245F43">
              <w:t xml:space="preserve">Vaccinium </w:t>
            </w:r>
            <w:proofErr w:type="spellStart"/>
            <w:r w:rsidRPr="00245F43">
              <w:t>scoparium</w:t>
            </w:r>
            <w:proofErr w:type="spellEnd"/>
          </w:p>
        </w:tc>
        <w:tc>
          <w:tcPr>
            <w:tcW w:w="2352" w:type="dxa"/>
            <w:shd w:val="clear" w:color="auto" w:fill="auto"/>
          </w:tcPr>
          <w:p w:rsidRPr="00245F43" w:rsidR="00245F43" w:rsidP="006552CF" w:rsidRDefault="00245F43" w14:paraId="79A95506" w14:textId="77777777">
            <w:r w:rsidRPr="00245F43">
              <w:t>Grouse whortleberry</w:t>
            </w:r>
          </w:p>
        </w:tc>
        <w:tc>
          <w:tcPr>
            <w:tcW w:w="1956" w:type="dxa"/>
            <w:shd w:val="clear" w:color="auto" w:fill="auto"/>
          </w:tcPr>
          <w:p w:rsidRPr="00245F43" w:rsidR="00245F43" w:rsidP="006552CF" w:rsidRDefault="00245F43" w14:paraId="702FB94B" w14:textId="77777777">
            <w:r w:rsidRPr="00245F43">
              <w:t>None</w:t>
            </w:r>
          </w:p>
        </w:tc>
      </w:tr>
    </w:tbl>
    <w:p w:rsidR="00245F43" w:rsidP="00245F43" w:rsidRDefault="00245F43" w14:paraId="61F68F51" w14:textId="77777777"/>
    <w:p w:rsidR="00245F43" w:rsidP="00245F43" w:rsidRDefault="00245F43" w14:paraId="4AE5143B" w14:textId="77777777">
      <w:pPr>
        <w:pStyle w:val="SClassInfoPara"/>
      </w:pPr>
      <w:r>
        <w:t>Description</w:t>
      </w:r>
    </w:p>
    <w:p w:rsidR="00245F43" w:rsidP="00245F43" w:rsidRDefault="00245F43" w14:paraId="5145F44C" w14:textId="7EA70D75">
      <w:r>
        <w:t>Mixed</w:t>
      </w:r>
      <w:r w:rsidR="003C6B77">
        <w:t>-</w:t>
      </w:r>
      <w:r>
        <w:t xml:space="preserve">age stands dominated by Engelmann spruce and subalpine fir, with minor </w:t>
      </w:r>
      <w:r w:rsidR="00920923">
        <w:t>lodgepole</w:t>
      </w:r>
      <w:r>
        <w:t xml:space="preserve"> pine. Trees mostly 1in+ DBH. Understory vegetation is sparse.</w:t>
      </w:r>
    </w:p>
    <w:p w:rsidR="00245F43" w:rsidP="00245F43" w:rsidRDefault="00245F43" w14:paraId="03B9F1C9"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119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119</w:t>
            </w:r>
          </w:p>
        </w:tc>
      </w:tr>
      <w:tr>
        <w:tc>
          <w:p>
            <w:pPr>
              <w:jc w:val="center"/>
            </w:pPr>
            <w:r>
              <w:rPr>
                <w:sz w:val="20"/>
              </w:rPr>
              <w:t>Late1:OPN</w:t>
            </w:r>
          </w:p>
        </w:tc>
        <w:tc>
          <w:p>
            <w:pPr>
              <w:jc w:val="center"/>
            </w:pPr>
            <w:r>
              <w:rPr>
                <w:sz w:val="20"/>
              </w:rPr>
              <w:t>120</w:t>
            </w:r>
          </w:p>
        </w:tc>
        <w:tc>
          <w:p>
            <w:pPr>
              <w:jc w:val="center"/>
            </w:pPr>
            <w:r>
              <w:rPr>
                <w:sz w:val="20"/>
              </w:rPr>
              <w:t>Late1:CLS</w:t>
            </w:r>
          </w:p>
        </w:tc>
        <w:tc>
          <w:p>
            <w:pPr>
              <w:jc w:val="center"/>
            </w:pPr>
            <w:r>
              <w:rPr>
                <w:sz w:val="20"/>
              </w:rPr>
              <w:t>179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Early1:OPN</w:t>
            </w:r>
          </w:p>
        </w:tc>
        <w:tc>
          <w:p>
            <w:pPr>
              <w:jc w:val="center"/>
            </w:pPr>
            <w:r>
              <w:rPr>
                <w:sz w:val="20"/>
              </w:rPr>
              <w:t>Mid1:CLS</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45F43" w:rsidP="00245F43" w:rsidRDefault="00245F43" w14:paraId="59FBA355" w14:textId="77777777">
      <w:r>
        <w:t>Agee, J.K. 1993. Fire ecology of Pacific Northwest forests. Washington, DC: Island Press. 493 pp.</w:t>
      </w:r>
    </w:p>
    <w:p w:rsidR="00245F43" w:rsidP="00245F43" w:rsidRDefault="00245F43" w14:paraId="25B5C70D" w14:textId="77777777"/>
    <w:p w:rsidR="00245F43" w:rsidP="00245F43" w:rsidRDefault="00245F43" w14:paraId="49A20906" w14:textId="77777777">
      <w:r>
        <w:t>Heyerdahl, E.K. and J.K. Agee. 1996. Historical fire regimes of four sites in the Blue Mountains, Oregon and Washington. Final Report, University of Washington, Seattle, WA. 173 pp.</w:t>
      </w:r>
    </w:p>
    <w:p w:rsidR="00245F43" w:rsidP="00245F43" w:rsidRDefault="00245F43" w14:paraId="68411A12" w14:textId="77777777"/>
    <w:p w:rsidR="00245F43" w:rsidP="00245F43" w:rsidRDefault="00245F43" w14:paraId="24921E26" w14:textId="77777777">
      <w:r>
        <w:t>Johnson, C.G. Jr. 2004. Alpine and subalpine vegetation of the Wallowa, Seven Devils and Blue Mountains. R6-NR-ECOL-TP-03-04. Portland, OR, USDA Forest Service, Pacific Northwest Region, 612 pp.</w:t>
      </w:r>
    </w:p>
    <w:p w:rsidR="00245F43" w:rsidP="00245F43" w:rsidRDefault="00245F43" w14:paraId="149B6A14" w14:textId="77777777"/>
    <w:p w:rsidR="00245F43" w:rsidP="00245F43" w:rsidRDefault="00245F43" w14:paraId="294145AD" w14:textId="77777777">
      <w:r>
        <w:t xml:space="preserve">Johnson, C.G. and R.R. Clausnitzer. 1992. Plant associations of the Blue and </w:t>
      </w:r>
      <w:proofErr w:type="spellStart"/>
      <w:r>
        <w:t>Ochoco</w:t>
      </w:r>
      <w:proofErr w:type="spellEnd"/>
      <w:r>
        <w:t xml:space="preserve"> Mountains. P6-ERW-TP-036-92. Portland, OR: USDA Forest Service, Pacific Northwest </w:t>
      </w:r>
      <w:r w:rsidR="00920923">
        <w:t>Region</w:t>
      </w:r>
      <w:r>
        <w:t>. 164 pp. + appendices.</w:t>
      </w:r>
    </w:p>
    <w:p w:rsidR="00245F43" w:rsidP="00245F43" w:rsidRDefault="00245F43" w14:paraId="481AD178" w14:textId="77777777"/>
    <w:p w:rsidR="00245F43" w:rsidP="00245F43" w:rsidRDefault="00245F43" w14:paraId="47E2B758" w14:textId="77777777">
      <w:r>
        <w:t xml:space="preserve">Johnson, C.G. and S.A. Simon. 1986. Plant associations of the Wallowa-Snake province. R6-ECOL-TP-255b-86. Portland, OR: USDA Forest Service, Pacific Northwest </w:t>
      </w:r>
      <w:r w:rsidR="00920923">
        <w:t>Region</w:t>
      </w:r>
      <w:r>
        <w:t>. 272 pp. + appendices.</w:t>
      </w:r>
    </w:p>
    <w:p w:rsidR="00245F43" w:rsidP="00245F43" w:rsidRDefault="00245F43" w14:paraId="5FA08122" w14:textId="77777777"/>
    <w:p w:rsidR="00245F43" w:rsidP="00245F43" w:rsidRDefault="00245F43" w14:paraId="2B86F136" w14:textId="77777777">
      <w:r>
        <w:t>NatureServe. 2007. International Ecological Classification Standard: Terrestrial Ecological Classifications. NatureServe Central Databases. Arlington, VA. Data current as of 10 February 2007.</w:t>
      </w:r>
    </w:p>
    <w:p w:rsidRPr="00A43E41" w:rsidR="004D5F12" w:rsidP="00245F43" w:rsidRDefault="004D5F12" w14:paraId="72E061C2"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D098A" w14:textId="77777777" w:rsidR="004F0D74" w:rsidRDefault="004F0D74">
      <w:r>
        <w:separator/>
      </w:r>
    </w:p>
  </w:endnote>
  <w:endnote w:type="continuationSeparator" w:id="0">
    <w:p w14:paraId="5D5129AD" w14:textId="77777777" w:rsidR="004F0D74" w:rsidRDefault="004F0D74">
      <w:r>
        <w:continuationSeparator/>
      </w:r>
    </w:p>
  </w:endnote>
  <w:endnote w:type="continuationNotice" w:id="1">
    <w:p w14:paraId="04680508" w14:textId="77777777" w:rsidR="004F0D74" w:rsidRDefault="004F0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18F6C" w14:textId="77777777" w:rsidR="00245F43" w:rsidRDefault="00245F43" w:rsidP="00245F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6A6EE" w14:textId="77777777" w:rsidR="004F0D74" w:rsidRDefault="004F0D74">
      <w:r>
        <w:separator/>
      </w:r>
    </w:p>
  </w:footnote>
  <w:footnote w:type="continuationSeparator" w:id="0">
    <w:p w14:paraId="0045666D" w14:textId="77777777" w:rsidR="004F0D74" w:rsidRDefault="004F0D74">
      <w:r>
        <w:continuationSeparator/>
      </w:r>
    </w:p>
  </w:footnote>
  <w:footnote w:type="continuationNotice" w:id="1">
    <w:p w14:paraId="4EA09DE3" w14:textId="77777777" w:rsidR="004F0D74" w:rsidRDefault="004F0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84E8" w14:textId="77777777" w:rsidR="00A43E41" w:rsidRDefault="00A43E41" w:rsidP="00245F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43"/>
    <w:rsid w:val="000037B3"/>
    <w:rsid w:val="00005947"/>
    <w:rsid w:val="00006AF9"/>
    <w:rsid w:val="00013BD4"/>
    <w:rsid w:val="0001622F"/>
    <w:rsid w:val="00017E5D"/>
    <w:rsid w:val="0002152F"/>
    <w:rsid w:val="00023101"/>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E473F"/>
    <w:rsid w:val="000E5817"/>
    <w:rsid w:val="000F009F"/>
    <w:rsid w:val="000F031B"/>
    <w:rsid w:val="000F0FE2"/>
    <w:rsid w:val="0010237B"/>
    <w:rsid w:val="00102923"/>
    <w:rsid w:val="00113A24"/>
    <w:rsid w:val="00114BB0"/>
    <w:rsid w:val="001164FC"/>
    <w:rsid w:val="00116D24"/>
    <w:rsid w:val="00116F8F"/>
    <w:rsid w:val="00125013"/>
    <w:rsid w:val="00125BD8"/>
    <w:rsid w:val="001368CB"/>
    <w:rsid w:val="00140332"/>
    <w:rsid w:val="001425D6"/>
    <w:rsid w:val="00147227"/>
    <w:rsid w:val="00153793"/>
    <w:rsid w:val="001675A9"/>
    <w:rsid w:val="00167CCD"/>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45F43"/>
    <w:rsid w:val="0025768B"/>
    <w:rsid w:val="002618B0"/>
    <w:rsid w:val="00265072"/>
    <w:rsid w:val="00266C1F"/>
    <w:rsid w:val="00272E5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97BAE"/>
    <w:rsid w:val="003A1EBD"/>
    <w:rsid w:val="003A3976"/>
    <w:rsid w:val="003B7824"/>
    <w:rsid w:val="003C4AA1"/>
    <w:rsid w:val="003C6B77"/>
    <w:rsid w:val="003C6CFB"/>
    <w:rsid w:val="003D4155"/>
    <w:rsid w:val="003E0D94"/>
    <w:rsid w:val="003E434C"/>
    <w:rsid w:val="003E4BEC"/>
    <w:rsid w:val="003F322E"/>
    <w:rsid w:val="00400D76"/>
    <w:rsid w:val="004016D3"/>
    <w:rsid w:val="004052F1"/>
    <w:rsid w:val="00412807"/>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B0A93"/>
    <w:rsid w:val="004B3810"/>
    <w:rsid w:val="004B44AA"/>
    <w:rsid w:val="004B661D"/>
    <w:rsid w:val="004B779E"/>
    <w:rsid w:val="004C6FD4"/>
    <w:rsid w:val="004D5F12"/>
    <w:rsid w:val="004E3BA6"/>
    <w:rsid w:val="004E3E3E"/>
    <w:rsid w:val="004E667C"/>
    <w:rsid w:val="004F0D74"/>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1641"/>
    <w:rsid w:val="00691C3A"/>
    <w:rsid w:val="006A3B52"/>
    <w:rsid w:val="006A51EC"/>
    <w:rsid w:val="006B2BB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2A48"/>
    <w:rsid w:val="0075574E"/>
    <w:rsid w:val="00760203"/>
    <w:rsid w:val="00766A66"/>
    <w:rsid w:val="007742B4"/>
    <w:rsid w:val="007863E7"/>
    <w:rsid w:val="00790258"/>
    <w:rsid w:val="00792396"/>
    <w:rsid w:val="00795969"/>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0923"/>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B3621"/>
    <w:rsid w:val="009C3926"/>
    <w:rsid w:val="009C52D4"/>
    <w:rsid w:val="009C78BA"/>
    <w:rsid w:val="009D6227"/>
    <w:rsid w:val="009E0DB5"/>
    <w:rsid w:val="009E621C"/>
    <w:rsid w:val="009F01E8"/>
    <w:rsid w:val="009F25DF"/>
    <w:rsid w:val="009F31F9"/>
    <w:rsid w:val="009F3BAE"/>
    <w:rsid w:val="009F4101"/>
    <w:rsid w:val="009F5AD6"/>
    <w:rsid w:val="00A15139"/>
    <w:rsid w:val="00A247B9"/>
    <w:rsid w:val="00A314F0"/>
    <w:rsid w:val="00A339E1"/>
    <w:rsid w:val="00A3657F"/>
    <w:rsid w:val="00A43E41"/>
    <w:rsid w:val="00A44540"/>
    <w:rsid w:val="00A44EF7"/>
    <w:rsid w:val="00A50EA6"/>
    <w:rsid w:val="00A57A9D"/>
    <w:rsid w:val="00A7285D"/>
    <w:rsid w:val="00A87C35"/>
    <w:rsid w:val="00A9365B"/>
    <w:rsid w:val="00AA0869"/>
    <w:rsid w:val="00AB2AB3"/>
    <w:rsid w:val="00AB49B1"/>
    <w:rsid w:val="00AB639F"/>
    <w:rsid w:val="00AC2198"/>
    <w:rsid w:val="00AD207D"/>
    <w:rsid w:val="00AE032E"/>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5FEB"/>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5CBE"/>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45DD"/>
    <w:rsid w:val="00C95F45"/>
    <w:rsid w:val="00CA2C4F"/>
    <w:rsid w:val="00CA2D4E"/>
    <w:rsid w:val="00CB0E67"/>
    <w:rsid w:val="00CB5DAC"/>
    <w:rsid w:val="00CF08DC"/>
    <w:rsid w:val="00CF5B29"/>
    <w:rsid w:val="00CF7A47"/>
    <w:rsid w:val="00D04D5D"/>
    <w:rsid w:val="00D05DAF"/>
    <w:rsid w:val="00D0641F"/>
    <w:rsid w:val="00D1051B"/>
    <w:rsid w:val="00D111B5"/>
    <w:rsid w:val="00D12502"/>
    <w:rsid w:val="00D2240A"/>
    <w:rsid w:val="00D3113E"/>
    <w:rsid w:val="00D34939"/>
    <w:rsid w:val="00D37B60"/>
    <w:rsid w:val="00D46A2D"/>
    <w:rsid w:val="00D47252"/>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44E3"/>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7BA2F"/>
  <w15:docId w15:val="{0DD60163-604A-4579-9701-4626BD47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E032E"/>
    <w:pPr>
      <w:ind w:left="720"/>
    </w:pPr>
    <w:rPr>
      <w:rFonts w:ascii="Calibri" w:eastAsiaTheme="minorHAnsi" w:hAnsi="Calibri"/>
      <w:sz w:val="22"/>
      <w:szCs w:val="22"/>
    </w:rPr>
  </w:style>
  <w:style w:type="character" w:styleId="Hyperlink">
    <w:name w:val="Hyperlink"/>
    <w:basedOn w:val="DefaultParagraphFont"/>
    <w:rsid w:val="00AE032E"/>
    <w:rPr>
      <w:color w:val="0000FF" w:themeColor="hyperlink"/>
      <w:u w:val="single"/>
    </w:rPr>
  </w:style>
  <w:style w:type="paragraph" w:styleId="BalloonText">
    <w:name w:val="Balloon Text"/>
    <w:basedOn w:val="Normal"/>
    <w:link w:val="BalloonTextChar"/>
    <w:uiPriority w:val="99"/>
    <w:semiHidden/>
    <w:unhideWhenUsed/>
    <w:rsid w:val="00AE032E"/>
    <w:rPr>
      <w:rFonts w:ascii="Tahoma" w:hAnsi="Tahoma" w:cs="Tahoma"/>
      <w:sz w:val="16"/>
      <w:szCs w:val="16"/>
    </w:rPr>
  </w:style>
  <w:style w:type="character" w:customStyle="1" w:styleId="BalloonTextChar">
    <w:name w:val="Balloon Text Char"/>
    <w:basedOn w:val="DefaultParagraphFont"/>
    <w:link w:val="BalloonText"/>
    <w:uiPriority w:val="99"/>
    <w:semiHidden/>
    <w:rsid w:val="00AE03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44177">
      <w:bodyDiv w:val="1"/>
      <w:marLeft w:val="0"/>
      <w:marRight w:val="0"/>
      <w:marTop w:val="0"/>
      <w:marBottom w:val="0"/>
      <w:divBdr>
        <w:top w:val="none" w:sz="0" w:space="0" w:color="auto"/>
        <w:left w:val="none" w:sz="0" w:space="0" w:color="auto"/>
        <w:bottom w:val="none" w:sz="0" w:space="0" w:color="auto"/>
        <w:right w:val="none" w:sz="0" w:space="0" w:color="auto"/>
      </w:divBdr>
    </w:div>
    <w:div w:id="634023381">
      <w:bodyDiv w:val="1"/>
      <w:marLeft w:val="0"/>
      <w:marRight w:val="0"/>
      <w:marTop w:val="0"/>
      <w:marBottom w:val="0"/>
      <w:divBdr>
        <w:top w:val="none" w:sz="0" w:space="0" w:color="auto"/>
        <w:left w:val="none" w:sz="0" w:space="0" w:color="auto"/>
        <w:bottom w:val="none" w:sz="0" w:space="0" w:color="auto"/>
        <w:right w:val="none" w:sz="0" w:space="0" w:color="auto"/>
      </w:divBdr>
    </w:div>
    <w:div w:id="15870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2014-08-21T14:02:00Z</cp:lastPrinted>
  <dcterms:created xsi:type="dcterms:W3CDTF">2018-02-23T23:40:00Z</dcterms:created>
  <dcterms:modified xsi:type="dcterms:W3CDTF">2018-02-23T23:40:00Z</dcterms:modified>
</cp:coreProperties>
</file>