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DEE" w:rsidP="004E2DEE" w:rsidRDefault="004E2DEE" w14:paraId="15B97F34" w14:textId="77777777">
      <w:pPr>
        <w:pStyle w:val="BpSTitle"/>
      </w:pPr>
      <w:r>
        <w:t>10560</w:t>
      </w:r>
    </w:p>
    <w:p w:rsidR="004E2DEE" w:rsidP="004E2DEE" w:rsidRDefault="004E2DEE" w14:paraId="0851A903" w14:textId="77777777">
      <w:pPr>
        <w:pStyle w:val="BpSTitle"/>
      </w:pPr>
      <w:r>
        <w:t>Rocky Mountain Subalpine Mesic-Wet Spruce-Fir Forest and Woodland</w:t>
      </w:r>
    </w:p>
    <w:p w:rsidR="004E2DEE" w:rsidP="005126AA" w:rsidRDefault="004E2DEE" w14:paraId="3FCD97A1" w14:textId="2876082A">
      <w:pPr>
        <w:tabs>
          <w:tab w:val="left" w:pos="7200"/>
        </w:tabs>
      </w:pPr>
      <w:r>
        <w:t xmlns:w="http://schemas.openxmlformats.org/wordprocessingml/2006/main">BpS Model/Description Version: Aug. 2020</w:t>
      </w:r>
      <w:r w:rsidR="00F62196">
        <w:tab/>
      </w:r>
    </w:p>
    <w:p w:rsidR="004E2DEE" w:rsidP="005126AA" w:rsidRDefault="004E2DEE" w14:paraId="4D3ED687"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2040"/>
        <w:gridCol w:w="1752"/>
        <w:gridCol w:w="2232"/>
      </w:tblGrid>
      <w:tr w:rsidRPr="004E2DEE" w:rsidR="004E2DEE" w:rsidTr="004E2DEE" w14:paraId="4CF3BC2A" w14:textId="77777777">
        <w:tc>
          <w:tcPr>
            <w:tcW w:w="1632" w:type="dxa"/>
            <w:tcBorders>
              <w:top w:val="single" w:color="auto" w:sz="2" w:space="0"/>
              <w:left w:val="single" w:color="auto" w:sz="12" w:space="0"/>
              <w:bottom w:val="single" w:color="000000" w:sz="12" w:space="0"/>
            </w:tcBorders>
            <w:shd w:val="clear" w:color="auto" w:fill="auto"/>
          </w:tcPr>
          <w:p w:rsidRPr="004E2DEE" w:rsidR="004E2DEE" w:rsidP="009F0F07" w:rsidRDefault="004E2DEE" w14:paraId="7EB8C71D" w14:textId="77777777">
            <w:pPr>
              <w:rPr>
                <w:b/>
                <w:bCs/>
              </w:rPr>
            </w:pPr>
            <w:r w:rsidRPr="004E2DEE">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4E2DEE" w:rsidR="004E2DEE" w:rsidP="009F0F07" w:rsidRDefault="004E2DEE" w14:paraId="11BBAE15" w14:textId="77777777">
            <w:pPr>
              <w:rPr>
                <w:b/>
                <w:bCs/>
              </w:rPr>
            </w:pPr>
          </w:p>
        </w:tc>
        <w:tc>
          <w:tcPr>
            <w:tcW w:w="1752" w:type="dxa"/>
            <w:tcBorders>
              <w:top w:val="single" w:color="auto" w:sz="2" w:space="0"/>
              <w:left w:val="single" w:color="000000" w:sz="12" w:space="0"/>
              <w:bottom w:val="single" w:color="000000" w:sz="12" w:space="0"/>
            </w:tcBorders>
            <w:shd w:val="clear" w:color="auto" w:fill="auto"/>
          </w:tcPr>
          <w:p w:rsidRPr="004E2DEE" w:rsidR="004E2DEE" w:rsidP="009F0F07" w:rsidRDefault="004E2DEE" w14:paraId="6812098F" w14:textId="77777777">
            <w:pPr>
              <w:rPr>
                <w:b/>
                <w:bCs/>
              </w:rPr>
            </w:pPr>
            <w:r w:rsidRPr="004E2DEE">
              <w:rPr>
                <w:b/>
                <w:bCs/>
              </w:rPr>
              <w:t>Reviewers</w:t>
            </w:r>
          </w:p>
        </w:tc>
        <w:tc>
          <w:tcPr>
            <w:tcW w:w="2232" w:type="dxa"/>
            <w:tcBorders>
              <w:top w:val="single" w:color="auto" w:sz="2" w:space="0"/>
              <w:bottom w:val="single" w:color="000000" w:sz="12" w:space="0"/>
            </w:tcBorders>
            <w:shd w:val="clear" w:color="auto" w:fill="auto"/>
          </w:tcPr>
          <w:p w:rsidRPr="004E2DEE" w:rsidR="004E2DEE" w:rsidP="009F0F07" w:rsidRDefault="004E2DEE" w14:paraId="17059A0E" w14:textId="77777777">
            <w:pPr>
              <w:rPr>
                <w:b/>
                <w:bCs/>
              </w:rPr>
            </w:pPr>
          </w:p>
        </w:tc>
      </w:tr>
      <w:tr w:rsidRPr="004E2DEE" w:rsidR="004E2DEE" w:rsidTr="004E2DEE" w14:paraId="240CC350" w14:textId="77777777">
        <w:tc>
          <w:tcPr>
            <w:tcW w:w="1632" w:type="dxa"/>
            <w:tcBorders>
              <w:top w:val="single" w:color="000000" w:sz="12" w:space="0"/>
              <w:left w:val="single" w:color="auto" w:sz="12" w:space="0"/>
            </w:tcBorders>
            <w:shd w:val="clear" w:color="auto" w:fill="auto"/>
          </w:tcPr>
          <w:p w:rsidRPr="004E2DEE" w:rsidR="004E2DEE" w:rsidP="009F0F07" w:rsidRDefault="004E2DEE" w14:paraId="3D867020" w14:textId="77777777">
            <w:pPr>
              <w:rPr>
                <w:bCs/>
              </w:rPr>
            </w:pPr>
            <w:r w:rsidRPr="004E2DEE">
              <w:rPr>
                <w:bCs/>
              </w:rPr>
              <w:t>Kathy Roche</w:t>
            </w:r>
          </w:p>
        </w:tc>
        <w:tc>
          <w:tcPr>
            <w:tcW w:w="2040" w:type="dxa"/>
            <w:tcBorders>
              <w:top w:val="single" w:color="000000" w:sz="12" w:space="0"/>
              <w:right w:val="single" w:color="000000" w:sz="12" w:space="0"/>
            </w:tcBorders>
            <w:shd w:val="clear" w:color="auto" w:fill="auto"/>
          </w:tcPr>
          <w:p w:rsidRPr="004E2DEE" w:rsidR="004E2DEE" w:rsidP="009F0F07" w:rsidRDefault="004E2DEE" w14:paraId="69883F6F" w14:textId="77777777">
            <w:r w:rsidRPr="004E2DEE">
              <w:t>kroche@fs.fed.us</w:t>
            </w:r>
          </w:p>
        </w:tc>
        <w:tc>
          <w:tcPr>
            <w:tcW w:w="1752" w:type="dxa"/>
            <w:tcBorders>
              <w:top w:val="single" w:color="000000" w:sz="12" w:space="0"/>
              <w:left w:val="single" w:color="000000" w:sz="12" w:space="0"/>
            </w:tcBorders>
            <w:shd w:val="clear" w:color="auto" w:fill="auto"/>
          </w:tcPr>
          <w:p w:rsidRPr="004E2DEE" w:rsidR="004E2DEE" w:rsidP="009F0F07" w:rsidRDefault="004E2DEE" w14:paraId="2AF66DED" w14:textId="77777777">
            <w:r w:rsidRPr="004E2DEE">
              <w:t>Steve Barrett</w:t>
            </w:r>
          </w:p>
        </w:tc>
        <w:tc>
          <w:tcPr>
            <w:tcW w:w="2232" w:type="dxa"/>
            <w:tcBorders>
              <w:top w:val="single" w:color="000000" w:sz="12" w:space="0"/>
            </w:tcBorders>
            <w:shd w:val="clear" w:color="auto" w:fill="auto"/>
          </w:tcPr>
          <w:p w:rsidRPr="004E2DEE" w:rsidR="004E2DEE" w:rsidP="009F0F07" w:rsidRDefault="004E2DEE" w14:paraId="4AE3E674" w14:textId="77777777">
            <w:r w:rsidRPr="004E2DEE">
              <w:t>sbarrett@mtdig.net</w:t>
            </w:r>
          </w:p>
        </w:tc>
      </w:tr>
      <w:tr w:rsidRPr="004E2DEE" w:rsidR="004E2DEE" w:rsidTr="004E2DEE" w14:paraId="799403B3" w14:textId="77777777">
        <w:tc>
          <w:tcPr>
            <w:tcW w:w="1632" w:type="dxa"/>
            <w:tcBorders>
              <w:left w:val="single" w:color="auto" w:sz="12" w:space="0"/>
            </w:tcBorders>
            <w:shd w:val="clear" w:color="auto" w:fill="auto"/>
          </w:tcPr>
          <w:p w:rsidRPr="004E2DEE" w:rsidR="004E2DEE" w:rsidP="009F0F07" w:rsidRDefault="004E2DEE" w14:paraId="18AD9F5E" w14:textId="77777777">
            <w:pPr>
              <w:rPr>
                <w:bCs/>
              </w:rPr>
            </w:pPr>
            <w:r w:rsidRPr="004E2DEE">
              <w:rPr>
                <w:bCs/>
              </w:rPr>
              <w:t>None</w:t>
            </w:r>
          </w:p>
        </w:tc>
        <w:tc>
          <w:tcPr>
            <w:tcW w:w="2040" w:type="dxa"/>
            <w:tcBorders>
              <w:right w:val="single" w:color="000000" w:sz="12" w:space="0"/>
            </w:tcBorders>
            <w:shd w:val="clear" w:color="auto" w:fill="auto"/>
          </w:tcPr>
          <w:p w:rsidRPr="004E2DEE" w:rsidR="004E2DEE" w:rsidP="009F0F07" w:rsidRDefault="004E2DEE" w14:paraId="57C7A1AE" w14:textId="77777777">
            <w:r w:rsidRPr="004E2DEE">
              <w:t>None</w:t>
            </w:r>
          </w:p>
        </w:tc>
        <w:tc>
          <w:tcPr>
            <w:tcW w:w="1752" w:type="dxa"/>
            <w:tcBorders>
              <w:left w:val="single" w:color="000000" w:sz="12" w:space="0"/>
            </w:tcBorders>
            <w:shd w:val="clear" w:color="auto" w:fill="auto"/>
          </w:tcPr>
          <w:p w:rsidRPr="004E2DEE" w:rsidR="004E2DEE" w:rsidP="009F0F07" w:rsidRDefault="004E2DEE" w14:paraId="20926375" w14:textId="77777777">
            <w:r w:rsidRPr="004E2DEE">
              <w:t>Jeff Jones</w:t>
            </w:r>
          </w:p>
        </w:tc>
        <w:tc>
          <w:tcPr>
            <w:tcW w:w="2232" w:type="dxa"/>
            <w:shd w:val="clear" w:color="auto" w:fill="auto"/>
          </w:tcPr>
          <w:p w:rsidRPr="004E2DEE" w:rsidR="004E2DEE" w:rsidP="009F0F07" w:rsidRDefault="004E2DEE" w14:paraId="2AFE51C7" w14:textId="77777777">
            <w:r w:rsidRPr="004E2DEE">
              <w:t>jjones@fs.fed.us</w:t>
            </w:r>
          </w:p>
        </w:tc>
      </w:tr>
      <w:tr w:rsidRPr="004E2DEE" w:rsidR="004E2DEE" w:rsidTr="004E2DEE" w14:paraId="02C9723E" w14:textId="77777777">
        <w:tc>
          <w:tcPr>
            <w:tcW w:w="1632" w:type="dxa"/>
            <w:tcBorders>
              <w:left w:val="single" w:color="auto" w:sz="12" w:space="0"/>
              <w:bottom w:val="single" w:color="auto" w:sz="2" w:space="0"/>
            </w:tcBorders>
            <w:shd w:val="clear" w:color="auto" w:fill="auto"/>
          </w:tcPr>
          <w:p w:rsidRPr="004E2DEE" w:rsidR="004E2DEE" w:rsidP="009F0F07" w:rsidRDefault="004E2DEE" w14:paraId="3E5EE403" w14:textId="77777777">
            <w:pPr>
              <w:rPr>
                <w:bCs/>
              </w:rPr>
            </w:pPr>
            <w:r w:rsidRPr="004E2DEE">
              <w:rPr>
                <w:bCs/>
              </w:rPr>
              <w:t>None</w:t>
            </w:r>
          </w:p>
        </w:tc>
        <w:tc>
          <w:tcPr>
            <w:tcW w:w="2040" w:type="dxa"/>
            <w:tcBorders>
              <w:right w:val="single" w:color="000000" w:sz="12" w:space="0"/>
            </w:tcBorders>
            <w:shd w:val="clear" w:color="auto" w:fill="auto"/>
          </w:tcPr>
          <w:p w:rsidRPr="004E2DEE" w:rsidR="004E2DEE" w:rsidP="009F0F07" w:rsidRDefault="004E2DEE" w14:paraId="595E15D7" w14:textId="77777777">
            <w:r w:rsidRPr="004E2DEE">
              <w:t>None</w:t>
            </w:r>
          </w:p>
        </w:tc>
        <w:tc>
          <w:tcPr>
            <w:tcW w:w="1752" w:type="dxa"/>
            <w:tcBorders>
              <w:left w:val="single" w:color="000000" w:sz="12" w:space="0"/>
              <w:bottom w:val="single" w:color="auto" w:sz="2" w:space="0"/>
            </w:tcBorders>
            <w:shd w:val="clear" w:color="auto" w:fill="auto"/>
          </w:tcPr>
          <w:p w:rsidRPr="004E2DEE" w:rsidR="004E2DEE" w:rsidP="009F0F07" w:rsidRDefault="004E2DEE" w14:paraId="0978AF47" w14:textId="77777777">
            <w:r w:rsidRPr="004E2DEE">
              <w:t>Brendan Ward</w:t>
            </w:r>
          </w:p>
        </w:tc>
        <w:tc>
          <w:tcPr>
            <w:tcW w:w="2232" w:type="dxa"/>
            <w:shd w:val="clear" w:color="auto" w:fill="auto"/>
          </w:tcPr>
          <w:p w:rsidRPr="004E2DEE" w:rsidR="004E2DEE" w:rsidP="009F0F07" w:rsidRDefault="004E2DEE" w14:paraId="75E8E5EB" w14:textId="77777777">
            <w:r w:rsidRPr="004E2DEE">
              <w:t>bward@fs.fed.us</w:t>
            </w:r>
          </w:p>
        </w:tc>
      </w:tr>
    </w:tbl>
    <w:p w:rsidR="004E2DEE" w:rsidP="004E2DEE" w:rsidRDefault="004E2DEE" w14:paraId="05307065" w14:textId="77777777"/>
    <w:p w:rsidR="002161E4" w:rsidP="004E2DEE" w:rsidRDefault="002161E4" w14:paraId="73659592" w14:textId="6EB4D626">
      <w:pPr>
        <w:pStyle w:val="InfoPara"/>
      </w:pPr>
      <w:r>
        <w:t xml:space="preserve">Reviewer: </w:t>
      </w:r>
      <w:r w:rsidRPr="00287578" w:rsidR="00CB17B9">
        <w:rPr>
          <w:b w:val="0"/>
        </w:rPr>
        <w:t>Cathy Stewart</w:t>
      </w:r>
    </w:p>
    <w:p w:rsidR="004E2DEE" w:rsidP="004E2DEE" w:rsidRDefault="004E2DEE" w14:paraId="2E548B31" w14:textId="70D340B0">
      <w:pPr>
        <w:pStyle w:val="InfoPara"/>
      </w:pPr>
      <w:r>
        <w:t>Vegetation Type</w:t>
      </w:r>
    </w:p>
    <w:p w:rsidR="004E2DEE" w:rsidP="004E2DEE" w:rsidRDefault="004E2DEE" w14:paraId="7C6C9F9E" w14:textId="77777777">
      <w:r>
        <w:t>Forest and Woodland</w:t>
      </w:r>
    </w:p>
    <w:p w:rsidR="004E2DEE" w:rsidP="004E2DEE" w:rsidRDefault="004E2DEE" w14:paraId="6E3476A1" w14:textId="77777777">
      <w:pPr>
        <w:pStyle w:val="InfoPara"/>
      </w:pPr>
      <w:r>
        <w:t>Map Zones</w:t>
      </w:r>
    </w:p>
    <w:p w:rsidR="004E2DEE" w:rsidP="004E2DEE" w:rsidRDefault="00743E2C" w14:paraId="6DB7FB3E" w14:textId="77777777">
      <w:r>
        <w:t xml:space="preserve">10, </w:t>
      </w:r>
      <w:r w:rsidR="004E2DEE">
        <w:t>19</w:t>
      </w:r>
    </w:p>
    <w:p w:rsidR="004E2DEE" w:rsidP="004E2DEE" w:rsidRDefault="004E2DEE" w14:paraId="462E63FF" w14:textId="77777777">
      <w:pPr>
        <w:pStyle w:val="InfoPara"/>
      </w:pPr>
      <w:r>
        <w:t>Geographic Range</w:t>
      </w:r>
    </w:p>
    <w:p w:rsidR="004E2DEE" w:rsidP="004E2DEE" w:rsidRDefault="004E2DEE" w14:paraId="7CBF0BD1" w14:textId="61DBE8C0">
      <w:r>
        <w:t xml:space="preserve">This type occurs in the Northern Rockies, including western </w:t>
      </w:r>
      <w:r w:rsidR="00F62196">
        <w:t>Montana</w:t>
      </w:r>
      <w:r>
        <w:t xml:space="preserve">, </w:t>
      </w:r>
      <w:r w:rsidR="00F62196">
        <w:t>Idaho</w:t>
      </w:r>
      <w:r>
        <w:t xml:space="preserve"> north of the Salmon River</w:t>
      </w:r>
      <w:r w:rsidR="00F62196">
        <w:t>,</w:t>
      </w:r>
      <w:r>
        <w:t xml:space="preserve"> and </w:t>
      </w:r>
      <w:r w:rsidR="00F62196">
        <w:t>Wyoming</w:t>
      </w:r>
      <w:r>
        <w:t>.</w:t>
      </w:r>
      <w:r w:rsidR="00F62196">
        <w:t xml:space="preserve"> </w:t>
      </w:r>
    </w:p>
    <w:p w:rsidR="004E2DEE" w:rsidP="004E2DEE" w:rsidRDefault="004E2DEE" w14:paraId="48355D7E" w14:textId="77777777"/>
    <w:p w:rsidR="004E2DEE" w:rsidP="004E2DEE" w:rsidRDefault="004E2DEE" w14:paraId="42507B52" w14:textId="3219204A">
      <w:r>
        <w:t xml:space="preserve">This specific model was refined to fit the mapped distribution of 10560 in the LANDFIRE </w:t>
      </w:r>
      <w:r w:rsidR="00F62196">
        <w:t>Biophysical Setting (</w:t>
      </w:r>
      <w:r>
        <w:t>BpS</w:t>
      </w:r>
      <w:r w:rsidR="00F62196">
        <w:t>)</w:t>
      </w:r>
      <w:r>
        <w:t xml:space="preserve"> layer. See the Comments section for more information on how this type was mapped and modeled.</w:t>
      </w:r>
    </w:p>
    <w:p w:rsidR="004E2DEE" w:rsidP="004E2DEE" w:rsidRDefault="004E2DEE" w14:paraId="2497DCBF" w14:textId="77777777">
      <w:pPr>
        <w:pStyle w:val="InfoPara"/>
      </w:pPr>
      <w:r>
        <w:t>Biophysical Site Description</w:t>
      </w:r>
    </w:p>
    <w:p w:rsidR="004E2DEE" w:rsidP="004E2DEE" w:rsidRDefault="004E2DEE" w14:paraId="70FC4AB3" w14:textId="495CF4B0">
      <w:r>
        <w:t xml:space="preserve">Upper subalpine zone and mesic sites. Occurrences are typically found in locations with cold-air drainage or ponding, or where </w:t>
      </w:r>
      <w:proofErr w:type="spellStart"/>
      <w:r>
        <w:t>snowpacks</w:t>
      </w:r>
      <w:proofErr w:type="spellEnd"/>
      <w:r>
        <w:t xml:space="preserve"> linger late into the summer, such as north-facing slopes and high-elevation ravines. They can extend down</w:t>
      </w:r>
      <w:r w:rsidR="00F62196">
        <w:t>ward</w:t>
      </w:r>
      <w:r>
        <w:t xml:space="preserve"> in elevation below the subalpine zone in places where cold-air ponding occurs; northerly and easterly aspects predominate. These forests are found on gentle to very steep mountain slopes, high-elevation ridgetops and upper slopes, plateau-like surfaces, basins, alluvial terraces, well-drained benches</w:t>
      </w:r>
      <w:r w:rsidR="00F62196">
        <w:t>,</w:t>
      </w:r>
      <w:r>
        <w:t xml:space="preserve"> and inactive stream terraces.</w:t>
      </w:r>
    </w:p>
    <w:p w:rsidR="004E2DEE" w:rsidP="004E2DEE" w:rsidRDefault="004E2DEE" w14:paraId="19CAA187" w14:textId="77777777">
      <w:pPr>
        <w:pStyle w:val="InfoPara"/>
      </w:pPr>
      <w:r>
        <w:t>Vegetation Description</w:t>
      </w:r>
    </w:p>
    <w:p w:rsidR="004E2DEE" w:rsidP="004E2DEE" w:rsidRDefault="004E2DEE" w14:paraId="0DA36C1F" w14:textId="0FE1CE69">
      <w:r>
        <w:t>Engelmann spruce and subalpine fir dominate on most aspects</w:t>
      </w:r>
      <w:r w:rsidR="00F62196">
        <w:t>,</w:t>
      </w:r>
      <w:r>
        <w:t xml:space="preserve"> with lodgepole pine comprising a greater component on dryer sites or </w:t>
      </w:r>
      <w:r w:rsidR="00F62196">
        <w:t xml:space="preserve">during </w:t>
      </w:r>
      <w:r>
        <w:t xml:space="preserve">earlier successional stages. </w:t>
      </w:r>
      <w:r w:rsidRPr="005126AA">
        <w:rPr>
          <w:i/>
        </w:rPr>
        <w:t xml:space="preserve">Vaccinium </w:t>
      </w:r>
      <w:proofErr w:type="spellStart"/>
      <w:r w:rsidRPr="005126AA">
        <w:rPr>
          <w:i/>
        </w:rPr>
        <w:t>scoparium</w:t>
      </w:r>
      <w:proofErr w:type="spellEnd"/>
      <w:r>
        <w:t xml:space="preserve"> is a common understory associate.</w:t>
      </w:r>
    </w:p>
    <w:p w:rsidR="004E2DEE" w:rsidP="004E2DEE" w:rsidRDefault="004E2DEE" w14:paraId="51779DF4" w14:textId="77777777"/>
    <w:p w:rsidR="004E2DEE" w:rsidP="004E2DEE" w:rsidRDefault="004E2DEE" w14:paraId="74F3786C" w14:textId="73B58502">
      <w:r>
        <w:t xml:space="preserve">In the northern Rocky Mountains of northern </w:t>
      </w:r>
      <w:r w:rsidR="00F62196">
        <w:t>Idaho</w:t>
      </w:r>
      <w:r>
        <w:t xml:space="preserve"> and </w:t>
      </w:r>
      <w:r w:rsidR="00F62196">
        <w:t>Montana</w:t>
      </w:r>
      <w:r>
        <w:t xml:space="preserve">, </w:t>
      </w:r>
      <w:proofErr w:type="spellStart"/>
      <w:r w:rsidRPr="005126AA" w:rsidR="00CB17B9">
        <w:rPr>
          <w:i/>
        </w:rPr>
        <w:t>Picea</w:t>
      </w:r>
      <w:proofErr w:type="spellEnd"/>
      <w:r w:rsidRPr="005126AA" w:rsidR="00CB17B9">
        <w:rPr>
          <w:i/>
        </w:rPr>
        <w:t xml:space="preserve"> </w:t>
      </w:r>
      <w:proofErr w:type="spellStart"/>
      <w:r w:rsidRPr="005126AA" w:rsidR="00CB17B9">
        <w:rPr>
          <w:i/>
        </w:rPr>
        <w:t>galuca</w:t>
      </w:r>
      <w:proofErr w:type="spellEnd"/>
      <w:r w:rsidR="00CB17B9">
        <w:t xml:space="preserve"> may be present, and </w:t>
      </w:r>
      <w:proofErr w:type="spellStart"/>
      <w:r w:rsidRPr="005126AA">
        <w:rPr>
          <w:i/>
        </w:rPr>
        <w:t>Tsuga</w:t>
      </w:r>
      <w:proofErr w:type="spellEnd"/>
      <w:r w:rsidRPr="005126AA">
        <w:rPr>
          <w:i/>
        </w:rPr>
        <w:t xml:space="preserve"> </w:t>
      </w:r>
      <w:proofErr w:type="spellStart"/>
      <w:r w:rsidRPr="005126AA">
        <w:rPr>
          <w:i/>
        </w:rPr>
        <w:t>mertensiana</w:t>
      </w:r>
      <w:proofErr w:type="spellEnd"/>
      <w:r>
        <w:t xml:space="preserve"> occurs as small to large patches within the matrix </w:t>
      </w:r>
      <w:r w:rsidR="00510F9C">
        <w:t>of this mesic spruce-fir system</w:t>
      </w:r>
      <w:r>
        <w:t xml:space="preserve"> in the most maritime of environments (the coldest and wettest of the more </w:t>
      </w:r>
      <w:r w:rsidR="003056A0">
        <w:t>continental</w:t>
      </w:r>
      <w:r>
        <w:t xml:space="preserve"> subalpine fir forests).</w:t>
      </w:r>
      <w:r w:rsidR="00CB17B9">
        <w:t xml:space="preserve"> </w:t>
      </w:r>
    </w:p>
    <w:p w:rsidR="004E2DEE" w:rsidP="004E2DEE" w:rsidRDefault="004E2DEE" w14:paraId="3B5FBED2" w14:textId="77777777"/>
    <w:p w:rsidR="004E2DEE" w:rsidP="004E2DEE" w:rsidRDefault="004E2DEE" w14:paraId="6328543B" w14:textId="33B4CF21">
      <w:r>
        <w:lastRenderedPageBreak/>
        <w:t xml:space="preserve">Mesic understory shrubs include </w:t>
      </w:r>
      <w:proofErr w:type="spellStart"/>
      <w:r w:rsidRPr="005126AA">
        <w:rPr>
          <w:i/>
        </w:rPr>
        <w:t>Menziesia</w:t>
      </w:r>
      <w:proofErr w:type="spellEnd"/>
      <w:r w:rsidRPr="005126AA">
        <w:rPr>
          <w:i/>
        </w:rPr>
        <w:t xml:space="preserve"> </w:t>
      </w:r>
      <w:proofErr w:type="spellStart"/>
      <w:r w:rsidRPr="005126AA">
        <w:rPr>
          <w:i/>
        </w:rPr>
        <w:t>ferruginea</w:t>
      </w:r>
      <w:proofErr w:type="spellEnd"/>
      <w:r w:rsidR="00F62196">
        <w:t>,</w:t>
      </w:r>
      <w:r w:rsidRPr="005126AA">
        <w:rPr>
          <w:i/>
        </w:rPr>
        <w:t xml:space="preserve"> Vaccinium </w:t>
      </w:r>
      <w:proofErr w:type="spellStart"/>
      <w:r w:rsidRPr="005126AA">
        <w:rPr>
          <w:i/>
        </w:rPr>
        <w:t>membranaceum</w:t>
      </w:r>
      <w:proofErr w:type="spellEnd"/>
      <w:r w:rsidR="00F62196">
        <w:t>,</w:t>
      </w:r>
      <w:r w:rsidRPr="005126AA">
        <w:rPr>
          <w:i/>
        </w:rPr>
        <w:t xml:space="preserve"> Rhododendron </w:t>
      </w:r>
      <w:proofErr w:type="spellStart"/>
      <w:r w:rsidRPr="005126AA">
        <w:rPr>
          <w:i/>
        </w:rPr>
        <w:t>albiflorum</w:t>
      </w:r>
      <w:proofErr w:type="spellEnd"/>
      <w:r w:rsidR="00F62196">
        <w:t>,</w:t>
      </w:r>
      <w:r w:rsidRPr="005126AA">
        <w:rPr>
          <w:i/>
        </w:rPr>
        <w:t xml:space="preserve"> </w:t>
      </w:r>
      <w:proofErr w:type="spellStart"/>
      <w:r w:rsidRPr="005126AA">
        <w:rPr>
          <w:i/>
        </w:rPr>
        <w:t>Amelanchier</w:t>
      </w:r>
      <w:proofErr w:type="spellEnd"/>
      <w:r w:rsidRPr="005126AA">
        <w:rPr>
          <w:i/>
        </w:rPr>
        <w:t xml:space="preserve"> </w:t>
      </w:r>
      <w:proofErr w:type="spellStart"/>
      <w:r w:rsidRPr="005126AA">
        <w:rPr>
          <w:i/>
        </w:rPr>
        <w:t>alnifolia</w:t>
      </w:r>
      <w:proofErr w:type="spellEnd"/>
      <w:r w:rsidR="00F62196">
        <w:t>,</w:t>
      </w:r>
      <w:r w:rsidRPr="005126AA">
        <w:rPr>
          <w:i/>
        </w:rPr>
        <w:t xml:space="preserve"> </w:t>
      </w:r>
      <w:proofErr w:type="spellStart"/>
      <w:r w:rsidRPr="005126AA">
        <w:rPr>
          <w:i/>
        </w:rPr>
        <w:t>Rubus</w:t>
      </w:r>
      <w:proofErr w:type="spellEnd"/>
      <w:r w:rsidRPr="005126AA">
        <w:rPr>
          <w:i/>
        </w:rPr>
        <w:t xml:space="preserve"> </w:t>
      </w:r>
      <w:proofErr w:type="spellStart"/>
      <w:r w:rsidRPr="005126AA">
        <w:rPr>
          <w:i/>
        </w:rPr>
        <w:t>parviflorus</w:t>
      </w:r>
      <w:proofErr w:type="spellEnd"/>
      <w:r w:rsidR="00F62196">
        <w:t>,</w:t>
      </w:r>
      <w:r w:rsidRPr="005126AA">
        <w:rPr>
          <w:i/>
        </w:rPr>
        <w:t xml:space="preserve"> </w:t>
      </w:r>
      <w:proofErr w:type="spellStart"/>
      <w:r w:rsidRPr="005126AA">
        <w:rPr>
          <w:i/>
        </w:rPr>
        <w:t>Ledum</w:t>
      </w:r>
      <w:proofErr w:type="spellEnd"/>
      <w:r w:rsidRPr="005126AA">
        <w:rPr>
          <w:i/>
        </w:rPr>
        <w:t xml:space="preserve"> </w:t>
      </w:r>
      <w:proofErr w:type="spellStart"/>
      <w:r w:rsidRPr="005126AA">
        <w:rPr>
          <w:i/>
        </w:rPr>
        <w:t>glandulosum</w:t>
      </w:r>
      <w:proofErr w:type="spellEnd"/>
      <w:r w:rsidR="00F62196">
        <w:t>,</w:t>
      </w:r>
      <w:r w:rsidRPr="005126AA">
        <w:rPr>
          <w:i/>
        </w:rPr>
        <w:t xml:space="preserve"> </w:t>
      </w:r>
      <w:proofErr w:type="spellStart"/>
      <w:r w:rsidRPr="005126AA">
        <w:rPr>
          <w:i/>
        </w:rPr>
        <w:t>Phyllodoce</w:t>
      </w:r>
      <w:proofErr w:type="spellEnd"/>
      <w:r w:rsidRPr="005126AA">
        <w:rPr>
          <w:i/>
        </w:rPr>
        <w:t xml:space="preserve"> </w:t>
      </w:r>
      <w:proofErr w:type="spellStart"/>
      <w:r w:rsidRPr="005126AA">
        <w:rPr>
          <w:i/>
        </w:rPr>
        <w:t>empetriformis</w:t>
      </w:r>
      <w:proofErr w:type="spellEnd"/>
      <w:r w:rsidR="00F62196">
        <w:t>,</w:t>
      </w:r>
      <w:r>
        <w:t xml:space="preserve"> and </w:t>
      </w:r>
      <w:r w:rsidRPr="005126AA">
        <w:rPr>
          <w:i/>
        </w:rPr>
        <w:t>Salix</w:t>
      </w:r>
      <w:r>
        <w:t xml:space="preserve"> spp. Herbaceous species include </w:t>
      </w:r>
      <w:proofErr w:type="spellStart"/>
      <w:r w:rsidRPr="005126AA">
        <w:rPr>
          <w:i/>
        </w:rPr>
        <w:t>Actaea</w:t>
      </w:r>
      <w:proofErr w:type="spellEnd"/>
      <w:r w:rsidRPr="005126AA">
        <w:rPr>
          <w:i/>
        </w:rPr>
        <w:t xml:space="preserve"> </w:t>
      </w:r>
      <w:proofErr w:type="spellStart"/>
      <w:r w:rsidRPr="005126AA">
        <w:rPr>
          <w:i/>
        </w:rPr>
        <w:t>rubra</w:t>
      </w:r>
      <w:proofErr w:type="spellEnd"/>
      <w:r w:rsidR="00F62196">
        <w:t>,</w:t>
      </w:r>
      <w:r w:rsidRPr="005126AA">
        <w:rPr>
          <w:i/>
        </w:rPr>
        <w:t xml:space="preserve"> </w:t>
      </w:r>
      <w:proofErr w:type="spellStart"/>
      <w:r w:rsidRPr="005126AA">
        <w:rPr>
          <w:i/>
        </w:rPr>
        <w:t>Maianthemum</w:t>
      </w:r>
      <w:proofErr w:type="spellEnd"/>
      <w:r w:rsidRPr="005126AA">
        <w:rPr>
          <w:i/>
        </w:rPr>
        <w:t xml:space="preserve"> </w:t>
      </w:r>
      <w:proofErr w:type="spellStart"/>
      <w:r w:rsidRPr="005126AA">
        <w:rPr>
          <w:i/>
        </w:rPr>
        <w:t>stellatum</w:t>
      </w:r>
      <w:proofErr w:type="spellEnd"/>
      <w:r w:rsidR="00F62196">
        <w:t>,</w:t>
      </w:r>
      <w:r w:rsidRPr="005126AA">
        <w:rPr>
          <w:i/>
        </w:rPr>
        <w:t xml:space="preserve"> </w:t>
      </w:r>
      <w:proofErr w:type="spellStart"/>
      <w:r w:rsidRPr="005126AA">
        <w:rPr>
          <w:i/>
        </w:rPr>
        <w:t>Cornus</w:t>
      </w:r>
      <w:proofErr w:type="spellEnd"/>
      <w:r w:rsidRPr="005126AA">
        <w:rPr>
          <w:i/>
        </w:rPr>
        <w:t xml:space="preserve"> </w:t>
      </w:r>
      <w:proofErr w:type="spellStart"/>
      <w:r w:rsidRPr="005126AA">
        <w:rPr>
          <w:i/>
        </w:rPr>
        <w:t>canadensis</w:t>
      </w:r>
      <w:proofErr w:type="spellEnd"/>
      <w:r w:rsidR="00F62196">
        <w:t>,</w:t>
      </w:r>
      <w:r w:rsidRPr="005126AA">
        <w:rPr>
          <w:i/>
        </w:rPr>
        <w:t xml:space="preserve"> Erigeron </w:t>
      </w:r>
      <w:proofErr w:type="spellStart"/>
      <w:r w:rsidRPr="005126AA">
        <w:rPr>
          <w:i/>
        </w:rPr>
        <w:t>eximius</w:t>
      </w:r>
      <w:proofErr w:type="spellEnd"/>
      <w:r w:rsidR="00F62196">
        <w:t>,</w:t>
      </w:r>
      <w:r w:rsidRPr="005126AA">
        <w:rPr>
          <w:i/>
        </w:rPr>
        <w:t xml:space="preserve"> </w:t>
      </w:r>
      <w:proofErr w:type="spellStart"/>
      <w:r w:rsidRPr="005126AA">
        <w:rPr>
          <w:i/>
        </w:rPr>
        <w:t>Gymnocarpium</w:t>
      </w:r>
      <w:proofErr w:type="spellEnd"/>
      <w:r w:rsidRPr="005126AA">
        <w:rPr>
          <w:i/>
        </w:rPr>
        <w:t xml:space="preserve"> </w:t>
      </w:r>
      <w:proofErr w:type="spellStart"/>
      <w:r w:rsidRPr="005126AA">
        <w:rPr>
          <w:i/>
        </w:rPr>
        <w:t>dryopteris</w:t>
      </w:r>
      <w:proofErr w:type="spellEnd"/>
      <w:r w:rsidR="00F62196">
        <w:t>,</w:t>
      </w:r>
      <w:r w:rsidRPr="005126AA">
        <w:rPr>
          <w:i/>
        </w:rPr>
        <w:t xml:space="preserve"> </w:t>
      </w:r>
      <w:proofErr w:type="spellStart"/>
      <w:r w:rsidRPr="005126AA">
        <w:rPr>
          <w:i/>
        </w:rPr>
        <w:t>Rubus</w:t>
      </w:r>
      <w:proofErr w:type="spellEnd"/>
      <w:r w:rsidRPr="005126AA">
        <w:rPr>
          <w:i/>
        </w:rPr>
        <w:t xml:space="preserve"> </w:t>
      </w:r>
      <w:proofErr w:type="spellStart"/>
      <w:r w:rsidRPr="005126AA">
        <w:rPr>
          <w:i/>
        </w:rPr>
        <w:t>pedatus</w:t>
      </w:r>
      <w:proofErr w:type="spellEnd"/>
      <w:r w:rsidR="00F62196">
        <w:t>,</w:t>
      </w:r>
      <w:r w:rsidRPr="005126AA">
        <w:rPr>
          <w:i/>
        </w:rPr>
        <w:t xml:space="preserve"> </w:t>
      </w:r>
      <w:proofErr w:type="spellStart"/>
      <w:r w:rsidRPr="005126AA">
        <w:rPr>
          <w:i/>
        </w:rPr>
        <w:t>Saxifraga</w:t>
      </w:r>
      <w:proofErr w:type="spellEnd"/>
      <w:r w:rsidRPr="005126AA">
        <w:rPr>
          <w:i/>
        </w:rPr>
        <w:t xml:space="preserve"> </w:t>
      </w:r>
      <w:proofErr w:type="spellStart"/>
      <w:r w:rsidRPr="005126AA">
        <w:rPr>
          <w:i/>
        </w:rPr>
        <w:t>bronchialis</w:t>
      </w:r>
      <w:proofErr w:type="spellEnd"/>
      <w:r w:rsidR="00F62196">
        <w:t>,</w:t>
      </w:r>
      <w:r w:rsidRPr="005126AA">
        <w:rPr>
          <w:i/>
        </w:rPr>
        <w:t xml:space="preserve"> Tiarella </w:t>
      </w:r>
      <w:r w:rsidRPr="00F62196">
        <w:t>spp</w:t>
      </w:r>
      <w:r w:rsidR="00F62196">
        <w:t>.,</w:t>
      </w:r>
      <w:r w:rsidRPr="005126AA">
        <w:rPr>
          <w:i/>
        </w:rPr>
        <w:t xml:space="preserve"> </w:t>
      </w:r>
      <w:proofErr w:type="spellStart"/>
      <w:r w:rsidRPr="005126AA">
        <w:rPr>
          <w:i/>
        </w:rPr>
        <w:t>Lupinus</w:t>
      </w:r>
      <w:proofErr w:type="spellEnd"/>
      <w:r w:rsidRPr="005126AA">
        <w:rPr>
          <w:i/>
        </w:rPr>
        <w:t xml:space="preserve"> </w:t>
      </w:r>
      <w:proofErr w:type="spellStart"/>
      <w:r w:rsidRPr="005126AA">
        <w:rPr>
          <w:i/>
        </w:rPr>
        <w:t>arcticus</w:t>
      </w:r>
      <w:proofErr w:type="spellEnd"/>
      <w:r w:rsidRPr="005126AA">
        <w:rPr>
          <w:i/>
        </w:rPr>
        <w:t xml:space="preserve"> </w:t>
      </w:r>
      <w:r w:rsidRPr="00F62196">
        <w:t>ssp</w:t>
      </w:r>
      <w:r w:rsidRPr="005126AA">
        <w:rPr>
          <w:i/>
        </w:rPr>
        <w:t xml:space="preserve">. </w:t>
      </w:r>
      <w:proofErr w:type="spellStart"/>
      <w:r w:rsidRPr="005126AA">
        <w:rPr>
          <w:i/>
        </w:rPr>
        <w:t>subalpinus</w:t>
      </w:r>
      <w:proofErr w:type="spellEnd"/>
      <w:r w:rsidR="00F62196">
        <w:t>,</w:t>
      </w:r>
      <w:r w:rsidRPr="005126AA">
        <w:rPr>
          <w:i/>
        </w:rPr>
        <w:t xml:space="preserve"> </w:t>
      </w:r>
      <w:r w:rsidRPr="00F62196">
        <w:t>and</w:t>
      </w:r>
      <w:r w:rsidRPr="005126AA">
        <w:rPr>
          <w:i/>
        </w:rPr>
        <w:t xml:space="preserve"> </w:t>
      </w:r>
      <w:proofErr w:type="spellStart"/>
      <w:r w:rsidRPr="005126AA">
        <w:rPr>
          <w:i/>
        </w:rPr>
        <w:t>Valeriana</w:t>
      </w:r>
      <w:proofErr w:type="spellEnd"/>
      <w:r w:rsidRPr="005126AA">
        <w:rPr>
          <w:i/>
        </w:rPr>
        <w:t xml:space="preserve"> </w:t>
      </w:r>
      <w:proofErr w:type="spellStart"/>
      <w:r w:rsidRPr="005126AA">
        <w:rPr>
          <w:i/>
        </w:rPr>
        <w:t>sitchensis</w:t>
      </w:r>
      <w:proofErr w:type="spellEnd"/>
      <w:r>
        <w:t xml:space="preserve">. Specific graminoids include </w:t>
      </w:r>
      <w:proofErr w:type="spellStart"/>
      <w:r w:rsidRPr="005126AA">
        <w:rPr>
          <w:i/>
        </w:rPr>
        <w:t>Luzula</w:t>
      </w:r>
      <w:proofErr w:type="spellEnd"/>
      <w:r w:rsidRPr="005126AA">
        <w:rPr>
          <w:i/>
        </w:rPr>
        <w:t xml:space="preserve"> </w:t>
      </w:r>
      <w:proofErr w:type="spellStart"/>
      <w:r w:rsidRPr="005126AA">
        <w:rPr>
          <w:i/>
        </w:rPr>
        <w:t>glabrata</w:t>
      </w:r>
      <w:proofErr w:type="spellEnd"/>
      <w:r w:rsidRPr="005126AA">
        <w:rPr>
          <w:i/>
        </w:rPr>
        <w:t xml:space="preserve"> var. </w:t>
      </w:r>
      <w:proofErr w:type="spellStart"/>
      <w:r w:rsidRPr="005126AA">
        <w:rPr>
          <w:i/>
        </w:rPr>
        <w:t>hitchcockii</w:t>
      </w:r>
      <w:proofErr w:type="spellEnd"/>
      <w:r>
        <w:t xml:space="preserve"> or </w:t>
      </w:r>
      <w:proofErr w:type="spellStart"/>
      <w:r w:rsidRPr="005126AA">
        <w:rPr>
          <w:i/>
        </w:rPr>
        <w:t>Calamagrostis</w:t>
      </w:r>
      <w:proofErr w:type="spellEnd"/>
      <w:r w:rsidRPr="005126AA">
        <w:rPr>
          <w:i/>
        </w:rPr>
        <w:t xml:space="preserve"> </w:t>
      </w:r>
      <w:proofErr w:type="spellStart"/>
      <w:r w:rsidRPr="005126AA">
        <w:rPr>
          <w:i/>
        </w:rPr>
        <w:t>canadensis</w:t>
      </w:r>
      <w:proofErr w:type="spellEnd"/>
      <w:r>
        <w:t>.</w:t>
      </w:r>
    </w:p>
    <w:p w:rsidR="004E2DEE" w:rsidP="004E2DEE" w:rsidRDefault="004E2DEE" w14:paraId="1D344263" w14:textId="77777777">
      <w:pPr>
        <w:pStyle w:val="InfoPara"/>
      </w:pPr>
      <w:r>
        <w:t>BpS Dominant and Indicator Species</w:t>
      </w:r>
      <w:r w:rsidR="0086763C">
        <w:t xml:space="preserve"> </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004E2DEE" w:rsidP="004E2DEE" w:rsidRDefault="004E2DEE" w14:paraId="68BBE6AF" w14:textId="77777777">
      <w:pPr>
        <w:pStyle w:val="InfoPara"/>
      </w:pPr>
      <w:r>
        <w:t>Disturbance Description</w:t>
      </w:r>
    </w:p>
    <w:p w:rsidR="004E2DEE" w:rsidP="004E2DEE" w:rsidRDefault="00CB17B9" w14:paraId="0B8DB127" w14:textId="3A7AF563">
      <w:r>
        <w:t>P</w:t>
      </w:r>
      <w:r w:rsidR="004E2DEE">
        <w:t>rimarily long-interval stand</w:t>
      </w:r>
      <w:r w:rsidR="00F62196">
        <w:t>-</w:t>
      </w:r>
      <w:r w:rsidR="004E2DEE">
        <w:t>replacement fires. In some areas, spruce beetle can influence successional stage, species composition</w:t>
      </w:r>
      <w:r w:rsidR="00F62196">
        <w:t>,</w:t>
      </w:r>
      <w:r w:rsidR="004E2DEE">
        <w:t xml:space="preserve"> and stand density. Spruce beetle may act to accelerate succession.</w:t>
      </w:r>
    </w:p>
    <w:p w:rsidR="004E2DEE" w:rsidP="004E2DEE" w:rsidRDefault="004E2DEE" w14:paraId="55D1D605" w14:textId="389B0845">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180</w:t>
            </w:r>
          </w:p>
        </w:tc>
        <w:tc>
          <w:p>
            <w:pPr>
              <w:jc w:val="center"/>
            </w:pPr>
            <w:r>
              <w:t>100</w:t>
            </w:r>
          </w:p>
        </w:tc>
        <w:tc>
          <w:p>
            <w:pPr>
              <w:jc w:val="center"/>
            </w:pPr>
            <w:r>
              <w:t>100</w:t>
            </w:r>
          </w:p>
        </w:tc>
        <w:tc>
          <w:p>
            <w:pPr>
              <w:jc w:val="center"/>
            </w:pPr>
            <w:r>
              <w:t>600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180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E2DEE" w:rsidP="004E2DEE" w:rsidRDefault="004E2DEE" w14:paraId="070932A5" w14:textId="77777777">
      <w:pPr>
        <w:pStyle w:val="InfoPara"/>
      </w:pPr>
      <w:r>
        <w:t>Scale Description</w:t>
      </w:r>
    </w:p>
    <w:p w:rsidR="004E2DEE" w:rsidP="004E2DEE" w:rsidRDefault="004E2DEE" w14:paraId="06E888F6" w14:textId="10D2775C">
      <w:r>
        <w:t xml:space="preserve">Fires could range from </w:t>
      </w:r>
      <w:r w:rsidR="00F62196">
        <w:t>thousands</w:t>
      </w:r>
      <w:r>
        <w:t xml:space="preserve"> to </w:t>
      </w:r>
      <w:r w:rsidR="00F62196">
        <w:t>ten-thousands</w:t>
      </w:r>
      <w:r>
        <w:t xml:space="preserve"> of acres. Variability of climate, topography</w:t>
      </w:r>
      <w:r w:rsidR="00F62196">
        <w:t>,</w:t>
      </w:r>
      <w:r>
        <w:t xml:space="preserve"> and other site factors can result in a wide range of representation of successional stages on the landscape. Equilibrium landscapes are not likely to develop in areas &lt;500</w:t>
      </w:r>
      <w:r w:rsidR="00CB17B9">
        <w:t>,</w:t>
      </w:r>
      <w:r>
        <w:t>000ac.</w:t>
      </w:r>
    </w:p>
    <w:p w:rsidR="004E2DEE" w:rsidP="004E2DEE" w:rsidRDefault="004E2DEE" w14:paraId="12844620" w14:textId="77777777">
      <w:pPr>
        <w:pStyle w:val="InfoPara"/>
      </w:pPr>
      <w:r>
        <w:t>Adjacency or Identification Concerns</w:t>
      </w:r>
    </w:p>
    <w:p w:rsidR="004E2DEE" w:rsidP="004E2DEE" w:rsidRDefault="004E2DEE" w14:paraId="7782E3E2" w14:textId="77777777">
      <w:r>
        <w:t>Adjacent to drier, lower subalpine forests (lodgepole-spruce-fir) and to krummholz and alpine vegetation. This system typically has more precipitation and longer winters than lower subalpine types.</w:t>
      </w:r>
    </w:p>
    <w:p w:rsidR="004E2DEE" w:rsidP="004E2DEE" w:rsidRDefault="004E2DEE" w14:paraId="736D4005" w14:textId="77777777"/>
    <w:p w:rsidR="004E2DEE" w:rsidP="004E2DEE" w:rsidRDefault="004E2DEE" w14:paraId="413E07D0" w14:textId="6FFF3FA9">
      <w:r>
        <w:t xml:space="preserve">Climate (severely dry conditions) is the primary driver of fire regimes in this system. Long-term changes in climate as well as </w:t>
      </w:r>
      <w:proofErr w:type="spellStart"/>
      <w:r>
        <w:t>interannual</w:t>
      </w:r>
      <w:proofErr w:type="spellEnd"/>
      <w:r>
        <w:t xml:space="preserve"> climate variability affect the frequency of fire in this system.</w:t>
      </w:r>
    </w:p>
    <w:p w:rsidR="004E2DEE" w:rsidP="004E2DEE" w:rsidRDefault="004E2DEE" w14:paraId="03BE841E" w14:textId="77777777"/>
    <w:p w:rsidR="004E2DEE" w:rsidP="004E2DEE" w:rsidRDefault="004E2DEE" w14:paraId="3EDF264D" w14:textId="05A58DAA">
      <w:r>
        <w:t>This BpS corresponds to the following habitat types (</w:t>
      </w:r>
      <w:proofErr w:type="spellStart"/>
      <w:r>
        <w:t>Pfister</w:t>
      </w:r>
      <w:proofErr w:type="spellEnd"/>
      <w:r>
        <w:t xml:space="preserve"> et al. 1977): ABLA/ALSI, ABLA/CAGE, ABLA/VASC, TSME/XETE, TSME/MEFE, TSME/CLUN, PICEA/GART, PICEA/LIBO</w:t>
      </w:r>
      <w:r w:rsidR="00F62196">
        <w:t>,</w:t>
      </w:r>
      <w:r>
        <w:t xml:space="preserve"> and PICEA/PHMA.</w:t>
      </w:r>
    </w:p>
    <w:p w:rsidR="004E2DEE" w:rsidP="004E2DEE" w:rsidRDefault="004E2DEE" w14:paraId="11CD22AE" w14:textId="77777777">
      <w:pPr>
        <w:pStyle w:val="InfoPara"/>
      </w:pPr>
      <w:r>
        <w:lastRenderedPageBreak/>
        <w:t>Issues or Problems</w:t>
      </w:r>
    </w:p>
    <w:p w:rsidR="004E2DEE" w:rsidP="004E2DEE" w:rsidRDefault="004E2DEE" w14:paraId="05B8245D" w14:textId="77777777"/>
    <w:p w:rsidR="004E2DEE" w:rsidP="004E2DEE" w:rsidRDefault="004E2DEE" w14:paraId="0457AB47" w14:textId="77777777">
      <w:pPr>
        <w:pStyle w:val="InfoPara"/>
      </w:pPr>
      <w:r>
        <w:t>Native Uncharacteristic Conditions</w:t>
      </w:r>
    </w:p>
    <w:p w:rsidR="004E2DEE" w:rsidP="004E2DEE" w:rsidRDefault="004E2DEE" w14:paraId="32526BB4" w14:textId="77777777"/>
    <w:p w:rsidR="004E2DEE" w:rsidP="004E2DEE" w:rsidRDefault="004E2DEE" w14:paraId="1EFAB8FA" w14:textId="77777777">
      <w:pPr>
        <w:pStyle w:val="InfoPara"/>
      </w:pPr>
      <w:r>
        <w:t>Comments</w:t>
      </w:r>
    </w:p>
    <w:p w:rsidR="00743E2C" w:rsidP="004E2DEE" w:rsidRDefault="00CB17B9" w14:paraId="13970778" w14:textId="357EFB58">
      <w:r>
        <w:t>Cathy Stewart reviewed this BpS during the</w:t>
      </w:r>
      <w:r w:rsidRPr="00DF2600" w:rsidR="00743E2C">
        <w:t xml:space="preserve"> 2015 BpS </w:t>
      </w:r>
      <w:r w:rsidR="00F62196">
        <w:t>r</w:t>
      </w:r>
      <w:r w:rsidRPr="00DF2600" w:rsidR="00743E2C">
        <w:t>eview.</w:t>
      </w:r>
      <w:r>
        <w:t xml:space="preserve"> Stewart stated that windthrow </w:t>
      </w:r>
      <w:r w:rsidR="00F62196">
        <w:t xml:space="preserve">is </w:t>
      </w:r>
      <w:r>
        <w:t xml:space="preserve">very prevalent in the </w:t>
      </w:r>
      <w:r w:rsidR="00F62196">
        <w:t>L</w:t>
      </w:r>
      <w:r>
        <w:t xml:space="preserve">ate </w:t>
      </w:r>
      <w:r w:rsidR="00F62196">
        <w:t>C</w:t>
      </w:r>
      <w:r>
        <w:t xml:space="preserve">losed </w:t>
      </w:r>
      <w:r w:rsidR="00F62196">
        <w:t>C</w:t>
      </w:r>
      <w:r>
        <w:t>lass. The wind/weather/stress transition in that class originally had a probability of .0005</w:t>
      </w:r>
      <w:r w:rsidR="00F62196">
        <w:t>,</w:t>
      </w:r>
      <w:r>
        <w:t xml:space="preserve"> or a 2</w:t>
      </w:r>
      <w:r w:rsidR="00510F9C">
        <w:t>,</w:t>
      </w:r>
      <w:r>
        <w:t>000</w:t>
      </w:r>
      <w:r w:rsidR="00F62196">
        <w:t>-</w:t>
      </w:r>
      <w:r>
        <w:t>yr return interval. Kori Blankenship reviewed the model for the same BpS in the PNW (</w:t>
      </w:r>
      <w:r w:rsidR="00F62196">
        <w:t xml:space="preserve">map </w:t>
      </w:r>
      <w:r>
        <w:t xml:space="preserve">zone </w:t>
      </w:r>
      <w:r w:rsidR="00F62196">
        <w:t xml:space="preserve">[MZ] </w:t>
      </w:r>
      <w:r>
        <w:t xml:space="preserve">1, </w:t>
      </w:r>
      <w:r w:rsidR="00F62196">
        <w:t>MZ0</w:t>
      </w:r>
      <w:r>
        <w:t xml:space="preserve">7, </w:t>
      </w:r>
      <w:r w:rsidR="00F62196">
        <w:t>MZ0</w:t>
      </w:r>
      <w:r>
        <w:t>8</w:t>
      </w:r>
      <w:r w:rsidR="00F62196">
        <w:t>,</w:t>
      </w:r>
      <w:r>
        <w:t xml:space="preserve"> and </w:t>
      </w:r>
      <w:r w:rsidR="00F62196">
        <w:t>MZ0</w:t>
      </w:r>
      <w:r>
        <w:t xml:space="preserve">9) and found that it noted the susceptibility of </w:t>
      </w:r>
      <w:r w:rsidR="00F62196">
        <w:t>L</w:t>
      </w:r>
      <w:r>
        <w:t xml:space="preserve">ate </w:t>
      </w:r>
      <w:r w:rsidR="00F62196">
        <w:t>C</w:t>
      </w:r>
      <w:r>
        <w:t>losed spruce</w:t>
      </w:r>
      <w:r w:rsidR="00F62196">
        <w:t>-</w:t>
      </w:r>
      <w:r>
        <w:t xml:space="preserve">fir stands to windthrow and used a much higher probability for the late to mid wind/weather/stress transition. Blankenship used the PNW probability in this model for the </w:t>
      </w:r>
      <w:r w:rsidR="007F3577">
        <w:t>L</w:t>
      </w:r>
      <w:r>
        <w:t xml:space="preserve">ate </w:t>
      </w:r>
      <w:r w:rsidR="007F3577">
        <w:t>C</w:t>
      </w:r>
      <w:r>
        <w:t xml:space="preserve">losed to </w:t>
      </w:r>
      <w:r w:rsidR="007F3577">
        <w:t>M</w:t>
      </w:r>
      <w:r>
        <w:t xml:space="preserve">id </w:t>
      </w:r>
      <w:r w:rsidR="007F3577">
        <w:t>O</w:t>
      </w:r>
      <w:r>
        <w:t>pen wind weather stress transition</w:t>
      </w:r>
      <w:r w:rsidR="007F3577">
        <w:t>,</w:t>
      </w:r>
      <w:r>
        <w:t xml:space="preserve"> which resulted in a small change in s-class percent</w:t>
      </w:r>
      <w:r w:rsidR="007F3577">
        <w:t>age</w:t>
      </w:r>
      <w:r>
        <w:t xml:space="preserve">s. </w:t>
      </w:r>
    </w:p>
    <w:p w:rsidR="00743E2C" w:rsidP="004E2DEE" w:rsidRDefault="00743E2C" w14:paraId="2406465C" w14:textId="77777777"/>
    <w:p w:rsidR="004E2DEE" w:rsidP="004E2DEE" w:rsidRDefault="00CB17B9" w14:paraId="1FC60101" w14:textId="637D3C5C">
      <w:r>
        <w:t>During LANDFIRE National</w:t>
      </w:r>
      <w:r w:rsidR="00690602">
        <w:t>,</w:t>
      </w:r>
      <w:r w:rsidR="00510F9C">
        <w:t xml:space="preserve"> t</w:t>
      </w:r>
      <w:r w:rsidR="004E2DEE">
        <w:t xml:space="preserve">his model was corrupted and had to be recreated months after it was delivered for MZ10 and </w:t>
      </w:r>
      <w:r w:rsidR="00690602">
        <w:t>MZ</w:t>
      </w:r>
      <w:r w:rsidR="004E2DEE">
        <w:t xml:space="preserve">19. Kathy Roche authored the model, but we were unable to get the model reviewed again prior to mapping. The comments from an earlier review that indicated the fire return interval </w:t>
      </w:r>
      <w:r w:rsidR="00216B2A">
        <w:t xml:space="preserve">(FRI) </w:t>
      </w:r>
      <w:r w:rsidR="004E2DEE">
        <w:t>should be around 175yrs were incorporated into this version of the model.</w:t>
      </w:r>
    </w:p>
    <w:p w:rsidR="004E2DEE" w:rsidP="004E2DEE" w:rsidRDefault="004E2DEE" w14:paraId="0A214514" w14:textId="77777777"/>
    <w:p w:rsidR="004E2DEE" w:rsidP="004E2DEE" w:rsidRDefault="004E2DEE" w14:paraId="3963CF35" w14:textId="529F72BC">
      <w:r>
        <w:t>This model produced anomalous results in LANDSUM, and was revised on 7/28/06 by Brendan Ward</w:t>
      </w:r>
      <w:r w:rsidR="00216B2A">
        <w:t>,</w:t>
      </w:r>
      <w:r>
        <w:t xml:space="preserve"> LANDFIRE</w:t>
      </w:r>
      <w:r w:rsidR="00216B2A">
        <w:t>,</w:t>
      </w:r>
      <w:r>
        <w:t xml:space="preserve"> Missoula Fire Sciences Lab. During revisions, it was discovered this model was intended for extremely cold, long-return interval systems representing a more rare type of site within the distribution of spruce-fir and was not representative of this system in the areas mapped to it in the LANDFIRE BpS layer. This current model was built from the previous version of the model delivered in January 2005 and was updated to reflect some of the characteristics of the revised model from April 2006. The disturbance and succession rates were further refined through dialogue with the modeler and the reviewer of a previous version. Notable changes include a fire frequency of around 175yrs</w:t>
      </w:r>
      <w:r w:rsidR="00216B2A">
        <w:t>;</w:t>
      </w:r>
      <w:r>
        <w:t xml:space="preserve"> increased rates of insect disturbance</w:t>
      </w:r>
      <w:r w:rsidR="00216B2A">
        <w:t>;</w:t>
      </w:r>
      <w:r>
        <w:t xml:space="preserve"> decreased durations in </w:t>
      </w:r>
      <w:r w:rsidR="00216B2A">
        <w:t xml:space="preserve">Class </w:t>
      </w:r>
      <w:r>
        <w:t xml:space="preserve">A, </w:t>
      </w:r>
      <w:r w:rsidR="00216B2A">
        <w:t xml:space="preserve">Class </w:t>
      </w:r>
      <w:r>
        <w:t>B</w:t>
      </w:r>
      <w:r w:rsidR="00216B2A">
        <w:t>,</w:t>
      </w:r>
      <w:r>
        <w:t xml:space="preserve"> and </w:t>
      </w:r>
      <w:r w:rsidR="00216B2A">
        <w:t xml:space="preserve">Class </w:t>
      </w:r>
      <w:r>
        <w:t>C</w:t>
      </w:r>
      <w:r w:rsidR="00216B2A">
        <w:t>;</w:t>
      </w:r>
      <w:r>
        <w:t xml:space="preserve"> and </w:t>
      </w:r>
      <w:r w:rsidR="00216B2A">
        <w:t>a</w:t>
      </w:r>
      <w:r>
        <w:t xml:space="preserve"> slight probability that some wind/weather/stress events </w:t>
      </w:r>
      <w:r w:rsidR="00216B2A">
        <w:t xml:space="preserve">may </w:t>
      </w:r>
      <w:r>
        <w:t xml:space="preserve">transition to </w:t>
      </w:r>
      <w:r w:rsidR="00216B2A">
        <w:t xml:space="preserve">Class </w:t>
      </w:r>
      <w:r>
        <w:t>B. This model was reviewed by the modeler (Kathy Roche), Steve Barrett</w:t>
      </w:r>
      <w:r w:rsidR="00216B2A">
        <w:t>,</w:t>
      </w:r>
      <w:r>
        <w:t xml:space="preserve"> and Jeff Jones on 7/28/06.</w:t>
      </w:r>
    </w:p>
    <w:p w:rsidR="009C06BE" w:rsidP="004E2DEE" w:rsidRDefault="009C06BE" w14:paraId="4510EDE9" w14:textId="77777777"/>
    <w:p w:rsidR="004E2DEE" w:rsidP="004E2DEE" w:rsidRDefault="004E2DEE" w14:paraId="7EA53EA1" w14:textId="77777777">
      <w:pPr>
        <w:pStyle w:val="ReportSection"/>
      </w:pPr>
      <w:r>
        <w:t>Succession Classes</w:t>
      </w:r>
    </w:p>
    <w:p w:rsidR="004E2DEE" w:rsidP="004E2DEE" w:rsidRDefault="004E2DEE" w14:paraId="2460976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E2DEE" w:rsidP="004E2DEE" w:rsidRDefault="004E2DEE" w14:paraId="289D406F" w14:textId="77777777">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E2DEE" w:rsidP="004E2DEE" w:rsidRDefault="004E2DEE" w14:paraId="05656CC5" w14:textId="77777777"/>
    <w:p w:rsidR="004E2DEE" w:rsidP="004E2DEE" w:rsidRDefault="004E2DEE" w14:paraId="1F0A7FE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4E2DEE" w:rsidR="004E2DEE" w:rsidTr="004E2DEE" w14:paraId="7EF3FD58" w14:textId="77777777">
        <w:tc>
          <w:tcPr>
            <w:tcW w:w="1056" w:type="dxa"/>
            <w:tcBorders>
              <w:top w:val="single" w:color="auto" w:sz="2" w:space="0"/>
              <w:bottom w:val="single" w:color="000000" w:sz="12" w:space="0"/>
            </w:tcBorders>
            <w:shd w:val="clear" w:color="auto" w:fill="auto"/>
          </w:tcPr>
          <w:p w:rsidRPr="004E2DEE" w:rsidR="004E2DEE" w:rsidP="009F0F07" w:rsidRDefault="004E2DEE" w14:paraId="70D9C5EA" w14:textId="77777777">
            <w:pPr>
              <w:rPr>
                <w:b/>
                <w:bCs/>
              </w:rPr>
            </w:pPr>
            <w:r w:rsidRPr="004E2DEE">
              <w:rPr>
                <w:b/>
                <w:bCs/>
              </w:rPr>
              <w:t>Symbol</w:t>
            </w:r>
          </w:p>
        </w:tc>
        <w:tc>
          <w:tcPr>
            <w:tcW w:w="2136" w:type="dxa"/>
            <w:tcBorders>
              <w:top w:val="single" w:color="auto" w:sz="2" w:space="0"/>
              <w:bottom w:val="single" w:color="000000" w:sz="12" w:space="0"/>
            </w:tcBorders>
            <w:shd w:val="clear" w:color="auto" w:fill="auto"/>
          </w:tcPr>
          <w:p w:rsidRPr="004E2DEE" w:rsidR="004E2DEE" w:rsidP="009F0F07" w:rsidRDefault="004E2DEE" w14:paraId="6D8A8BA7" w14:textId="77777777">
            <w:pPr>
              <w:rPr>
                <w:b/>
                <w:bCs/>
              </w:rPr>
            </w:pPr>
            <w:r w:rsidRPr="004E2DEE">
              <w:rPr>
                <w:b/>
                <w:bCs/>
              </w:rPr>
              <w:t>Scientific Name</w:t>
            </w:r>
          </w:p>
        </w:tc>
        <w:tc>
          <w:tcPr>
            <w:tcW w:w="2136" w:type="dxa"/>
            <w:tcBorders>
              <w:top w:val="single" w:color="auto" w:sz="2" w:space="0"/>
              <w:bottom w:val="single" w:color="000000" w:sz="12" w:space="0"/>
            </w:tcBorders>
            <w:shd w:val="clear" w:color="auto" w:fill="auto"/>
          </w:tcPr>
          <w:p w:rsidRPr="004E2DEE" w:rsidR="004E2DEE" w:rsidP="009F0F07" w:rsidRDefault="004E2DEE" w14:paraId="771C8A5D" w14:textId="77777777">
            <w:pPr>
              <w:rPr>
                <w:b/>
                <w:bCs/>
              </w:rPr>
            </w:pPr>
            <w:r w:rsidRPr="004E2DEE">
              <w:rPr>
                <w:b/>
                <w:bCs/>
              </w:rPr>
              <w:t>Common Name</w:t>
            </w:r>
          </w:p>
        </w:tc>
        <w:tc>
          <w:tcPr>
            <w:tcW w:w="1956" w:type="dxa"/>
            <w:tcBorders>
              <w:top w:val="single" w:color="auto" w:sz="2" w:space="0"/>
              <w:bottom w:val="single" w:color="000000" w:sz="12" w:space="0"/>
            </w:tcBorders>
            <w:shd w:val="clear" w:color="auto" w:fill="auto"/>
          </w:tcPr>
          <w:p w:rsidRPr="004E2DEE" w:rsidR="004E2DEE" w:rsidP="009F0F07" w:rsidRDefault="004E2DEE" w14:paraId="1CF50600" w14:textId="77777777">
            <w:pPr>
              <w:rPr>
                <w:b/>
                <w:bCs/>
              </w:rPr>
            </w:pPr>
            <w:r w:rsidRPr="004E2DEE">
              <w:rPr>
                <w:b/>
                <w:bCs/>
              </w:rPr>
              <w:t>Canopy Position</w:t>
            </w:r>
          </w:p>
        </w:tc>
      </w:tr>
      <w:tr w:rsidRPr="004E2DEE" w:rsidR="004E2DEE" w:rsidTr="004E2DEE" w14:paraId="63206E50" w14:textId="77777777">
        <w:tc>
          <w:tcPr>
            <w:tcW w:w="1056" w:type="dxa"/>
            <w:tcBorders>
              <w:top w:val="single" w:color="000000" w:sz="12" w:space="0"/>
            </w:tcBorders>
            <w:shd w:val="clear" w:color="auto" w:fill="auto"/>
          </w:tcPr>
          <w:p w:rsidRPr="004E2DEE" w:rsidR="004E2DEE" w:rsidP="009F0F07" w:rsidRDefault="004E2DEE" w14:paraId="714B26E1" w14:textId="77777777">
            <w:pPr>
              <w:rPr>
                <w:bCs/>
              </w:rPr>
            </w:pPr>
            <w:r w:rsidRPr="004E2DEE">
              <w:rPr>
                <w:bCs/>
              </w:rPr>
              <w:t>PIEN</w:t>
            </w:r>
          </w:p>
        </w:tc>
        <w:tc>
          <w:tcPr>
            <w:tcW w:w="2136" w:type="dxa"/>
            <w:tcBorders>
              <w:top w:val="single" w:color="000000" w:sz="12" w:space="0"/>
            </w:tcBorders>
            <w:shd w:val="clear" w:color="auto" w:fill="auto"/>
          </w:tcPr>
          <w:p w:rsidRPr="004E2DEE" w:rsidR="004E2DEE" w:rsidP="009F0F07" w:rsidRDefault="004E2DEE" w14:paraId="6B1F8723" w14:textId="77777777">
            <w:proofErr w:type="spellStart"/>
            <w:r w:rsidRPr="004E2DEE">
              <w:t>Picea</w:t>
            </w:r>
            <w:proofErr w:type="spellEnd"/>
            <w:r w:rsidRPr="004E2DEE">
              <w:t xml:space="preserve"> </w:t>
            </w:r>
            <w:proofErr w:type="spellStart"/>
            <w:r w:rsidRPr="004E2DEE">
              <w:t>engelmannii</w:t>
            </w:r>
            <w:proofErr w:type="spellEnd"/>
          </w:p>
        </w:tc>
        <w:tc>
          <w:tcPr>
            <w:tcW w:w="2136" w:type="dxa"/>
            <w:tcBorders>
              <w:top w:val="single" w:color="000000" w:sz="12" w:space="0"/>
            </w:tcBorders>
            <w:shd w:val="clear" w:color="auto" w:fill="auto"/>
          </w:tcPr>
          <w:p w:rsidRPr="004E2DEE" w:rsidR="004E2DEE" w:rsidP="009F0F07" w:rsidRDefault="004E2DEE" w14:paraId="33903E3B" w14:textId="77777777">
            <w:r w:rsidRPr="004E2DEE">
              <w:t>Engelmann spruce</w:t>
            </w:r>
          </w:p>
        </w:tc>
        <w:tc>
          <w:tcPr>
            <w:tcW w:w="1956" w:type="dxa"/>
            <w:tcBorders>
              <w:top w:val="single" w:color="000000" w:sz="12" w:space="0"/>
            </w:tcBorders>
            <w:shd w:val="clear" w:color="auto" w:fill="auto"/>
          </w:tcPr>
          <w:p w:rsidRPr="004E2DEE" w:rsidR="004E2DEE" w:rsidP="009F0F07" w:rsidRDefault="004E2DEE" w14:paraId="3FB0224B" w14:textId="77777777">
            <w:r w:rsidRPr="004E2DEE">
              <w:t>Upper</w:t>
            </w:r>
          </w:p>
        </w:tc>
      </w:tr>
      <w:tr w:rsidRPr="004E2DEE" w:rsidR="004E2DEE" w:rsidTr="004E2DEE" w14:paraId="71A002B4" w14:textId="77777777">
        <w:tc>
          <w:tcPr>
            <w:tcW w:w="1056" w:type="dxa"/>
            <w:shd w:val="clear" w:color="auto" w:fill="auto"/>
          </w:tcPr>
          <w:p w:rsidRPr="004E2DEE" w:rsidR="004E2DEE" w:rsidP="009F0F07" w:rsidRDefault="004E2DEE" w14:paraId="6E34CF72" w14:textId="77777777">
            <w:pPr>
              <w:rPr>
                <w:bCs/>
              </w:rPr>
            </w:pPr>
            <w:r w:rsidRPr="004E2DEE">
              <w:rPr>
                <w:bCs/>
              </w:rPr>
              <w:lastRenderedPageBreak/>
              <w:t>ABLA</w:t>
            </w:r>
          </w:p>
        </w:tc>
        <w:tc>
          <w:tcPr>
            <w:tcW w:w="2136" w:type="dxa"/>
            <w:shd w:val="clear" w:color="auto" w:fill="auto"/>
          </w:tcPr>
          <w:p w:rsidRPr="004E2DEE" w:rsidR="004E2DEE" w:rsidP="009F0F07" w:rsidRDefault="004E2DEE" w14:paraId="7B074730" w14:textId="77777777">
            <w:proofErr w:type="spellStart"/>
            <w:r w:rsidRPr="004E2DEE">
              <w:t>Abies</w:t>
            </w:r>
            <w:proofErr w:type="spellEnd"/>
            <w:r w:rsidRPr="004E2DEE">
              <w:t xml:space="preserve"> </w:t>
            </w:r>
            <w:proofErr w:type="spellStart"/>
            <w:r w:rsidRPr="004E2DEE">
              <w:t>lasiocarpa</w:t>
            </w:r>
            <w:proofErr w:type="spellEnd"/>
          </w:p>
        </w:tc>
        <w:tc>
          <w:tcPr>
            <w:tcW w:w="2136" w:type="dxa"/>
            <w:shd w:val="clear" w:color="auto" w:fill="auto"/>
          </w:tcPr>
          <w:p w:rsidRPr="004E2DEE" w:rsidR="004E2DEE" w:rsidP="009F0F07" w:rsidRDefault="004E2DEE" w14:paraId="61430987" w14:textId="77777777">
            <w:r w:rsidRPr="004E2DEE">
              <w:t>Subalpine fir</w:t>
            </w:r>
          </w:p>
        </w:tc>
        <w:tc>
          <w:tcPr>
            <w:tcW w:w="1956" w:type="dxa"/>
            <w:shd w:val="clear" w:color="auto" w:fill="auto"/>
          </w:tcPr>
          <w:p w:rsidRPr="004E2DEE" w:rsidR="004E2DEE" w:rsidP="009F0F07" w:rsidRDefault="004E2DEE" w14:paraId="63D15B14" w14:textId="77777777">
            <w:r w:rsidRPr="004E2DEE">
              <w:t>Mid-Upper</w:t>
            </w:r>
          </w:p>
        </w:tc>
      </w:tr>
      <w:tr w:rsidRPr="004E2DEE" w:rsidR="004E2DEE" w:rsidTr="004E2DEE" w14:paraId="034EC1FE" w14:textId="77777777">
        <w:tc>
          <w:tcPr>
            <w:tcW w:w="1056" w:type="dxa"/>
            <w:shd w:val="clear" w:color="auto" w:fill="auto"/>
          </w:tcPr>
          <w:p w:rsidRPr="004E2DEE" w:rsidR="004E2DEE" w:rsidP="009F0F07" w:rsidRDefault="004E2DEE" w14:paraId="22949792" w14:textId="77777777">
            <w:pPr>
              <w:rPr>
                <w:bCs/>
              </w:rPr>
            </w:pPr>
            <w:r w:rsidRPr="004E2DEE">
              <w:rPr>
                <w:bCs/>
              </w:rPr>
              <w:t>PICO</w:t>
            </w:r>
          </w:p>
        </w:tc>
        <w:tc>
          <w:tcPr>
            <w:tcW w:w="2136" w:type="dxa"/>
            <w:shd w:val="clear" w:color="auto" w:fill="auto"/>
          </w:tcPr>
          <w:p w:rsidRPr="004E2DEE" w:rsidR="004E2DEE" w:rsidP="009F0F07" w:rsidRDefault="004E2DEE" w14:paraId="39879056" w14:textId="77777777">
            <w:r w:rsidRPr="004E2DEE">
              <w:t xml:space="preserve">Pinus </w:t>
            </w:r>
            <w:proofErr w:type="spellStart"/>
            <w:r w:rsidRPr="004E2DEE">
              <w:t>contorta</w:t>
            </w:r>
            <w:proofErr w:type="spellEnd"/>
          </w:p>
        </w:tc>
        <w:tc>
          <w:tcPr>
            <w:tcW w:w="2136" w:type="dxa"/>
            <w:shd w:val="clear" w:color="auto" w:fill="auto"/>
          </w:tcPr>
          <w:p w:rsidRPr="004E2DEE" w:rsidR="004E2DEE" w:rsidP="009F0F07" w:rsidRDefault="004E2DEE" w14:paraId="20B8F3FC" w14:textId="77777777">
            <w:r w:rsidRPr="004E2DEE">
              <w:t>Lodgepole pine</w:t>
            </w:r>
          </w:p>
        </w:tc>
        <w:tc>
          <w:tcPr>
            <w:tcW w:w="1956" w:type="dxa"/>
            <w:shd w:val="clear" w:color="auto" w:fill="auto"/>
          </w:tcPr>
          <w:p w:rsidRPr="004E2DEE" w:rsidR="004E2DEE" w:rsidP="009F0F07" w:rsidRDefault="004E2DEE" w14:paraId="7274BB9F" w14:textId="77777777">
            <w:r w:rsidRPr="004E2DEE">
              <w:t>Upper</w:t>
            </w:r>
          </w:p>
        </w:tc>
      </w:tr>
    </w:tbl>
    <w:p w:rsidR="004E2DEE" w:rsidP="004E2DEE" w:rsidRDefault="004E2DEE" w14:paraId="7F74F13B" w14:textId="77777777"/>
    <w:p w:rsidR="004E2DEE" w:rsidP="004E2DEE" w:rsidRDefault="004E2DEE" w14:paraId="44575AF9" w14:textId="77777777">
      <w:pPr>
        <w:pStyle w:val="SClassInfoPara"/>
      </w:pPr>
      <w:r>
        <w:t>Description</w:t>
      </w:r>
    </w:p>
    <w:p w:rsidR="004E2DEE" w:rsidP="00510F9C" w:rsidRDefault="004E2DEE" w14:paraId="0C1D86F4" w14:textId="72D43E65">
      <w:r>
        <w:t>Early succession stage. There can be extended periods (as long as 300yrs) of grass/seedling stage after fire</w:t>
      </w:r>
      <w:r w:rsidR="00216B2A">
        <w:t>-</w:t>
      </w:r>
      <w:r>
        <w:t>replac</w:t>
      </w:r>
      <w:r w:rsidR="00216B2A">
        <w:t>ing</w:t>
      </w:r>
      <w:r>
        <w:t xml:space="preserve"> events. This stage may occupy 3-50% </w:t>
      </w:r>
      <w:r w:rsidR="002161E4">
        <w:t xml:space="preserve">or more </w:t>
      </w:r>
      <w:r>
        <w:t>of the landscape</w:t>
      </w:r>
      <w:r w:rsidR="00216B2A">
        <w:t>,</w:t>
      </w:r>
      <w:r>
        <w:t xml:space="preserve"> depending upon climatic conditions and variability of </w:t>
      </w:r>
      <w:proofErr w:type="spellStart"/>
      <w:r w:rsidR="00216B2A">
        <w:t>FRIs</w:t>
      </w:r>
      <w:r>
        <w:t>.</w:t>
      </w:r>
      <w:proofErr w:type="spellEnd"/>
    </w:p>
    <w:p w:rsidR="004E2DEE" w:rsidP="004E2DEE" w:rsidRDefault="004E2DEE" w14:paraId="63CF049F" w14:textId="77777777"/>
    <w:p>
      <w:r>
        <w:rPr>
          <w:i/>
          <w:u w:val="single"/>
        </w:rPr>
        <w:t>Maximum Tree Size Class</w:t>
      </w:r>
      <w:br/>
      <w:r>
        <w:t>Sapling &gt;4.5ft; &lt;5" DBH</w:t>
      </w:r>
    </w:p>
    <w:p w:rsidR="004E2DEE" w:rsidP="004E2DEE" w:rsidRDefault="004E2DEE" w14:paraId="17F13AA1" w14:textId="578AAC4E">
      <w:pPr>
        <w:pStyle w:val="InfoPara"/>
        <w:pBdr>
          <w:top w:val="single" w:color="auto" w:sz="4" w:space="1"/>
        </w:pBdr>
      </w:pPr>
      <w:r xmlns:w="http://schemas.openxmlformats.org/wordprocessingml/2006/main">
        <w:t>Class B</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E2DEE" w:rsidP="004E2DEE" w:rsidRDefault="004E2DEE" w14:paraId="2FC123E0" w14:textId="77777777"/>
    <w:p w:rsidR="004E2DEE" w:rsidP="004E2DEE" w:rsidRDefault="004E2DEE" w14:paraId="1F8A115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4E2DEE" w:rsidR="004E2DEE" w:rsidTr="004E2DEE" w14:paraId="0AC17E55" w14:textId="77777777">
        <w:tc>
          <w:tcPr>
            <w:tcW w:w="1056" w:type="dxa"/>
            <w:tcBorders>
              <w:top w:val="single" w:color="auto" w:sz="2" w:space="0"/>
              <w:bottom w:val="single" w:color="000000" w:sz="12" w:space="0"/>
            </w:tcBorders>
            <w:shd w:val="clear" w:color="auto" w:fill="auto"/>
          </w:tcPr>
          <w:p w:rsidRPr="004E2DEE" w:rsidR="004E2DEE" w:rsidP="009F0F07" w:rsidRDefault="004E2DEE" w14:paraId="0EC8BDC2" w14:textId="77777777">
            <w:pPr>
              <w:rPr>
                <w:b/>
                <w:bCs/>
              </w:rPr>
            </w:pPr>
            <w:r w:rsidRPr="004E2DEE">
              <w:rPr>
                <w:b/>
                <w:bCs/>
              </w:rPr>
              <w:t>Symbol</w:t>
            </w:r>
          </w:p>
        </w:tc>
        <w:tc>
          <w:tcPr>
            <w:tcW w:w="2136" w:type="dxa"/>
            <w:tcBorders>
              <w:top w:val="single" w:color="auto" w:sz="2" w:space="0"/>
              <w:bottom w:val="single" w:color="000000" w:sz="12" w:space="0"/>
            </w:tcBorders>
            <w:shd w:val="clear" w:color="auto" w:fill="auto"/>
          </w:tcPr>
          <w:p w:rsidRPr="004E2DEE" w:rsidR="004E2DEE" w:rsidP="009F0F07" w:rsidRDefault="004E2DEE" w14:paraId="46246BF5" w14:textId="77777777">
            <w:pPr>
              <w:rPr>
                <w:b/>
                <w:bCs/>
              </w:rPr>
            </w:pPr>
            <w:r w:rsidRPr="004E2DEE">
              <w:rPr>
                <w:b/>
                <w:bCs/>
              </w:rPr>
              <w:t>Scientific Name</w:t>
            </w:r>
          </w:p>
        </w:tc>
        <w:tc>
          <w:tcPr>
            <w:tcW w:w="2136" w:type="dxa"/>
            <w:tcBorders>
              <w:top w:val="single" w:color="auto" w:sz="2" w:space="0"/>
              <w:bottom w:val="single" w:color="000000" w:sz="12" w:space="0"/>
            </w:tcBorders>
            <w:shd w:val="clear" w:color="auto" w:fill="auto"/>
          </w:tcPr>
          <w:p w:rsidRPr="004E2DEE" w:rsidR="004E2DEE" w:rsidP="009F0F07" w:rsidRDefault="004E2DEE" w14:paraId="7E4E5D7B" w14:textId="77777777">
            <w:pPr>
              <w:rPr>
                <w:b/>
                <w:bCs/>
              </w:rPr>
            </w:pPr>
            <w:r w:rsidRPr="004E2DEE">
              <w:rPr>
                <w:b/>
                <w:bCs/>
              </w:rPr>
              <w:t>Common Name</w:t>
            </w:r>
          </w:p>
        </w:tc>
        <w:tc>
          <w:tcPr>
            <w:tcW w:w="1956" w:type="dxa"/>
            <w:tcBorders>
              <w:top w:val="single" w:color="auto" w:sz="2" w:space="0"/>
              <w:bottom w:val="single" w:color="000000" w:sz="12" w:space="0"/>
            </w:tcBorders>
            <w:shd w:val="clear" w:color="auto" w:fill="auto"/>
          </w:tcPr>
          <w:p w:rsidRPr="004E2DEE" w:rsidR="004E2DEE" w:rsidP="009F0F07" w:rsidRDefault="004E2DEE" w14:paraId="1F6542D4" w14:textId="77777777">
            <w:pPr>
              <w:rPr>
                <w:b/>
                <w:bCs/>
              </w:rPr>
            </w:pPr>
            <w:r w:rsidRPr="004E2DEE">
              <w:rPr>
                <w:b/>
                <w:bCs/>
              </w:rPr>
              <w:t>Canopy Position</w:t>
            </w:r>
          </w:p>
        </w:tc>
      </w:tr>
      <w:tr w:rsidRPr="004E2DEE" w:rsidR="004E2DEE" w:rsidTr="004E2DEE" w14:paraId="6148C6F2" w14:textId="77777777">
        <w:tc>
          <w:tcPr>
            <w:tcW w:w="1056" w:type="dxa"/>
            <w:tcBorders>
              <w:top w:val="single" w:color="000000" w:sz="12" w:space="0"/>
            </w:tcBorders>
            <w:shd w:val="clear" w:color="auto" w:fill="auto"/>
          </w:tcPr>
          <w:p w:rsidRPr="004E2DEE" w:rsidR="004E2DEE" w:rsidP="009F0F07" w:rsidRDefault="004E2DEE" w14:paraId="3C184903" w14:textId="77777777">
            <w:pPr>
              <w:rPr>
                <w:bCs/>
              </w:rPr>
            </w:pPr>
            <w:r w:rsidRPr="004E2DEE">
              <w:rPr>
                <w:bCs/>
              </w:rPr>
              <w:t>PIEN</w:t>
            </w:r>
          </w:p>
        </w:tc>
        <w:tc>
          <w:tcPr>
            <w:tcW w:w="2136" w:type="dxa"/>
            <w:tcBorders>
              <w:top w:val="single" w:color="000000" w:sz="12" w:space="0"/>
            </w:tcBorders>
            <w:shd w:val="clear" w:color="auto" w:fill="auto"/>
          </w:tcPr>
          <w:p w:rsidRPr="004E2DEE" w:rsidR="004E2DEE" w:rsidP="009F0F07" w:rsidRDefault="004E2DEE" w14:paraId="0AB5D288" w14:textId="77777777">
            <w:proofErr w:type="spellStart"/>
            <w:r w:rsidRPr="004E2DEE">
              <w:t>Picea</w:t>
            </w:r>
            <w:proofErr w:type="spellEnd"/>
            <w:r w:rsidRPr="004E2DEE">
              <w:t xml:space="preserve"> </w:t>
            </w:r>
            <w:proofErr w:type="spellStart"/>
            <w:r w:rsidRPr="004E2DEE">
              <w:t>engelmannii</w:t>
            </w:r>
            <w:proofErr w:type="spellEnd"/>
          </w:p>
        </w:tc>
        <w:tc>
          <w:tcPr>
            <w:tcW w:w="2136" w:type="dxa"/>
            <w:tcBorders>
              <w:top w:val="single" w:color="000000" w:sz="12" w:space="0"/>
            </w:tcBorders>
            <w:shd w:val="clear" w:color="auto" w:fill="auto"/>
          </w:tcPr>
          <w:p w:rsidRPr="004E2DEE" w:rsidR="004E2DEE" w:rsidP="009F0F07" w:rsidRDefault="004E2DEE" w14:paraId="7C5A6818" w14:textId="77777777">
            <w:r w:rsidRPr="004E2DEE">
              <w:t>Engelmann spruce</w:t>
            </w:r>
          </w:p>
        </w:tc>
        <w:tc>
          <w:tcPr>
            <w:tcW w:w="1956" w:type="dxa"/>
            <w:tcBorders>
              <w:top w:val="single" w:color="000000" w:sz="12" w:space="0"/>
            </w:tcBorders>
            <w:shd w:val="clear" w:color="auto" w:fill="auto"/>
          </w:tcPr>
          <w:p w:rsidRPr="004E2DEE" w:rsidR="004E2DEE" w:rsidP="009F0F07" w:rsidRDefault="004E2DEE" w14:paraId="335865DE" w14:textId="77777777">
            <w:r w:rsidRPr="004E2DEE">
              <w:t>Upper</w:t>
            </w:r>
          </w:p>
        </w:tc>
      </w:tr>
      <w:tr w:rsidRPr="004E2DEE" w:rsidR="004E2DEE" w:rsidTr="004E2DEE" w14:paraId="6C900C64" w14:textId="77777777">
        <w:tc>
          <w:tcPr>
            <w:tcW w:w="1056" w:type="dxa"/>
            <w:shd w:val="clear" w:color="auto" w:fill="auto"/>
          </w:tcPr>
          <w:p w:rsidRPr="004E2DEE" w:rsidR="004E2DEE" w:rsidP="009F0F07" w:rsidRDefault="004E2DEE" w14:paraId="40050ED3" w14:textId="77777777">
            <w:pPr>
              <w:rPr>
                <w:bCs/>
              </w:rPr>
            </w:pPr>
            <w:r w:rsidRPr="004E2DEE">
              <w:rPr>
                <w:bCs/>
              </w:rPr>
              <w:t>ABLA</w:t>
            </w:r>
          </w:p>
        </w:tc>
        <w:tc>
          <w:tcPr>
            <w:tcW w:w="2136" w:type="dxa"/>
            <w:shd w:val="clear" w:color="auto" w:fill="auto"/>
          </w:tcPr>
          <w:p w:rsidRPr="004E2DEE" w:rsidR="004E2DEE" w:rsidP="009F0F07" w:rsidRDefault="004E2DEE" w14:paraId="1D16977C" w14:textId="77777777">
            <w:proofErr w:type="spellStart"/>
            <w:r w:rsidRPr="004E2DEE">
              <w:t>Abies</w:t>
            </w:r>
            <w:proofErr w:type="spellEnd"/>
            <w:r w:rsidRPr="004E2DEE">
              <w:t xml:space="preserve"> </w:t>
            </w:r>
            <w:proofErr w:type="spellStart"/>
            <w:r w:rsidRPr="004E2DEE">
              <w:t>lasiocarpa</w:t>
            </w:r>
            <w:proofErr w:type="spellEnd"/>
          </w:p>
        </w:tc>
        <w:tc>
          <w:tcPr>
            <w:tcW w:w="2136" w:type="dxa"/>
            <w:shd w:val="clear" w:color="auto" w:fill="auto"/>
          </w:tcPr>
          <w:p w:rsidRPr="004E2DEE" w:rsidR="004E2DEE" w:rsidP="009F0F07" w:rsidRDefault="004E2DEE" w14:paraId="06BE39EE" w14:textId="77777777">
            <w:r w:rsidRPr="004E2DEE">
              <w:t>Subalpine fir</w:t>
            </w:r>
          </w:p>
        </w:tc>
        <w:tc>
          <w:tcPr>
            <w:tcW w:w="1956" w:type="dxa"/>
            <w:shd w:val="clear" w:color="auto" w:fill="auto"/>
          </w:tcPr>
          <w:p w:rsidRPr="004E2DEE" w:rsidR="004E2DEE" w:rsidP="009F0F07" w:rsidRDefault="002161E4" w14:paraId="4AC116AF" w14:textId="2BDE3EEC">
            <w:r w:rsidRPr="004E2DEE">
              <w:t>Mid-Upper</w:t>
            </w:r>
          </w:p>
        </w:tc>
      </w:tr>
      <w:tr w:rsidRPr="004E2DEE" w:rsidR="004E2DEE" w:rsidTr="004E2DEE" w14:paraId="6A6123A6" w14:textId="77777777">
        <w:tc>
          <w:tcPr>
            <w:tcW w:w="1056" w:type="dxa"/>
            <w:shd w:val="clear" w:color="auto" w:fill="auto"/>
          </w:tcPr>
          <w:p w:rsidRPr="004E2DEE" w:rsidR="004E2DEE" w:rsidP="009F0F07" w:rsidRDefault="004E2DEE" w14:paraId="6D3849D8" w14:textId="77777777">
            <w:pPr>
              <w:rPr>
                <w:bCs/>
              </w:rPr>
            </w:pPr>
            <w:r w:rsidRPr="004E2DEE">
              <w:rPr>
                <w:bCs/>
              </w:rPr>
              <w:t>PICO</w:t>
            </w:r>
          </w:p>
        </w:tc>
        <w:tc>
          <w:tcPr>
            <w:tcW w:w="2136" w:type="dxa"/>
            <w:shd w:val="clear" w:color="auto" w:fill="auto"/>
          </w:tcPr>
          <w:p w:rsidRPr="004E2DEE" w:rsidR="004E2DEE" w:rsidP="009F0F07" w:rsidRDefault="004E2DEE" w14:paraId="2375C481" w14:textId="77777777">
            <w:r w:rsidRPr="004E2DEE">
              <w:t xml:space="preserve">Pinus </w:t>
            </w:r>
            <w:proofErr w:type="spellStart"/>
            <w:r w:rsidRPr="004E2DEE">
              <w:t>contorta</w:t>
            </w:r>
            <w:proofErr w:type="spellEnd"/>
          </w:p>
        </w:tc>
        <w:tc>
          <w:tcPr>
            <w:tcW w:w="2136" w:type="dxa"/>
            <w:shd w:val="clear" w:color="auto" w:fill="auto"/>
          </w:tcPr>
          <w:p w:rsidRPr="004E2DEE" w:rsidR="004E2DEE" w:rsidP="009F0F07" w:rsidRDefault="004E2DEE" w14:paraId="78004507" w14:textId="77777777">
            <w:r w:rsidRPr="004E2DEE">
              <w:t>Lodgepole pine</w:t>
            </w:r>
          </w:p>
        </w:tc>
        <w:tc>
          <w:tcPr>
            <w:tcW w:w="1956" w:type="dxa"/>
            <w:shd w:val="clear" w:color="auto" w:fill="auto"/>
          </w:tcPr>
          <w:p w:rsidRPr="004E2DEE" w:rsidR="004E2DEE" w:rsidP="009F0F07" w:rsidRDefault="004E2DEE" w14:paraId="3D651847" w14:textId="77777777">
            <w:r w:rsidRPr="004E2DEE">
              <w:t>Upper</w:t>
            </w:r>
          </w:p>
        </w:tc>
      </w:tr>
    </w:tbl>
    <w:p w:rsidR="004E2DEE" w:rsidP="004E2DEE" w:rsidRDefault="004E2DEE" w14:paraId="2BA17890" w14:textId="77777777"/>
    <w:p w:rsidR="004E2DEE" w:rsidP="004E2DEE" w:rsidRDefault="004E2DEE" w14:paraId="6C9AFD4F" w14:textId="77777777">
      <w:pPr>
        <w:pStyle w:val="SClassInfoPara"/>
      </w:pPr>
      <w:r>
        <w:t>Description</w:t>
      </w:r>
    </w:p>
    <w:p w:rsidR="004E2DEE" w:rsidP="004E2DEE" w:rsidRDefault="004E2DEE" w14:paraId="72FADA6F" w14:textId="3DDB4B25">
      <w:r>
        <w:t>High</w:t>
      </w:r>
      <w:r w:rsidR="00216B2A">
        <w:t>-</w:t>
      </w:r>
      <w:r>
        <w:t>density saplings to poles. May occupy 5-50% of the landscape.</w:t>
      </w:r>
      <w:r w:rsidR="00CB17B9">
        <w:t xml:space="preserve"> </w:t>
      </w:r>
      <w:r>
        <w:t>Comp</w:t>
      </w:r>
      <w:r w:rsidR="00510F9C">
        <w:t>etition/maintenance was modeled</w:t>
      </w:r>
      <w:r>
        <w:t xml:space="preserve"> to represent the stem-exclu</w:t>
      </w:r>
      <w:r w:rsidR="00216B2A">
        <w:t>ding</w:t>
      </w:r>
      <w:r>
        <w:t xml:space="preserve"> phase of more pure lodgepole pine stands.</w:t>
      </w:r>
    </w:p>
    <w:p w:rsidR="004E2DEE" w:rsidP="004E2DEE" w:rsidRDefault="004E2DEE" w14:paraId="1C9AC000" w14:textId="77777777"/>
    <w:p>
      <w:r>
        <w:rPr>
          <w:i/>
          <w:u w:val="single"/>
        </w:rPr>
        <w:t>Maximum Tree Size Class</w:t>
      </w:r>
      <w:br/>
      <w:r>
        <w:t>Pole 5-9" DBH</w:t>
      </w:r>
    </w:p>
    <w:p w:rsidR="004E2DEE" w:rsidP="004E2DEE" w:rsidRDefault="004E2DEE" w14:paraId="77C47439" w14:textId="2B11C4A3">
      <w:pPr>
        <w:pStyle w:val="InfoPara"/>
        <w:pBdr>
          <w:top w:val="single" w:color="auto" w:sz="4" w:space="1"/>
        </w:pBdr>
      </w:pPr>
      <w:r xmlns:w="http://schemas.openxmlformats.org/wordprocessingml/2006/main">
        <w:t>Class C</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E2DEE" w:rsidP="004E2DEE" w:rsidRDefault="004E2DEE" w14:paraId="0106F0B5" w14:textId="77777777"/>
    <w:p w:rsidR="004E2DEE" w:rsidP="004E2DEE" w:rsidRDefault="004E2DEE" w14:paraId="024D0DA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4E2DEE" w:rsidR="004E2DEE" w:rsidTr="004E2DEE" w14:paraId="3C9BEA42" w14:textId="77777777">
        <w:tc>
          <w:tcPr>
            <w:tcW w:w="1056" w:type="dxa"/>
            <w:tcBorders>
              <w:top w:val="single" w:color="auto" w:sz="2" w:space="0"/>
              <w:bottom w:val="single" w:color="000000" w:sz="12" w:space="0"/>
            </w:tcBorders>
            <w:shd w:val="clear" w:color="auto" w:fill="auto"/>
          </w:tcPr>
          <w:p w:rsidRPr="004E2DEE" w:rsidR="004E2DEE" w:rsidP="009F0F07" w:rsidRDefault="004E2DEE" w14:paraId="61114E21" w14:textId="77777777">
            <w:pPr>
              <w:rPr>
                <w:b/>
                <w:bCs/>
              </w:rPr>
            </w:pPr>
            <w:r w:rsidRPr="004E2DEE">
              <w:rPr>
                <w:b/>
                <w:bCs/>
              </w:rPr>
              <w:t>Symbol</w:t>
            </w:r>
          </w:p>
        </w:tc>
        <w:tc>
          <w:tcPr>
            <w:tcW w:w="2136" w:type="dxa"/>
            <w:tcBorders>
              <w:top w:val="single" w:color="auto" w:sz="2" w:space="0"/>
              <w:bottom w:val="single" w:color="000000" w:sz="12" w:space="0"/>
            </w:tcBorders>
            <w:shd w:val="clear" w:color="auto" w:fill="auto"/>
          </w:tcPr>
          <w:p w:rsidRPr="004E2DEE" w:rsidR="004E2DEE" w:rsidP="009F0F07" w:rsidRDefault="004E2DEE" w14:paraId="6FEF2F7F" w14:textId="77777777">
            <w:pPr>
              <w:rPr>
                <w:b/>
                <w:bCs/>
              </w:rPr>
            </w:pPr>
            <w:r w:rsidRPr="004E2DEE">
              <w:rPr>
                <w:b/>
                <w:bCs/>
              </w:rPr>
              <w:t>Scientific Name</w:t>
            </w:r>
          </w:p>
        </w:tc>
        <w:tc>
          <w:tcPr>
            <w:tcW w:w="2136" w:type="dxa"/>
            <w:tcBorders>
              <w:top w:val="single" w:color="auto" w:sz="2" w:space="0"/>
              <w:bottom w:val="single" w:color="000000" w:sz="12" w:space="0"/>
            </w:tcBorders>
            <w:shd w:val="clear" w:color="auto" w:fill="auto"/>
          </w:tcPr>
          <w:p w:rsidRPr="004E2DEE" w:rsidR="004E2DEE" w:rsidP="009F0F07" w:rsidRDefault="004E2DEE" w14:paraId="45FE151F" w14:textId="77777777">
            <w:pPr>
              <w:rPr>
                <w:b/>
                <w:bCs/>
              </w:rPr>
            </w:pPr>
            <w:r w:rsidRPr="004E2DEE">
              <w:rPr>
                <w:b/>
                <w:bCs/>
              </w:rPr>
              <w:t>Common Name</w:t>
            </w:r>
          </w:p>
        </w:tc>
        <w:tc>
          <w:tcPr>
            <w:tcW w:w="1956" w:type="dxa"/>
            <w:tcBorders>
              <w:top w:val="single" w:color="auto" w:sz="2" w:space="0"/>
              <w:bottom w:val="single" w:color="000000" w:sz="12" w:space="0"/>
            </w:tcBorders>
            <w:shd w:val="clear" w:color="auto" w:fill="auto"/>
          </w:tcPr>
          <w:p w:rsidRPr="004E2DEE" w:rsidR="004E2DEE" w:rsidP="009F0F07" w:rsidRDefault="004E2DEE" w14:paraId="3F7D1503" w14:textId="77777777">
            <w:pPr>
              <w:rPr>
                <w:b/>
                <w:bCs/>
              </w:rPr>
            </w:pPr>
            <w:r w:rsidRPr="004E2DEE">
              <w:rPr>
                <w:b/>
                <w:bCs/>
              </w:rPr>
              <w:t>Canopy Position</w:t>
            </w:r>
          </w:p>
        </w:tc>
      </w:tr>
      <w:tr w:rsidRPr="004E2DEE" w:rsidR="004E2DEE" w:rsidTr="004E2DEE" w14:paraId="46A33413" w14:textId="77777777">
        <w:tc>
          <w:tcPr>
            <w:tcW w:w="1056" w:type="dxa"/>
            <w:tcBorders>
              <w:top w:val="single" w:color="000000" w:sz="12" w:space="0"/>
            </w:tcBorders>
            <w:shd w:val="clear" w:color="auto" w:fill="auto"/>
          </w:tcPr>
          <w:p w:rsidRPr="004E2DEE" w:rsidR="004E2DEE" w:rsidP="009F0F07" w:rsidRDefault="004E2DEE" w14:paraId="4476BB78" w14:textId="77777777">
            <w:pPr>
              <w:rPr>
                <w:bCs/>
              </w:rPr>
            </w:pPr>
            <w:r w:rsidRPr="004E2DEE">
              <w:rPr>
                <w:bCs/>
              </w:rPr>
              <w:t>PIEN</w:t>
            </w:r>
          </w:p>
        </w:tc>
        <w:tc>
          <w:tcPr>
            <w:tcW w:w="2136" w:type="dxa"/>
            <w:tcBorders>
              <w:top w:val="single" w:color="000000" w:sz="12" w:space="0"/>
            </w:tcBorders>
            <w:shd w:val="clear" w:color="auto" w:fill="auto"/>
          </w:tcPr>
          <w:p w:rsidRPr="004E2DEE" w:rsidR="004E2DEE" w:rsidP="009F0F07" w:rsidRDefault="004E2DEE" w14:paraId="1A02CE1A" w14:textId="77777777">
            <w:proofErr w:type="spellStart"/>
            <w:r w:rsidRPr="004E2DEE">
              <w:t>Picea</w:t>
            </w:r>
            <w:proofErr w:type="spellEnd"/>
            <w:r w:rsidRPr="004E2DEE">
              <w:t xml:space="preserve"> </w:t>
            </w:r>
            <w:proofErr w:type="spellStart"/>
            <w:r w:rsidRPr="004E2DEE">
              <w:t>engelmannii</w:t>
            </w:r>
            <w:proofErr w:type="spellEnd"/>
          </w:p>
        </w:tc>
        <w:tc>
          <w:tcPr>
            <w:tcW w:w="2136" w:type="dxa"/>
            <w:tcBorders>
              <w:top w:val="single" w:color="000000" w:sz="12" w:space="0"/>
            </w:tcBorders>
            <w:shd w:val="clear" w:color="auto" w:fill="auto"/>
          </w:tcPr>
          <w:p w:rsidRPr="004E2DEE" w:rsidR="004E2DEE" w:rsidP="009F0F07" w:rsidRDefault="004E2DEE" w14:paraId="78A9774F" w14:textId="77777777">
            <w:r w:rsidRPr="004E2DEE">
              <w:t>Engelmann spruce</w:t>
            </w:r>
          </w:p>
        </w:tc>
        <w:tc>
          <w:tcPr>
            <w:tcW w:w="1956" w:type="dxa"/>
            <w:tcBorders>
              <w:top w:val="single" w:color="000000" w:sz="12" w:space="0"/>
            </w:tcBorders>
            <w:shd w:val="clear" w:color="auto" w:fill="auto"/>
          </w:tcPr>
          <w:p w:rsidRPr="004E2DEE" w:rsidR="004E2DEE" w:rsidP="009F0F07" w:rsidRDefault="004E2DEE" w14:paraId="185316ED" w14:textId="77777777">
            <w:r w:rsidRPr="004E2DEE">
              <w:t>Upper</w:t>
            </w:r>
          </w:p>
        </w:tc>
      </w:tr>
      <w:tr w:rsidRPr="004E2DEE" w:rsidR="002161E4" w:rsidTr="004E2DEE" w14:paraId="20FFB1DC" w14:textId="77777777">
        <w:tc>
          <w:tcPr>
            <w:tcW w:w="1056" w:type="dxa"/>
            <w:shd w:val="clear" w:color="auto" w:fill="auto"/>
          </w:tcPr>
          <w:p w:rsidRPr="004E2DEE" w:rsidR="002161E4" w:rsidP="002161E4" w:rsidRDefault="002161E4" w14:paraId="7E119CA8" w14:textId="77777777">
            <w:pPr>
              <w:rPr>
                <w:bCs/>
              </w:rPr>
            </w:pPr>
            <w:r w:rsidRPr="004E2DEE">
              <w:rPr>
                <w:bCs/>
              </w:rPr>
              <w:t>ABLA</w:t>
            </w:r>
          </w:p>
        </w:tc>
        <w:tc>
          <w:tcPr>
            <w:tcW w:w="2136" w:type="dxa"/>
            <w:shd w:val="clear" w:color="auto" w:fill="auto"/>
          </w:tcPr>
          <w:p w:rsidRPr="004E2DEE" w:rsidR="002161E4" w:rsidP="002161E4" w:rsidRDefault="002161E4" w14:paraId="04B3DE7C" w14:textId="77777777">
            <w:proofErr w:type="spellStart"/>
            <w:r w:rsidRPr="004E2DEE">
              <w:t>Abies</w:t>
            </w:r>
            <w:proofErr w:type="spellEnd"/>
            <w:r w:rsidRPr="004E2DEE">
              <w:t xml:space="preserve"> </w:t>
            </w:r>
            <w:proofErr w:type="spellStart"/>
            <w:r w:rsidRPr="004E2DEE">
              <w:t>lasiocarpa</w:t>
            </w:r>
            <w:proofErr w:type="spellEnd"/>
          </w:p>
        </w:tc>
        <w:tc>
          <w:tcPr>
            <w:tcW w:w="2136" w:type="dxa"/>
            <w:shd w:val="clear" w:color="auto" w:fill="auto"/>
          </w:tcPr>
          <w:p w:rsidRPr="004E2DEE" w:rsidR="002161E4" w:rsidP="002161E4" w:rsidRDefault="002161E4" w14:paraId="036ADB7F" w14:textId="77777777">
            <w:r w:rsidRPr="004E2DEE">
              <w:t>Subalpine fir</w:t>
            </w:r>
          </w:p>
        </w:tc>
        <w:tc>
          <w:tcPr>
            <w:tcW w:w="1956" w:type="dxa"/>
            <w:shd w:val="clear" w:color="auto" w:fill="auto"/>
          </w:tcPr>
          <w:p w:rsidRPr="004E2DEE" w:rsidR="002161E4" w:rsidP="002161E4" w:rsidRDefault="002161E4" w14:paraId="35733D34" w14:textId="3BBB8966">
            <w:r w:rsidRPr="004E2DEE">
              <w:t>Mid-Upper</w:t>
            </w:r>
          </w:p>
        </w:tc>
      </w:tr>
      <w:tr w:rsidRPr="004E2DEE" w:rsidR="002161E4" w:rsidTr="004E2DEE" w14:paraId="60C39164" w14:textId="77777777">
        <w:tc>
          <w:tcPr>
            <w:tcW w:w="1056" w:type="dxa"/>
            <w:shd w:val="clear" w:color="auto" w:fill="auto"/>
          </w:tcPr>
          <w:p w:rsidRPr="004E2DEE" w:rsidR="002161E4" w:rsidP="002161E4" w:rsidRDefault="002161E4" w14:paraId="0C5700B8" w14:textId="77777777">
            <w:pPr>
              <w:rPr>
                <w:bCs/>
              </w:rPr>
            </w:pPr>
            <w:r w:rsidRPr="004E2DEE">
              <w:rPr>
                <w:bCs/>
              </w:rPr>
              <w:t>PICO</w:t>
            </w:r>
          </w:p>
        </w:tc>
        <w:tc>
          <w:tcPr>
            <w:tcW w:w="2136" w:type="dxa"/>
            <w:shd w:val="clear" w:color="auto" w:fill="auto"/>
          </w:tcPr>
          <w:p w:rsidRPr="004E2DEE" w:rsidR="002161E4" w:rsidP="002161E4" w:rsidRDefault="002161E4" w14:paraId="00C34460" w14:textId="77777777">
            <w:r w:rsidRPr="004E2DEE">
              <w:t xml:space="preserve">Pinus </w:t>
            </w:r>
            <w:proofErr w:type="spellStart"/>
            <w:r w:rsidRPr="004E2DEE">
              <w:t>contorta</w:t>
            </w:r>
            <w:proofErr w:type="spellEnd"/>
          </w:p>
        </w:tc>
        <w:tc>
          <w:tcPr>
            <w:tcW w:w="2136" w:type="dxa"/>
            <w:shd w:val="clear" w:color="auto" w:fill="auto"/>
          </w:tcPr>
          <w:p w:rsidRPr="004E2DEE" w:rsidR="002161E4" w:rsidP="002161E4" w:rsidRDefault="002161E4" w14:paraId="5E22CCD2" w14:textId="77777777">
            <w:r w:rsidRPr="004E2DEE">
              <w:t>Lodgepole pine</w:t>
            </w:r>
          </w:p>
        </w:tc>
        <w:tc>
          <w:tcPr>
            <w:tcW w:w="1956" w:type="dxa"/>
            <w:shd w:val="clear" w:color="auto" w:fill="auto"/>
          </w:tcPr>
          <w:p w:rsidRPr="004E2DEE" w:rsidR="002161E4" w:rsidP="002161E4" w:rsidRDefault="002161E4" w14:paraId="78188C19" w14:textId="77777777">
            <w:r w:rsidRPr="004E2DEE">
              <w:t>Upper</w:t>
            </w:r>
          </w:p>
        </w:tc>
      </w:tr>
    </w:tbl>
    <w:p w:rsidR="004E2DEE" w:rsidP="004E2DEE" w:rsidRDefault="004E2DEE" w14:paraId="49ADA256" w14:textId="77777777"/>
    <w:p w:rsidR="004E2DEE" w:rsidP="004E2DEE" w:rsidRDefault="004E2DEE" w14:paraId="2539A47F" w14:textId="77777777">
      <w:pPr>
        <w:pStyle w:val="SClassInfoPara"/>
      </w:pPr>
      <w:r>
        <w:t>Description</w:t>
      </w:r>
    </w:p>
    <w:p w:rsidR="004E2DEE" w:rsidP="004E2DEE" w:rsidRDefault="004E2DEE" w14:paraId="2F685B27" w14:textId="1534F3A7">
      <w:r>
        <w:t>Low</w:t>
      </w:r>
      <w:r w:rsidR="00216B2A">
        <w:t>-</w:t>
      </w:r>
      <w:r>
        <w:t>density saplings to poles. Primarily occurs after insects, disease</w:t>
      </w:r>
      <w:r w:rsidR="00216B2A">
        <w:t>,</w:t>
      </w:r>
      <w:r>
        <w:t xml:space="preserve"> or weather stress thins denser stands. </w:t>
      </w:r>
      <w:r w:rsidR="00216B2A">
        <w:t>O</w:t>
      </w:r>
      <w:r>
        <w:t>ccupies 3-50% of landscape.</w:t>
      </w:r>
    </w:p>
    <w:p w:rsidR="004E2DEE" w:rsidP="004E2DEE" w:rsidRDefault="004E2DEE" w14:paraId="37B8B0E5" w14:textId="77777777"/>
    <w:p>
      <w:r>
        <w:rPr>
          <w:i/>
          <w:u w:val="single"/>
        </w:rPr>
        <w:t>Maximum Tree Size Class</w:t>
      </w:r>
      <w:br/>
      <w:r>
        <w:t>Pole 5-9" DBH</w:t>
      </w:r>
    </w:p>
    <w:p w:rsidR="004E2DEE" w:rsidP="004E2DEE" w:rsidRDefault="004E2DEE" w14:paraId="436707B3" w14:textId="1873E9EE">
      <w:pPr>
        <w:pStyle w:val="InfoPara"/>
        <w:pBdr>
          <w:top w:val="single" w:color="auto" w:sz="4" w:space="1"/>
        </w:pBdr>
      </w:pPr>
      <w:r xmlns:w="http://schemas.openxmlformats.org/wordprocessingml/2006/main">
        <w:t>Class D</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E2DEE" w:rsidP="004E2DEE" w:rsidRDefault="004E2DEE" w14:paraId="6719842D" w14:textId="77777777"/>
    <w:p w:rsidR="004E2DEE" w:rsidP="004E2DEE" w:rsidRDefault="004E2DEE" w14:paraId="58F096FA"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4E2DEE" w:rsidR="004E2DEE" w:rsidTr="004E2DEE" w14:paraId="0D269FF9" w14:textId="77777777">
        <w:tc>
          <w:tcPr>
            <w:tcW w:w="1056" w:type="dxa"/>
            <w:tcBorders>
              <w:top w:val="single" w:color="auto" w:sz="2" w:space="0"/>
              <w:bottom w:val="single" w:color="000000" w:sz="12" w:space="0"/>
            </w:tcBorders>
            <w:shd w:val="clear" w:color="auto" w:fill="auto"/>
          </w:tcPr>
          <w:p w:rsidRPr="004E2DEE" w:rsidR="004E2DEE" w:rsidP="009F0F07" w:rsidRDefault="004E2DEE" w14:paraId="20DCCC7D" w14:textId="77777777">
            <w:pPr>
              <w:rPr>
                <w:b/>
                <w:bCs/>
              </w:rPr>
            </w:pPr>
            <w:r w:rsidRPr="004E2DEE">
              <w:rPr>
                <w:b/>
                <w:bCs/>
              </w:rPr>
              <w:t>Symbol</w:t>
            </w:r>
          </w:p>
        </w:tc>
        <w:tc>
          <w:tcPr>
            <w:tcW w:w="2136" w:type="dxa"/>
            <w:tcBorders>
              <w:top w:val="single" w:color="auto" w:sz="2" w:space="0"/>
              <w:bottom w:val="single" w:color="000000" w:sz="12" w:space="0"/>
            </w:tcBorders>
            <w:shd w:val="clear" w:color="auto" w:fill="auto"/>
          </w:tcPr>
          <w:p w:rsidRPr="004E2DEE" w:rsidR="004E2DEE" w:rsidP="009F0F07" w:rsidRDefault="004E2DEE" w14:paraId="519D9ED1" w14:textId="77777777">
            <w:pPr>
              <w:rPr>
                <w:b/>
                <w:bCs/>
              </w:rPr>
            </w:pPr>
            <w:r w:rsidRPr="004E2DEE">
              <w:rPr>
                <w:b/>
                <w:bCs/>
              </w:rPr>
              <w:t>Scientific Name</w:t>
            </w:r>
          </w:p>
        </w:tc>
        <w:tc>
          <w:tcPr>
            <w:tcW w:w="2136" w:type="dxa"/>
            <w:tcBorders>
              <w:top w:val="single" w:color="auto" w:sz="2" w:space="0"/>
              <w:bottom w:val="single" w:color="000000" w:sz="12" w:space="0"/>
            </w:tcBorders>
            <w:shd w:val="clear" w:color="auto" w:fill="auto"/>
          </w:tcPr>
          <w:p w:rsidRPr="004E2DEE" w:rsidR="004E2DEE" w:rsidP="009F0F07" w:rsidRDefault="004E2DEE" w14:paraId="26E295BD" w14:textId="77777777">
            <w:pPr>
              <w:rPr>
                <w:b/>
                <w:bCs/>
              </w:rPr>
            </w:pPr>
            <w:r w:rsidRPr="004E2DEE">
              <w:rPr>
                <w:b/>
                <w:bCs/>
              </w:rPr>
              <w:t>Common Name</w:t>
            </w:r>
          </w:p>
        </w:tc>
        <w:tc>
          <w:tcPr>
            <w:tcW w:w="1956" w:type="dxa"/>
            <w:tcBorders>
              <w:top w:val="single" w:color="auto" w:sz="2" w:space="0"/>
              <w:bottom w:val="single" w:color="000000" w:sz="12" w:space="0"/>
            </w:tcBorders>
            <w:shd w:val="clear" w:color="auto" w:fill="auto"/>
          </w:tcPr>
          <w:p w:rsidRPr="004E2DEE" w:rsidR="004E2DEE" w:rsidP="009F0F07" w:rsidRDefault="004E2DEE" w14:paraId="5D973705" w14:textId="77777777">
            <w:pPr>
              <w:rPr>
                <w:b/>
                <w:bCs/>
              </w:rPr>
            </w:pPr>
            <w:r w:rsidRPr="004E2DEE">
              <w:rPr>
                <w:b/>
                <w:bCs/>
              </w:rPr>
              <w:t>Canopy Position</w:t>
            </w:r>
          </w:p>
        </w:tc>
      </w:tr>
      <w:tr w:rsidRPr="004E2DEE" w:rsidR="004E2DEE" w:rsidTr="004E2DEE" w14:paraId="45C06B69" w14:textId="77777777">
        <w:tc>
          <w:tcPr>
            <w:tcW w:w="1056" w:type="dxa"/>
            <w:tcBorders>
              <w:top w:val="single" w:color="000000" w:sz="12" w:space="0"/>
            </w:tcBorders>
            <w:shd w:val="clear" w:color="auto" w:fill="auto"/>
          </w:tcPr>
          <w:p w:rsidRPr="004E2DEE" w:rsidR="004E2DEE" w:rsidP="009F0F07" w:rsidRDefault="004E2DEE" w14:paraId="1DD3CF2D" w14:textId="77777777">
            <w:pPr>
              <w:rPr>
                <w:bCs/>
              </w:rPr>
            </w:pPr>
            <w:r w:rsidRPr="004E2DEE">
              <w:rPr>
                <w:bCs/>
              </w:rPr>
              <w:t>PIEN</w:t>
            </w:r>
          </w:p>
        </w:tc>
        <w:tc>
          <w:tcPr>
            <w:tcW w:w="2136" w:type="dxa"/>
            <w:tcBorders>
              <w:top w:val="single" w:color="000000" w:sz="12" w:space="0"/>
            </w:tcBorders>
            <w:shd w:val="clear" w:color="auto" w:fill="auto"/>
          </w:tcPr>
          <w:p w:rsidRPr="004E2DEE" w:rsidR="004E2DEE" w:rsidP="009F0F07" w:rsidRDefault="004E2DEE" w14:paraId="61BFC245" w14:textId="77777777">
            <w:proofErr w:type="spellStart"/>
            <w:r w:rsidRPr="004E2DEE">
              <w:t>Picea</w:t>
            </w:r>
            <w:proofErr w:type="spellEnd"/>
            <w:r w:rsidRPr="004E2DEE">
              <w:t xml:space="preserve"> </w:t>
            </w:r>
            <w:proofErr w:type="spellStart"/>
            <w:r w:rsidRPr="004E2DEE">
              <w:t>engelmannii</w:t>
            </w:r>
            <w:proofErr w:type="spellEnd"/>
          </w:p>
        </w:tc>
        <w:tc>
          <w:tcPr>
            <w:tcW w:w="2136" w:type="dxa"/>
            <w:tcBorders>
              <w:top w:val="single" w:color="000000" w:sz="12" w:space="0"/>
            </w:tcBorders>
            <w:shd w:val="clear" w:color="auto" w:fill="auto"/>
          </w:tcPr>
          <w:p w:rsidRPr="004E2DEE" w:rsidR="004E2DEE" w:rsidP="009F0F07" w:rsidRDefault="004E2DEE" w14:paraId="148CB181" w14:textId="77777777">
            <w:r w:rsidRPr="004E2DEE">
              <w:t>Engelmann spruce</w:t>
            </w:r>
          </w:p>
        </w:tc>
        <w:tc>
          <w:tcPr>
            <w:tcW w:w="1956" w:type="dxa"/>
            <w:tcBorders>
              <w:top w:val="single" w:color="000000" w:sz="12" w:space="0"/>
            </w:tcBorders>
            <w:shd w:val="clear" w:color="auto" w:fill="auto"/>
          </w:tcPr>
          <w:p w:rsidRPr="004E2DEE" w:rsidR="004E2DEE" w:rsidP="009F0F07" w:rsidRDefault="004E2DEE" w14:paraId="74824C92" w14:textId="77777777">
            <w:r w:rsidRPr="004E2DEE">
              <w:t>Upper</w:t>
            </w:r>
          </w:p>
        </w:tc>
      </w:tr>
      <w:tr w:rsidRPr="004E2DEE" w:rsidR="004E2DEE" w:rsidTr="004E2DEE" w14:paraId="65AE8B56" w14:textId="77777777">
        <w:tc>
          <w:tcPr>
            <w:tcW w:w="1056" w:type="dxa"/>
            <w:shd w:val="clear" w:color="auto" w:fill="auto"/>
          </w:tcPr>
          <w:p w:rsidRPr="004E2DEE" w:rsidR="004E2DEE" w:rsidP="009F0F07" w:rsidRDefault="004E2DEE" w14:paraId="01E5640E" w14:textId="77777777">
            <w:pPr>
              <w:rPr>
                <w:bCs/>
              </w:rPr>
            </w:pPr>
            <w:r w:rsidRPr="004E2DEE">
              <w:rPr>
                <w:bCs/>
              </w:rPr>
              <w:t>ABLA</w:t>
            </w:r>
          </w:p>
        </w:tc>
        <w:tc>
          <w:tcPr>
            <w:tcW w:w="2136" w:type="dxa"/>
            <w:shd w:val="clear" w:color="auto" w:fill="auto"/>
          </w:tcPr>
          <w:p w:rsidRPr="004E2DEE" w:rsidR="004E2DEE" w:rsidP="009F0F07" w:rsidRDefault="004E2DEE" w14:paraId="583C1672" w14:textId="77777777">
            <w:proofErr w:type="spellStart"/>
            <w:r w:rsidRPr="004E2DEE">
              <w:t>Abies</w:t>
            </w:r>
            <w:proofErr w:type="spellEnd"/>
            <w:r w:rsidRPr="004E2DEE">
              <w:t xml:space="preserve"> </w:t>
            </w:r>
            <w:proofErr w:type="spellStart"/>
            <w:r w:rsidRPr="004E2DEE">
              <w:t>lasiocarpa</w:t>
            </w:r>
            <w:proofErr w:type="spellEnd"/>
          </w:p>
        </w:tc>
        <w:tc>
          <w:tcPr>
            <w:tcW w:w="2136" w:type="dxa"/>
            <w:shd w:val="clear" w:color="auto" w:fill="auto"/>
          </w:tcPr>
          <w:p w:rsidRPr="004E2DEE" w:rsidR="004E2DEE" w:rsidP="009F0F07" w:rsidRDefault="004E2DEE" w14:paraId="1435F773" w14:textId="77777777">
            <w:r w:rsidRPr="004E2DEE">
              <w:t>Subalpine fir</w:t>
            </w:r>
          </w:p>
        </w:tc>
        <w:tc>
          <w:tcPr>
            <w:tcW w:w="1956" w:type="dxa"/>
            <w:shd w:val="clear" w:color="auto" w:fill="auto"/>
          </w:tcPr>
          <w:p w:rsidRPr="004E2DEE" w:rsidR="004E2DEE" w:rsidP="009F0F07" w:rsidRDefault="004E2DEE" w14:paraId="7562ADB2" w14:textId="77777777">
            <w:r w:rsidRPr="004E2DEE">
              <w:t>Upper</w:t>
            </w:r>
          </w:p>
        </w:tc>
      </w:tr>
    </w:tbl>
    <w:p w:rsidR="004E2DEE" w:rsidP="004E2DEE" w:rsidRDefault="004E2DEE" w14:paraId="74243DE0" w14:textId="77777777"/>
    <w:p w:rsidR="004E2DEE" w:rsidP="004E2DEE" w:rsidRDefault="004E2DEE" w14:paraId="2D66C033" w14:textId="77777777">
      <w:pPr>
        <w:pStyle w:val="SClassInfoPara"/>
      </w:pPr>
      <w:r>
        <w:t>Description</w:t>
      </w:r>
    </w:p>
    <w:p w:rsidR="004E2DEE" w:rsidP="004E2DEE" w:rsidRDefault="004E2DEE" w14:paraId="59E827E3" w14:textId="66279EDE">
      <w:r>
        <w:t>Pole-</w:t>
      </w:r>
      <w:r w:rsidR="00216B2A">
        <w:t>size</w:t>
      </w:r>
      <w:r>
        <w:t xml:space="preserve"> to larger diameter trees. This stage occupies 15-50% of the landscape.</w:t>
      </w:r>
      <w:r w:rsidR="00D02F69">
        <w:t xml:space="preserve"> These sands are susceptible to windthrow.</w:t>
      </w:r>
    </w:p>
    <w:p w:rsidR="004E2DEE" w:rsidP="004E2DEE" w:rsidRDefault="004E2DEE" w14:paraId="3A4F149E" w14:textId="77777777"/>
    <w:p w:rsidR="004E2DEE" w:rsidP="004E2DEE" w:rsidRDefault="004E2DEE" w14:paraId="7A7BE69A"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100</w:t>
            </w:r>
          </w:p>
        </w:tc>
      </w:tr>
      <w:tr>
        <w:tc>
          <w:p>
            <w:pPr>
              <w:jc w:val="center"/>
            </w:pPr>
            <w:r>
              <w:rPr>
                <w:sz w:val="20"/>
              </w:rPr>
              <w:t>Mid1:OPN</w:t>
            </w:r>
          </w:p>
        </w:tc>
        <w:tc>
          <w:p>
            <w:pPr>
              <w:jc w:val="center"/>
            </w:pPr>
            <w:r>
              <w:rPr>
                <w:sz w:val="20"/>
              </w:rPr>
              <w:t>50</w:t>
            </w:r>
          </w:p>
        </w:tc>
        <w:tc>
          <w:p>
            <w:pPr>
              <w:jc w:val="center"/>
            </w:pPr>
            <w:r>
              <w:rPr>
                <w:sz w:val="20"/>
              </w:rPr>
              <w:t>Late1:CLS</w:t>
            </w:r>
          </w:p>
        </w:tc>
        <w:tc>
          <w:p>
            <w:pPr>
              <w:jc w:val="center"/>
            </w:pPr>
            <w:r>
              <w:rPr>
                <w:sz w:val="20"/>
              </w:rPr>
              <w:t>100</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0.0005</w:t>
            </w:r>
          </w:p>
        </w:tc>
        <w:tc>
          <w:p>
            <w:pPr>
              <w:jc w:val="center"/>
            </w:pPr>
            <w:r>
              <w:rPr>
                <w:sz w:val="20"/>
              </w:rPr>
              <w:t>2000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0.0066</w:t>
            </w:r>
          </w:p>
        </w:tc>
        <w:tc>
          <w:p>
            <w:pPr>
              <w:jc w:val="center"/>
            </w:pPr>
            <w:r>
              <w:rPr>
                <w:sz w:val="20"/>
              </w:rPr>
              <w:t>152</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E2DEE" w:rsidP="004E2DEE" w:rsidRDefault="004E2DEE" w14:paraId="1138522D" w14:textId="77777777">
      <w:r>
        <w:t xml:space="preserve">Alexander R.R., G.R. Hoffman and J.M </w:t>
      </w:r>
      <w:proofErr w:type="spellStart"/>
      <w:r>
        <w:t>Wirsing</w:t>
      </w:r>
      <w:proofErr w:type="spellEnd"/>
      <w:r>
        <w:t>. 1986. Forest vegetation of the Medicine Bow National Forest in southeastern Wyoming: a habitat type classification. Research Paper RM-271. Fort Collins, CO: Rocky Mountain Forest and Range Experiment Station.</w:t>
      </w:r>
    </w:p>
    <w:p w:rsidR="004E2DEE" w:rsidP="004E2DEE" w:rsidRDefault="004E2DEE" w14:paraId="38B53109" w14:textId="77777777"/>
    <w:p w:rsidR="004E2DEE" w:rsidP="004E2DEE" w:rsidRDefault="004E2DEE" w14:paraId="1A26F1F3" w14:textId="77777777">
      <w:r>
        <w:t xml:space="preserve">Alexander, R.R. 1986. </w:t>
      </w:r>
      <w:proofErr w:type="spellStart"/>
      <w:r>
        <w:t>Silvicultural</w:t>
      </w:r>
      <w:proofErr w:type="spellEnd"/>
      <w:r>
        <w:t xml:space="preserve"> systems and cutting methods for old-growth spruce-fir forests in the central and southern Rocky Mountains. General Technical Report RM-126. Fort Collins, CO: Rocky Mountain Forest and Range Experiment Station.</w:t>
      </w:r>
    </w:p>
    <w:p w:rsidR="004E2DEE" w:rsidP="004E2DEE" w:rsidRDefault="004E2DEE" w14:paraId="631CBC49" w14:textId="77777777"/>
    <w:p w:rsidR="004E2DEE" w:rsidP="004E2DEE" w:rsidRDefault="004E2DEE" w14:paraId="60702185" w14:textId="77777777">
      <w:r>
        <w:t>Alexander, R.R. 1988. Forest vegetation on national forests in the Rocky Mountain and Intermountain regions: habitat types and community types. General Technical Report RM-162. Fort Collins, CO: Rocky Mountain Forest and Range Experiment Station.</w:t>
      </w:r>
    </w:p>
    <w:p w:rsidR="004E2DEE" w:rsidP="004E2DEE" w:rsidRDefault="004E2DEE" w14:paraId="48C2E5D3" w14:textId="77777777"/>
    <w:p w:rsidR="004E2DEE" w:rsidP="004E2DEE" w:rsidRDefault="004E2DEE" w14:paraId="77F7A8D0" w14:textId="77777777">
      <w:r>
        <w:t xml:space="preserve">Alexander, R.R. and O. </w:t>
      </w:r>
      <w:proofErr w:type="spellStart"/>
      <w:r>
        <w:t>Engelby</w:t>
      </w:r>
      <w:proofErr w:type="spellEnd"/>
      <w:r>
        <w:t xml:space="preserve">. 1983. Engelmann spruce - subalpine fir. In: </w:t>
      </w:r>
      <w:proofErr w:type="spellStart"/>
      <w:r>
        <w:t>Silvicultural</w:t>
      </w:r>
      <w:proofErr w:type="spellEnd"/>
      <w:r>
        <w:t xml:space="preserve"> systems for the major forest types of the United States. Agriculture Handbook 445. Washington, D.C: US Dept. of Agriculture.</w:t>
      </w:r>
    </w:p>
    <w:p w:rsidR="004E2DEE" w:rsidP="004E2DEE" w:rsidRDefault="004E2DEE" w14:paraId="7314399B" w14:textId="77777777"/>
    <w:p w:rsidR="004E2DEE" w:rsidP="004E2DEE" w:rsidRDefault="004E2DEE" w14:paraId="69F2EDDC" w14:textId="77777777">
      <w:proofErr w:type="spellStart"/>
      <w:r>
        <w:t>Aplet</w:t>
      </w:r>
      <w:proofErr w:type="spellEnd"/>
      <w:r>
        <w:t xml:space="preserve">, G.H., R.D. </w:t>
      </w:r>
      <w:proofErr w:type="spellStart"/>
      <w:r>
        <w:t>Laven</w:t>
      </w:r>
      <w:proofErr w:type="spellEnd"/>
      <w:r>
        <w:t xml:space="preserve"> and F.W. Smith. 1988. Patterns of community dynamics in Colorado Engelmann spruce and subalpine fir forests. Ecology 69: 312-319.</w:t>
      </w:r>
    </w:p>
    <w:p w:rsidR="004E2DEE" w:rsidP="004E2DEE" w:rsidRDefault="004E2DEE" w14:paraId="279C092F" w14:textId="77777777"/>
    <w:p w:rsidR="004E2DEE" w:rsidP="004E2DEE" w:rsidRDefault="004E2DEE" w14:paraId="28191802"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4E2DEE" w:rsidP="004E2DEE" w:rsidRDefault="004E2DEE" w14:paraId="65BAC696" w14:textId="77777777"/>
    <w:p w:rsidR="004E2DEE" w:rsidP="004E2DEE" w:rsidRDefault="004E2DEE" w14:paraId="49615BBB" w14:textId="77777777">
      <w:r>
        <w:t xml:space="preserve">Baker, W.L. and R. Knight. 2000. Roads and forest fragmentation in the Southern Rocky Mountains. Pages 97-122 in: R. Knight, F.W. Smith, W.H. </w:t>
      </w:r>
      <w:proofErr w:type="spellStart"/>
      <w:r>
        <w:t>Romme</w:t>
      </w:r>
      <w:proofErr w:type="spellEnd"/>
      <w:r>
        <w:t xml:space="preserve"> and W.L. Baker, eds. Forest fragmentation in the Southern Rocky Mountains. Boulder, Colorado: University Press of Colorado.</w:t>
      </w:r>
    </w:p>
    <w:p w:rsidR="004E2DEE" w:rsidP="004E2DEE" w:rsidRDefault="004E2DEE" w14:paraId="3708FCB6" w14:textId="77777777"/>
    <w:p w:rsidR="004E2DEE" w:rsidP="004E2DEE" w:rsidRDefault="004E2DEE" w14:paraId="6ED39B8B" w14:textId="77777777">
      <w:r>
        <w:t xml:space="preserve">Baker, W.L. 2000. Measuring and analyzing forest fragmentation in the Rocky Mountains and western United States. Pages 55-94 in: R. Knight, F.W. Smith, W.H. </w:t>
      </w:r>
      <w:proofErr w:type="spellStart"/>
      <w:r>
        <w:t>Romme</w:t>
      </w:r>
      <w:proofErr w:type="spellEnd"/>
      <w:r>
        <w:t xml:space="preserve"> and W.L. Baker, eds. Forest fragmentation in the Southern Rocky Mountains. Boulder, Colorado: University Press of Colorado.</w:t>
      </w:r>
    </w:p>
    <w:p w:rsidR="004E2DEE" w:rsidP="004E2DEE" w:rsidRDefault="004E2DEE" w14:paraId="470323FF" w14:textId="77777777"/>
    <w:p w:rsidR="004E2DEE" w:rsidP="004E2DEE" w:rsidRDefault="004E2DEE" w14:paraId="5E88DB41" w14:textId="77777777">
      <w:r>
        <w:lastRenderedPageBreak/>
        <w:t xml:space="preserve">Baker, W.L. and K. F. </w:t>
      </w:r>
      <w:proofErr w:type="spellStart"/>
      <w:r>
        <w:t>Kipfmueller</w:t>
      </w:r>
      <w:proofErr w:type="spellEnd"/>
      <w:r>
        <w:t>. 2001. Spatial ecology of pre-Euro-American fires in a Southern Rocky Mountain subalpine forest landscape. The Professional Geographer 53(2): 248-262.</w:t>
      </w:r>
    </w:p>
    <w:p w:rsidR="004E2DEE" w:rsidP="004E2DEE" w:rsidRDefault="004E2DEE" w14:paraId="435042DA" w14:textId="77777777"/>
    <w:p w:rsidR="004E2DEE" w:rsidP="004E2DEE" w:rsidRDefault="004E2DEE" w14:paraId="792170CB" w14:textId="77777777">
      <w:r>
        <w:t>Baker, W.L. and T.T. Veblen. 1990. Spruce Beetles and Fires in the Nineteenth-Century Subalpine forests of Western Colorado, U.S.A. Arctic and Alpine Research 22(1): 65-80.</w:t>
      </w:r>
    </w:p>
    <w:p w:rsidR="004E2DEE" w:rsidP="004E2DEE" w:rsidRDefault="004E2DEE" w14:paraId="12F12684" w14:textId="77777777"/>
    <w:p w:rsidR="004E2DEE" w:rsidP="004E2DEE" w:rsidRDefault="004E2DEE" w14:paraId="485F58B7" w14:textId="77777777">
      <w:r>
        <w:t>Baker, W.L. 1994. Landscape Structure Measurements for Watersheds in the Medicine Bow National Forest Using GIS Analysis. Department of Geography and Recreation, Univ. of Wyoming. Prepared under agreement with the USDA Forest Service, Medicine Bow NF. On file at Medicine Bow-Routt NFs and Thunder Basin NG Supervisor’s Office, Laramie, WY.</w:t>
      </w:r>
    </w:p>
    <w:p w:rsidR="004E2DEE" w:rsidP="004E2DEE" w:rsidRDefault="004E2DEE" w14:paraId="0CDB3841" w14:textId="77777777"/>
    <w:p w:rsidR="004E2DEE" w:rsidP="004E2DEE" w:rsidRDefault="004E2DEE" w14:paraId="5109CBF0" w14:textId="77777777">
      <w:r>
        <w:t>Barrett, S.W. 1994. Fire regimes on andesitic mountain terrain in northeastern Yellowstone National Park. International Journal of Wildland Fire 4: 65-76.</w:t>
      </w:r>
    </w:p>
    <w:p w:rsidR="004E2DEE" w:rsidP="004E2DEE" w:rsidRDefault="004E2DEE" w14:paraId="7FE1841C" w14:textId="77777777"/>
    <w:p w:rsidR="004E2DEE" w:rsidP="004E2DEE" w:rsidRDefault="004E2DEE" w14:paraId="099622C8" w14:textId="77777777">
      <w:proofErr w:type="spellStart"/>
      <w:r>
        <w:t>Buechling</w:t>
      </w:r>
      <w:proofErr w:type="spellEnd"/>
      <w:r>
        <w:t xml:space="preserve">, A. and W.L. Baker. 2004. A fire history from tree rings in a high-elevation forest of Rocky Mountain National Park. Canadian Journal of Forest Research 34: 1259-1273. </w:t>
      </w:r>
    </w:p>
    <w:p w:rsidR="004E2DEE" w:rsidP="004E2DEE" w:rsidRDefault="004E2DEE" w14:paraId="5FC108D4" w14:textId="77777777"/>
    <w:p w:rsidR="004E2DEE" w:rsidP="004E2DEE" w:rsidRDefault="004E2DEE" w14:paraId="0B7C935F" w14:textId="77777777">
      <w:proofErr w:type="spellStart"/>
      <w:r>
        <w:t>Buskirk</w:t>
      </w:r>
      <w:proofErr w:type="spellEnd"/>
      <w:r>
        <w:t xml:space="preserve">, S.W., W.H. </w:t>
      </w:r>
      <w:proofErr w:type="spellStart"/>
      <w:r>
        <w:t>Romme</w:t>
      </w:r>
      <w:proofErr w:type="spellEnd"/>
      <w:r>
        <w:t xml:space="preserve">, F.W. Smith and R. Knight. 2000. An overview of forest fragmentation in the Southern Rocky Mountains. Pages 3-14 in: R. Knight, F.W. Smith, W.H. </w:t>
      </w:r>
      <w:proofErr w:type="spellStart"/>
      <w:r>
        <w:t>Romme</w:t>
      </w:r>
      <w:proofErr w:type="spellEnd"/>
      <w:r>
        <w:t xml:space="preserve"> and W.L. Baker, eds. Forest Fragmentation in the Southern Rocky Mountains. Boulder, Colorado: University Press of Colorado.</w:t>
      </w:r>
    </w:p>
    <w:p w:rsidR="004E2DEE" w:rsidP="004E2DEE" w:rsidRDefault="004E2DEE" w14:paraId="452E5BA2" w14:textId="77777777"/>
    <w:p w:rsidR="004E2DEE" w:rsidP="004E2DEE" w:rsidRDefault="004E2DEE" w14:paraId="1E7E3191" w14:textId="77777777">
      <w:proofErr w:type="spellStart"/>
      <w:r>
        <w:t>Clagg</w:t>
      </w:r>
      <w:proofErr w:type="spellEnd"/>
      <w:r>
        <w:t>, H.B. 1975. Fire ecology in high-elevation forests in Colorado. M.S. Thesis, Colorado State University, Fort Collins, Colorado.</w:t>
      </w:r>
    </w:p>
    <w:p w:rsidR="004E2DEE" w:rsidP="004E2DEE" w:rsidRDefault="004E2DEE" w14:paraId="6A4047BD" w14:textId="77777777"/>
    <w:p w:rsidR="004E2DEE" w:rsidP="004E2DEE" w:rsidRDefault="004E2DEE" w14:paraId="3F0D031D" w14:textId="77777777">
      <w:r>
        <w:t>Coleman, M.D., T.M. Hinckley, G. McNaughton and B.A. Smit. 1992. Root cold hardiness and native distribution of sub-alpine conifers. Canadian Journal of Forest Research 22(7): 932-938.</w:t>
      </w:r>
    </w:p>
    <w:p w:rsidR="004E2DEE" w:rsidP="004E2DEE" w:rsidRDefault="004E2DEE" w14:paraId="713D4720" w14:textId="77777777"/>
    <w:p w:rsidR="004E2DEE" w:rsidP="004E2DEE" w:rsidRDefault="004E2DEE" w14:paraId="56DE7D6D" w14:textId="77777777">
      <w:r>
        <w:t xml:space="preserve">Crane, M.F. </w:t>
      </w:r>
      <w:r w:rsidR="003056A0">
        <w:t>and W.C. Fisher. 1986.</w:t>
      </w:r>
      <w:r>
        <w:t xml:space="preserve"> Fire ecology of </w:t>
      </w:r>
      <w:r w:rsidR="003056A0">
        <w:t>the forested</w:t>
      </w:r>
      <w:r>
        <w:t xml:space="preserve"> habitat types</w:t>
      </w:r>
      <w:r w:rsidR="003056A0">
        <w:t xml:space="preserve"> of central Idaho. General Technical</w:t>
      </w:r>
      <w:r>
        <w:t xml:space="preserve"> Report </w:t>
      </w:r>
      <w:r w:rsidR="003056A0">
        <w:t>INT-218,</w:t>
      </w:r>
      <w:r>
        <w:t xml:space="preserve"> USDA </w:t>
      </w:r>
      <w:r w:rsidR="003056A0">
        <w:t>Forest Service. 86 pp.</w:t>
      </w:r>
    </w:p>
    <w:p w:rsidR="004E2DEE" w:rsidP="004E2DEE" w:rsidRDefault="004E2DEE" w14:paraId="307EA088" w14:textId="77777777"/>
    <w:p w:rsidR="004E2DEE" w:rsidP="004E2DEE" w:rsidRDefault="004E2DEE" w14:paraId="04E14465" w14:textId="77777777">
      <w:proofErr w:type="spellStart"/>
      <w:r>
        <w:t>Despain</w:t>
      </w:r>
      <w:proofErr w:type="spellEnd"/>
      <w:r>
        <w:t>, D.G. 1973. Vegetation of the Big Horn Mountains in relation to substrate and climate. Ecological Monographs 43:329-355.</w:t>
      </w:r>
    </w:p>
    <w:p w:rsidR="004E2DEE" w:rsidP="004E2DEE" w:rsidRDefault="004E2DEE" w14:paraId="51099901" w14:textId="77777777"/>
    <w:p w:rsidR="004E2DEE" w:rsidP="004E2DEE" w:rsidRDefault="004E2DEE" w14:paraId="783F8BAF" w14:textId="77777777">
      <w:proofErr w:type="spellStart"/>
      <w:r>
        <w:t>Despain</w:t>
      </w:r>
      <w:proofErr w:type="spellEnd"/>
      <w:r>
        <w:t>, D.G. and R.E. Sellers. 1977. Natural fire in Yellowstone National Park. Western Wildlands, summer 1977.</w:t>
      </w:r>
    </w:p>
    <w:p w:rsidR="004E2DEE" w:rsidP="004E2DEE" w:rsidRDefault="004E2DEE" w14:paraId="38DEADFD" w14:textId="77777777"/>
    <w:p w:rsidR="004E2DEE" w:rsidP="004E2DEE" w:rsidRDefault="004E2DEE" w14:paraId="51C58EA9" w14:textId="77777777">
      <w:r>
        <w:t>Dillon, G. K., D. Knight and C. Meyer. 2003. Historic variability for upland vegetation in the Medicine Bow National Forest. Department of Botany, Univ. of Wyoming: prepared under agreement with the USDA Forest Service Medicine Bow NF</w:t>
      </w:r>
      <w:bookmarkStart w:name="_GoBack" w:id="0"/>
      <w:bookmarkEnd w:id="0"/>
      <w:r>
        <w:t xml:space="preserve"> 1102-0003-98-043.</w:t>
      </w:r>
    </w:p>
    <w:p w:rsidR="004E2DEE" w:rsidP="004E2DEE" w:rsidRDefault="004E2DEE" w14:paraId="22FEDBBD" w14:textId="77777777"/>
    <w:p w:rsidR="004E2DEE" w:rsidP="004E2DEE" w:rsidRDefault="004E2DEE" w14:paraId="26409C2E" w14:textId="77777777">
      <w:r>
        <w:t xml:space="preserve">Graham, R.T. A.E. Harvey, M.F. </w:t>
      </w:r>
      <w:proofErr w:type="spellStart"/>
      <w:r>
        <w:t>Jurgensen</w:t>
      </w:r>
      <w:proofErr w:type="spellEnd"/>
      <w:r>
        <w:t xml:space="preserve">, T.B. Jain, J.R. </w:t>
      </w:r>
      <w:proofErr w:type="spellStart"/>
      <w:r>
        <w:t>Tonn</w:t>
      </w:r>
      <w:proofErr w:type="spellEnd"/>
      <w:r>
        <w:t xml:space="preserve"> and D.S. Page-</w:t>
      </w:r>
      <w:proofErr w:type="spellStart"/>
      <w:r>
        <w:t>Dumrose</w:t>
      </w:r>
      <w:proofErr w:type="spellEnd"/>
      <w:r>
        <w:t>. 1994. Managing coarse woody debris in forests of the Rocky Mountains. Research Paper INT-RP-477. Fort Collins, CO: USDA Forest Service, Intermountain Research Station.</w:t>
      </w:r>
    </w:p>
    <w:p w:rsidR="004E2DEE" w:rsidP="004E2DEE" w:rsidRDefault="004E2DEE" w14:paraId="17B4653C" w14:textId="77777777"/>
    <w:p w:rsidR="004E2DEE" w:rsidP="004E2DEE" w:rsidRDefault="004E2DEE" w14:paraId="7E9C5E13" w14:textId="77777777">
      <w:r>
        <w:lastRenderedPageBreak/>
        <w:t>Griggs, R.F. 1938. Timberlines in the Northern Rocky Mountains. Ecology 19(4): 548-564.</w:t>
      </w:r>
    </w:p>
    <w:p w:rsidR="004E2DEE" w:rsidP="004E2DEE" w:rsidRDefault="004E2DEE" w14:paraId="4FD1F058" w14:textId="77777777"/>
    <w:p w:rsidR="004E2DEE" w:rsidP="004E2DEE" w:rsidRDefault="004E2DEE" w14:paraId="43FE3A1C" w14:textId="77777777">
      <w:r>
        <w:t>Griggs, R.F. 1946. The timberlines of Northern America and their interpretation. Ecology 27(4): 275-289.</w:t>
      </w:r>
    </w:p>
    <w:p w:rsidR="004E2DEE" w:rsidP="004E2DEE" w:rsidRDefault="004E2DEE" w14:paraId="0B080B5B" w14:textId="77777777"/>
    <w:p w:rsidR="004E2DEE" w:rsidP="004E2DEE" w:rsidRDefault="004E2DEE" w14:paraId="4EA86AF7" w14:textId="77777777">
      <w:r>
        <w:t xml:space="preserve">Hinds, T.E., F.G. </w:t>
      </w:r>
      <w:proofErr w:type="spellStart"/>
      <w:r>
        <w:t>Hawksworth</w:t>
      </w:r>
      <w:proofErr w:type="spellEnd"/>
      <w:r>
        <w:t xml:space="preserve"> and R.W.</w:t>
      </w:r>
      <w:r w:rsidR="00013DD7">
        <w:t xml:space="preserve"> Davidson. 1965. Beetle-killed E</w:t>
      </w:r>
      <w:r>
        <w:t>ngelmann spruce: Its deterioration in Colorado. J. For. 63(7): 536-542.</w:t>
      </w:r>
    </w:p>
    <w:p w:rsidR="004E2DEE" w:rsidP="004E2DEE" w:rsidRDefault="004E2DEE" w14:paraId="2E1C5575" w14:textId="77777777"/>
    <w:p w:rsidR="004E2DEE" w:rsidP="004E2DEE" w:rsidRDefault="004E2DEE" w14:paraId="1007272C" w14:textId="77777777">
      <w:r>
        <w:t xml:space="preserve">Jenkins, M.J., C.A. </w:t>
      </w:r>
      <w:proofErr w:type="spellStart"/>
      <w:r>
        <w:t>Dicus</w:t>
      </w:r>
      <w:proofErr w:type="spellEnd"/>
      <w:r>
        <w:t xml:space="preserve"> and E.G. </w:t>
      </w:r>
      <w:proofErr w:type="spellStart"/>
      <w:r>
        <w:t>Hebertson</w:t>
      </w:r>
      <w:proofErr w:type="spellEnd"/>
      <w:r>
        <w:t xml:space="preserve">. 1998. Post-fire succession and disturbance interactions on an intermountain subalpine spruce-fir forest. Pages 219-229 in: T.L. </w:t>
      </w:r>
      <w:proofErr w:type="spellStart"/>
      <w:r>
        <w:t>Pruden</w:t>
      </w:r>
      <w:proofErr w:type="spellEnd"/>
      <w:r>
        <w:t xml:space="preserve"> and L.A. Brennan, eds. Proceedings, Symposium: Fire in Ecosystem Management: Shifting the paradigm from suppression to prescription. Tall Timbers Fire Ecology Conference Proceedings, No. 20. Tall Timbers Research Station, Tallahassee, FL.</w:t>
      </w:r>
    </w:p>
    <w:p w:rsidR="004E2DEE" w:rsidP="004E2DEE" w:rsidRDefault="004E2DEE" w14:paraId="7D768944" w14:textId="77777777"/>
    <w:p w:rsidR="004E2DEE" w:rsidP="004E2DEE" w:rsidRDefault="004E2DEE" w14:paraId="477CDE14" w14:textId="77777777">
      <w:r>
        <w:t>Jones, G.P., and S.M. Ogle. 2000. Characterization abstracts for vegetation types on the Bighorn, Medicine Bow, and Shoshone National Forests. Laramie. Prepared for USDA Forest Service, Region 2, by George Jones and Steve Ogle, WYNDD, UW, Laramie WY.</w:t>
      </w:r>
    </w:p>
    <w:p w:rsidR="004E2DEE" w:rsidP="004E2DEE" w:rsidRDefault="004E2DEE" w14:paraId="1C608028" w14:textId="77777777"/>
    <w:p w:rsidR="004E2DEE" w:rsidP="004E2DEE" w:rsidRDefault="004E2DEE" w14:paraId="3D213EAC" w14:textId="77777777">
      <w:r>
        <w:t xml:space="preserve">Kane, T.L., B.G. Brown and R. Sharman. 1999. A preliminary climatology of upper level turbulence reports. Preprints pages 363-367 in: 8th Conf. on Aviation, Range and Aerospace </w:t>
      </w:r>
      <w:proofErr w:type="spellStart"/>
      <w:r>
        <w:t>Meterology</w:t>
      </w:r>
      <w:proofErr w:type="spellEnd"/>
      <w:r>
        <w:t>, 10-15 January. Dallas, TX: American Meteorology Society.</w:t>
      </w:r>
    </w:p>
    <w:p w:rsidR="004E2DEE" w:rsidP="004E2DEE" w:rsidRDefault="004E2DEE" w14:paraId="3F6E128B" w14:textId="77777777"/>
    <w:p w:rsidR="004E2DEE" w:rsidP="004E2DEE" w:rsidRDefault="004E2DEE" w14:paraId="7CCA31F6" w14:textId="77777777">
      <w:proofErr w:type="spellStart"/>
      <w:r>
        <w:t>Kipfmueller</w:t>
      </w:r>
      <w:proofErr w:type="spellEnd"/>
      <w:r>
        <w:t>, K.F. and W.L. Baker. 2000. A fire-history of a subalpine forest in south-eastern Wyoming, USA. Journal of Biogeography 27: 71-85.</w:t>
      </w:r>
    </w:p>
    <w:p w:rsidR="004E2DEE" w:rsidP="004E2DEE" w:rsidRDefault="004E2DEE" w14:paraId="73EBB7E7" w14:textId="77777777"/>
    <w:p w:rsidR="004E2DEE" w:rsidP="004E2DEE" w:rsidRDefault="004E2DEE" w14:paraId="34FB1DC4" w14:textId="77777777">
      <w:proofErr w:type="spellStart"/>
      <w:r>
        <w:t>Kipfmueller</w:t>
      </w:r>
      <w:proofErr w:type="spellEnd"/>
      <w:r>
        <w:t>, K.F. 1997. A fire history of a subalpine forest in southeastern Wyoming. Thesis. University of Wyoming. Laramie, WY.</w:t>
      </w:r>
    </w:p>
    <w:p w:rsidR="004E2DEE" w:rsidP="004E2DEE" w:rsidRDefault="004E2DEE" w14:paraId="20B1C3FE" w14:textId="77777777"/>
    <w:p w:rsidR="004E2DEE" w:rsidP="004E2DEE" w:rsidRDefault="004E2DEE" w14:paraId="5EB8AE4E" w14:textId="77777777">
      <w:proofErr w:type="spellStart"/>
      <w:r>
        <w:t>Kipfmueller</w:t>
      </w:r>
      <w:proofErr w:type="spellEnd"/>
      <w:r>
        <w:t>, K.F. and W.L. Baker. 1998a. A comparison of three techniques to date stand-replacing fires in lodgepole pine forests. Forest Ecology and Management 104: 171-177.</w:t>
      </w:r>
    </w:p>
    <w:p w:rsidR="004E2DEE" w:rsidP="004E2DEE" w:rsidRDefault="004E2DEE" w14:paraId="6E03C7AA" w14:textId="77777777"/>
    <w:p w:rsidR="004E2DEE" w:rsidP="004E2DEE" w:rsidRDefault="004E2DEE" w14:paraId="220FC317" w14:textId="77777777">
      <w:proofErr w:type="spellStart"/>
      <w:r>
        <w:t>Kipfmueller</w:t>
      </w:r>
      <w:proofErr w:type="spellEnd"/>
      <w:r>
        <w:t>, K.F. and W.L. Baker. 2000. A fire history of a subalpine forest in southeastern Wyoming, USA. Journal of Biogeography 27: 71-85.</w:t>
      </w:r>
    </w:p>
    <w:p w:rsidR="004E2DEE" w:rsidP="004E2DEE" w:rsidRDefault="004E2DEE" w14:paraId="51BC066C" w14:textId="77777777"/>
    <w:p w:rsidR="004E2DEE" w:rsidP="004E2DEE" w:rsidRDefault="004E2DEE" w14:paraId="354F387F" w14:textId="264D7427">
      <w:r>
        <w:t>Knight, D.H. 1987. Ecosystem studies in the subalpine coniferous forests of Wyoming. In: Management of subalpine forests: building on 50 years of research: Proceedings of a Technical Conference. General Technical Report RM-149. Fort Collins, CO: USDA Forest Service Rocky Mountain Forest and Range Experiment Station.</w:t>
      </w:r>
      <w:r w:rsidR="00F62196">
        <w:t xml:space="preserve"> </w:t>
      </w:r>
    </w:p>
    <w:p w:rsidR="004E2DEE" w:rsidP="004E2DEE" w:rsidRDefault="004E2DEE" w14:paraId="3B37431E" w14:textId="77777777"/>
    <w:p w:rsidR="004E2DEE" w:rsidP="004E2DEE" w:rsidRDefault="004E2DEE" w14:paraId="5216ADB7" w14:textId="77777777">
      <w:r>
        <w:t>Knight, D.H. 1994. Mountains and Plains, The Ecology of Wyoming Landscapes. Yale University Press, New Haven, CT.</w:t>
      </w:r>
    </w:p>
    <w:p w:rsidR="004E2DEE" w:rsidP="004E2DEE" w:rsidRDefault="004E2DEE" w14:paraId="4B131AD3" w14:textId="77777777"/>
    <w:p w:rsidR="004E2DEE" w:rsidP="004E2DEE" w:rsidRDefault="004E2DEE" w14:paraId="36F8E639" w14:textId="77777777">
      <w:r>
        <w:t xml:space="preserve">Knight, D.H. and W.A. </w:t>
      </w:r>
      <w:proofErr w:type="spellStart"/>
      <w:r>
        <w:t>Reiners</w:t>
      </w:r>
      <w:proofErr w:type="spellEnd"/>
      <w:r>
        <w:t xml:space="preserve">. 2000. Natural patterns in southern Rocky Mountain landscapes and their relevance to forest management. Pages 15-30 in: R. Knight, F.W. Smith, W.H. </w:t>
      </w:r>
      <w:proofErr w:type="spellStart"/>
      <w:r>
        <w:t>Romme</w:t>
      </w:r>
      <w:proofErr w:type="spellEnd"/>
      <w:r>
        <w:t xml:space="preserve"> and W.L. Baker, eds. Forest fragmentation in the Southern Rocky Mountains. Boulder, Colorado: University Press of Colorado.</w:t>
      </w:r>
    </w:p>
    <w:p w:rsidR="004E2DEE" w:rsidP="004E2DEE" w:rsidRDefault="004E2DEE" w14:paraId="05A4DCD2" w14:textId="77777777"/>
    <w:p w:rsidR="004E2DEE" w:rsidP="004E2DEE" w:rsidRDefault="004E2DEE" w14:paraId="20B81C0A" w14:textId="77777777">
      <w:r>
        <w:t xml:space="preserve">Knight, D.H., A.D. Anderson, G.T. Baxter, K.L. Diem, M. Parker, P.A. </w:t>
      </w:r>
      <w:proofErr w:type="spellStart"/>
      <w:r>
        <w:t>Rechard</w:t>
      </w:r>
      <w:proofErr w:type="spellEnd"/>
      <w:r>
        <w:t xml:space="preserve">, P.C. Singleton, J.F. </w:t>
      </w:r>
      <w:proofErr w:type="spellStart"/>
      <w:r>
        <w:t>Thilenius</w:t>
      </w:r>
      <w:proofErr w:type="spellEnd"/>
      <w:r>
        <w:t xml:space="preserve">, A.L. Ward and R.W. Weeks. 1975. Final report: the Medicine Bow ecology project: the potential sensitivity of various ecosystem components to winter precipitation management in the Medicine Bow Mountains, Wyoming. Prepared for the Division of Atmospheric Water Resources Management, Bureau of Reclamation, USDI, Denver, CO by the Rocky Mountain Forest and Range Experiment Station, USFS and the Wyoming Water Resource Research Institute. </w:t>
      </w:r>
    </w:p>
    <w:p w:rsidR="004E2DEE" w:rsidP="004E2DEE" w:rsidRDefault="004E2DEE" w14:paraId="52186481" w14:textId="77777777"/>
    <w:p w:rsidR="004E2DEE" w:rsidP="004E2DEE" w:rsidRDefault="004E2DEE" w14:paraId="0CD47D89" w14:textId="77777777">
      <w:r>
        <w:t xml:space="preserve">Logan, J.A., J.M. Schmid and M.S. </w:t>
      </w:r>
      <w:proofErr w:type="spellStart"/>
      <w:r>
        <w:t>Mehl</w:t>
      </w:r>
      <w:proofErr w:type="spellEnd"/>
      <w:r>
        <w:t xml:space="preserve">. 1980. A computer program to calculate </w:t>
      </w:r>
      <w:r w:rsidR="00F956B9">
        <w:t>susceptibility</w:t>
      </w:r>
      <w:r>
        <w:t xml:space="preserve"> of spruce-fir stands to spruce beetle outbreaks. USDA Forest Service Research Note RM-303. Fort Collins, CO: Rocky Mountain Forest and Range Experiment Station. </w:t>
      </w:r>
    </w:p>
    <w:p w:rsidR="004E2DEE" w:rsidP="004E2DEE" w:rsidRDefault="004E2DEE" w14:paraId="4EE0ADFC" w14:textId="77777777"/>
    <w:p w:rsidR="004E2DEE" w:rsidP="004E2DEE" w:rsidRDefault="004E2DEE" w14:paraId="1C7F85C0" w14:textId="77777777">
      <w:proofErr w:type="spellStart"/>
      <w:r>
        <w:t>Loope</w:t>
      </w:r>
      <w:proofErr w:type="spellEnd"/>
      <w:r>
        <w:t xml:space="preserve">, L.L. and G.E. </w:t>
      </w:r>
      <w:proofErr w:type="spellStart"/>
      <w:r>
        <w:t>Gruell</w:t>
      </w:r>
      <w:proofErr w:type="spellEnd"/>
      <w:r>
        <w:t>. 1973. The ecological role of fire in the Jackson Hole area, northwestern Wyoming. Quaternary Research 3(3): 425-443.</w:t>
      </w:r>
    </w:p>
    <w:p w:rsidR="004E2DEE" w:rsidP="004E2DEE" w:rsidRDefault="004E2DEE" w14:paraId="633ACB20" w14:textId="77777777"/>
    <w:p w:rsidR="004E2DEE" w:rsidP="004E2DEE" w:rsidRDefault="004E2DEE" w14:paraId="618F6330" w14:textId="77777777">
      <w:proofErr w:type="spellStart"/>
      <w:r>
        <w:t>Mehl</w:t>
      </w:r>
      <w:proofErr w:type="spellEnd"/>
      <w:r>
        <w:t>, M. 1992. Old-growth descriptions for the major forest cover types in the Rocky Mountain region. In: Old-growth forests in the Southwest and Rocky Mountain regions. Proceedings of a workshop. Gen. Tech. Report RM-213. Fort Collins, CO: USDA Forest Service, Rocky Mountain Forest and Range Experiment Station.</w:t>
      </w:r>
    </w:p>
    <w:p w:rsidR="004E2DEE" w:rsidP="004E2DEE" w:rsidRDefault="004E2DEE" w14:paraId="54DD1D1A" w14:textId="77777777"/>
    <w:p w:rsidR="004E2DEE" w:rsidP="004E2DEE" w:rsidRDefault="004E2DEE" w14:paraId="41B2412B" w14:textId="77777777">
      <w:r>
        <w:t xml:space="preserve">Merrill, E.H., T.W. </w:t>
      </w:r>
      <w:proofErr w:type="spellStart"/>
      <w:r>
        <w:t>Kohley</w:t>
      </w:r>
      <w:proofErr w:type="spellEnd"/>
      <w:r>
        <w:t xml:space="preserve">, M.E. </w:t>
      </w:r>
      <w:proofErr w:type="spellStart"/>
      <w:r>
        <w:t>Herdendorf</w:t>
      </w:r>
      <w:proofErr w:type="spellEnd"/>
      <w:r>
        <w:t xml:space="preserve">, W.A. </w:t>
      </w:r>
      <w:proofErr w:type="spellStart"/>
      <w:r>
        <w:t>Reiners</w:t>
      </w:r>
      <w:proofErr w:type="spellEnd"/>
      <w:r>
        <w:t xml:space="preserve">, K.L. </w:t>
      </w:r>
      <w:proofErr w:type="spellStart"/>
      <w:r>
        <w:t>Driese</w:t>
      </w:r>
      <w:proofErr w:type="spellEnd"/>
      <w:r>
        <w:t>, R.W. Marrs and S.A. Anderson. 1996. Wyoming GAP analysis project final report. University of Wyoming Department of Physiology and Department of Botany, Wyoming Cooperative Fish and Wildlife Research Unit and USGS Biological Resources Division. Available: http://www.sdvc.uwyo.edu/wbn/abstract.html</w:t>
      </w:r>
    </w:p>
    <w:p w:rsidR="004E2DEE" w:rsidP="004E2DEE" w:rsidRDefault="004E2DEE" w14:paraId="6E7AD67A" w14:textId="77777777"/>
    <w:p w:rsidR="004E2DEE" w:rsidP="004E2DEE" w:rsidRDefault="004E2DEE" w14:paraId="7982E793" w14:textId="77777777">
      <w:r>
        <w:t>Meyer, C.B. and D.H. Knight. 2001. Historic variability of upland vegetation in the Bighorn National Forest, Wyoming. Draft report, 30 November 2001.</w:t>
      </w:r>
    </w:p>
    <w:p w:rsidR="004E2DEE" w:rsidP="004E2DEE" w:rsidRDefault="004E2DEE" w14:paraId="2DFAE9EA" w14:textId="77777777"/>
    <w:p w:rsidR="004E2DEE" w:rsidP="004E2DEE" w:rsidRDefault="004E2DEE" w14:paraId="0DEC850F" w14:textId="77777777">
      <w:proofErr w:type="spellStart"/>
      <w:r>
        <w:t>Mielke</w:t>
      </w:r>
      <w:proofErr w:type="spellEnd"/>
      <w:r>
        <w:t xml:space="preserve">, J.L. 1950. Rate of deterioration of beetle-killed </w:t>
      </w:r>
      <w:r w:rsidR="00F956B9">
        <w:t>Engelmann</w:t>
      </w:r>
      <w:r>
        <w:t xml:space="preserve"> spruce. J. For. 48(12): 882-888.</w:t>
      </w:r>
    </w:p>
    <w:p w:rsidR="004E2DEE" w:rsidP="004E2DEE" w:rsidRDefault="004E2DEE" w14:paraId="45B95C20" w14:textId="77777777"/>
    <w:p w:rsidR="004E2DEE" w:rsidP="004E2DEE" w:rsidRDefault="004E2DEE" w14:paraId="731022FF" w14:textId="77777777">
      <w:r>
        <w:t>Moir, W.H. 1992. Ecological concepts in old-growth forest definition. In: Old-growth forests in the Southwest and Rocky Mountain regions. Proceedings of a workshop. Gen. Tech. Report RM-213. Fort Collins, CO: USDA Forest Service, Rocky Mountain Forest and Range Experiment Station.</w:t>
      </w:r>
    </w:p>
    <w:p w:rsidR="004E2DEE" w:rsidP="004E2DEE" w:rsidRDefault="004E2DEE" w14:paraId="4D1B75A4" w14:textId="77777777"/>
    <w:p w:rsidR="004E2DEE" w:rsidP="004E2DEE" w:rsidRDefault="004E2DEE" w14:paraId="317CE8B9" w14:textId="77777777">
      <w:r>
        <w:t>NatureServe. 2007. International Ecological Classification Standard: Terrestrial Ecological Classifications. NatureServe Central Databases. Arlington, VA. Data current as of 10 February 2007.</w:t>
      </w:r>
    </w:p>
    <w:p w:rsidR="004E2DEE" w:rsidP="004E2DEE" w:rsidRDefault="004E2DEE" w14:paraId="1FF8DA60" w14:textId="77777777"/>
    <w:p w:rsidR="004E2DEE" w:rsidP="004E2DEE" w:rsidRDefault="004E2DEE" w14:paraId="28DE4E32" w14:textId="77777777">
      <w:proofErr w:type="spellStart"/>
      <w:r>
        <w:t>Pennanen</w:t>
      </w:r>
      <w:proofErr w:type="spellEnd"/>
      <w:r>
        <w:t xml:space="preserve">, J. 2002. Forest age distribution under mixed-severity fire regimes – A simulation-based analysis for middle boreal Fennoscandia. Silva </w:t>
      </w:r>
      <w:proofErr w:type="spellStart"/>
      <w:r>
        <w:t>Fennica</w:t>
      </w:r>
      <w:proofErr w:type="spellEnd"/>
      <w:r>
        <w:t>: quarterly issues: 36(1): 213-231.</w:t>
      </w:r>
    </w:p>
    <w:p w:rsidR="004E2DEE" w:rsidP="004E2DEE" w:rsidRDefault="004E2DEE" w14:paraId="736AAC47" w14:textId="77777777"/>
    <w:p w:rsidR="004E2DEE" w:rsidP="004E2DEE" w:rsidRDefault="004E2DEE" w14:paraId="5E601102" w14:textId="77777777">
      <w:proofErr w:type="spellStart"/>
      <w:r>
        <w:lastRenderedPageBreak/>
        <w:t>Pfister</w:t>
      </w:r>
      <w:proofErr w:type="spellEnd"/>
      <w:r>
        <w:t xml:space="preserve">,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4E2DEE" w:rsidP="004E2DEE" w:rsidRDefault="004E2DEE" w14:paraId="26796540" w14:textId="77777777"/>
    <w:p w:rsidR="004E2DEE" w:rsidP="004E2DEE" w:rsidRDefault="004E2DEE" w14:paraId="1A2E14D4" w14:textId="77777777">
      <w:r>
        <w:t>Schmid, J.M. and R.H. Frye. 1977. Spruce beetle in the Rockies. Spruce beetle in the Rockies. General Technical Report RM 49. Fort Collins, CO: USDA Forest Service, Rocky Mountain Forest and Range Experiment Station. 38 pp.</w:t>
      </w:r>
    </w:p>
    <w:p w:rsidR="004E2DEE" w:rsidP="004E2DEE" w:rsidRDefault="004E2DEE" w14:paraId="74E1D4EA" w14:textId="77777777"/>
    <w:p w:rsidR="004E2DEE" w:rsidP="004E2DEE" w:rsidRDefault="004E2DEE" w14:paraId="16B2154A" w14:textId="77777777">
      <w:r>
        <w:t>Schmid, J.M. and R.C. Beckwith. 1977. The spruce beetle. Pest Leaflet 127. USDA Forest Service. 7 pp.</w:t>
      </w:r>
    </w:p>
    <w:p w:rsidR="004E2DEE" w:rsidP="004E2DEE" w:rsidRDefault="004E2DEE" w14:paraId="48E76A29" w14:textId="77777777"/>
    <w:p w:rsidR="004E2DEE" w:rsidP="004E2DEE" w:rsidRDefault="004E2DEE" w14:paraId="70E07C29" w14:textId="04368239">
      <w:r>
        <w:t>Schmid, J.M. and R.H. Frye. 1976. Stand ratings for spruce beetles.</w:t>
      </w:r>
      <w:r w:rsidR="00F62196">
        <w:t xml:space="preserve"> </w:t>
      </w:r>
      <w:r>
        <w:t xml:space="preserve">Research Note RM-309. Fort Collins, CO: USDA Forest Service, Rocky Mountain Forest and Range Experiment Station. </w:t>
      </w:r>
    </w:p>
    <w:p w:rsidR="004E2DEE" w:rsidP="004E2DEE" w:rsidRDefault="004E2DEE" w14:paraId="6F0825DB" w14:textId="77777777"/>
    <w:p w:rsidR="004E2DEE" w:rsidP="004E2DEE" w:rsidRDefault="004E2DEE" w14:paraId="26A1313B" w14:textId="77777777">
      <w:r>
        <w:t>Schmid, J.M. and S.A. Mata. 1996. Natural variability of specific forest insect populations and their associated effects in Colorado. General Technical Report RM-GTR-275. Fort, Collins, CO: USDA FS Rocky Mountain Forest and Range Experiment Station.</w:t>
      </w:r>
    </w:p>
    <w:p w:rsidR="004E2DEE" w:rsidP="004E2DEE" w:rsidRDefault="004E2DEE" w14:paraId="10EA62DA" w14:textId="77777777"/>
    <w:p w:rsidR="004E2DEE" w:rsidP="004E2DEE" w:rsidRDefault="004E2DEE" w14:paraId="0ADF0470" w14:textId="77777777">
      <w:r>
        <w:t xml:space="preserve">Schmid, J.M. and T.E. Hinds. 1974. Development of spruce-fir stands following spruce beetle outbreaks. Research Paper RM-131. Fort Collins, CO: USDA Forest Service, Rocky Mountain Forest and Range Experiment Station. </w:t>
      </w:r>
    </w:p>
    <w:p w:rsidR="004E2DEE" w:rsidP="004E2DEE" w:rsidRDefault="004E2DEE" w14:paraId="28B9FBDB" w14:textId="77777777"/>
    <w:p w:rsidR="004E2DEE" w:rsidP="004E2DEE" w:rsidRDefault="004E2DEE" w14:paraId="01FFB8C2"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4E2DEE" w:rsidP="004E2DEE" w:rsidRDefault="004E2DEE" w14:paraId="4A5FA6CB" w14:textId="77777777"/>
    <w:p w:rsidR="004E2DEE" w:rsidP="004E2DEE" w:rsidRDefault="004E2DEE" w14:paraId="528E9C0E" w14:textId="77777777">
      <w:proofErr w:type="spellStart"/>
      <w:r>
        <w:t>Schrupp</w:t>
      </w:r>
      <w:proofErr w:type="spellEnd"/>
      <w:r>
        <w:t xml:space="preserve">, D.L., W.A. </w:t>
      </w:r>
      <w:proofErr w:type="spellStart"/>
      <w:r>
        <w:t>Reiners</w:t>
      </w:r>
      <w:proofErr w:type="spellEnd"/>
      <w:r>
        <w:t xml:space="preserve">, T.G. Thompson, L.E. O'Brien, J.A. Kindler, M.B. </w:t>
      </w:r>
      <w:proofErr w:type="spellStart"/>
      <w:r>
        <w:t>Wunder</w:t>
      </w:r>
      <w:proofErr w:type="spellEnd"/>
      <w:r>
        <w:t xml:space="preserve">, J.F. </w:t>
      </w:r>
      <w:proofErr w:type="spellStart"/>
      <w:r>
        <w:t>Lowsky</w:t>
      </w:r>
      <w:proofErr w:type="spellEnd"/>
      <w:r>
        <w:t xml:space="preserve">, J.C Buoy, L. </w:t>
      </w:r>
      <w:proofErr w:type="spellStart"/>
      <w:r>
        <w:t>Satcowitz</w:t>
      </w:r>
      <w:proofErr w:type="spellEnd"/>
      <w:r>
        <w:t xml:space="preserve">, A.L. Cade, J.D. Stark, K.L. </w:t>
      </w:r>
      <w:proofErr w:type="spellStart"/>
      <w:r>
        <w:t>Driese</w:t>
      </w:r>
      <w:proofErr w:type="spellEnd"/>
      <w:r>
        <w:t xml:space="preserve">, T.W. Owens, S.J. Russo and F. </w:t>
      </w:r>
      <w:proofErr w:type="spellStart"/>
      <w:r>
        <w:t>D'Erchia</w:t>
      </w:r>
      <w:proofErr w:type="spellEnd"/>
      <w:r>
        <w:t>. 2000. Colorado Gap Analysis Program: A geographical approach to planning for biological diversity - final report. Denver, CO: USGS Biological Resource Division, Gap Analysis Program and Colorado Division of Wildlife.</w:t>
      </w:r>
    </w:p>
    <w:p w:rsidR="004E2DEE" w:rsidP="004E2DEE" w:rsidRDefault="004E2DEE" w14:paraId="44059B8E" w14:textId="77777777"/>
    <w:p w:rsidR="004E2DEE" w:rsidP="004E2DEE" w:rsidRDefault="004E2DEE" w14:paraId="262D6197" w14:textId="77777777">
      <w:r>
        <w:t xml:space="preserve">Sherriff, R., T.T. Veblen and J.S. </w:t>
      </w:r>
      <w:proofErr w:type="spellStart"/>
      <w:r>
        <w:t>Sibold</w:t>
      </w:r>
      <w:proofErr w:type="spellEnd"/>
      <w:r>
        <w:t xml:space="preserve">. 2001. Fire history in high elevation subalpine forests in the Colorado Front Range. </w:t>
      </w:r>
      <w:proofErr w:type="spellStart"/>
      <w:r>
        <w:t>Ecoscience</w:t>
      </w:r>
      <w:proofErr w:type="spellEnd"/>
      <w:r>
        <w:t xml:space="preserve"> 8: 369-380.</w:t>
      </w:r>
    </w:p>
    <w:p w:rsidR="004E2DEE" w:rsidP="004E2DEE" w:rsidRDefault="004E2DEE" w14:paraId="3605B0E0" w14:textId="77777777"/>
    <w:p w:rsidR="004E2DEE" w:rsidP="004E2DEE" w:rsidRDefault="004E2DEE" w14:paraId="135F651C" w14:textId="77777777">
      <w:proofErr w:type="spellStart"/>
      <w:r>
        <w:t>Sibold</w:t>
      </w:r>
      <w:proofErr w:type="spellEnd"/>
      <w:r>
        <w:t>, J. 2001. The forest fire regime of an upper montane and subalpine forest, Wild Basin, Rocky Mountain National Park. M.S. Thesis, University of Colorado, Boulder, CO.</w:t>
      </w:r>
    </w:p>
    <w:p w:rsidR="004E2DEE" w:rsidP="004E2DEE" w:rsidRDefault="004E2DEE" w14:paraId="4DB68D95" w14:textId="77777777"/>
    <w:p w:rsidR="004E2DEE" w:rsidP="004E2DEE" w:rsidRDefault="004E2DEE" w14:paraId="6F625F9F" w14:textId="77777777">
      <w:proofErr w:type="spellStart"/>
      <w:r>
        <w:t>Stahelin</w:t>
      </w:r>
      <w:proofErr w:type="spellEnd"/>
      <w:r>
        <w:t>, R. 1943. Factors influencing the natural restocking of high altitude burns by coniferous trees in the central Rocky Mountains. Ecology 24: 19-30.</w:t>
      </w:r>
    </w:p>
    <w:p w:rsidR="004E2DEE" w:rsidP="004E2DEE" w:rsidRDefault="003056A0" w14:paraId="2BFB5671" w14:textId="77777777">
      <w:r>
        <w:t>Veblen, T.T</w:t>
      </w:r>
      <w:r w:rsidR="004E2DEE">
        <w:t>., K.S. Hadley and M.S. Reid. 1991. Disturbance and stand development of a Colorado subalpine forest. Journal of Biogeography (1991)18: 707-716.</w:t>
      </w:r>
    </w:p>
    <w:p w:rsidR="004E2DEE" w:rsidP="004E2DEE" w:rsidRDefault="004E2DEE" w14:paraId="642FF44E" w14:textId="77777777"/>
    <w:p w:rsidR="004E2DEE" w:rsidP="004E2DEE" w:rsidRDefault="004E2DEE" w14:paraId="1EBC4A93" w14:textId="77777777">
      <w:r>
        <w:t xml:space="preserve">Veblen, T.T., K.S. Hadley, E.M. </w:t>
      </w:r>
      <w:proofErr w:type="spellStart"/>
      <w:r>
        <w:t>Nel</w:t>
      </w:r>
      <w:proofErr w:type="spellEnd"/>
      <w:r>
        <w:t xml:space="preserve">, T. </w:t>
      </w:r>
      <w:proofErr w:type="spellStart"/>
      <w:r>
        <w:t>Kitzberger</w:t>
      </w:r>
      <w:proofErr w:type="spellEnd"/>
      <w:r>
        <w:t xml:space="preserve">, M.S. Reid and R. </w:t>
      </w:r>
      <w:proofErr w:type="spellStart"/>
      <w:r>
        <w:t>Villalba</w:t>
      </w:r>
      <w:proofErr w:type="spellEnd"/>
      <w:r>
        <w:t>. 1994. Disturbance regime and disturbance interactions in a Rocky Mountain subalpine forest. Journal of Ecology 82: 125-135.</w:t>
      </w:r>
    </w:p>
    <w:p w:rsidR="004E2DEE" w:rsidP="004E2DEE" w:rsidRDefault="004E2DEE" w14:paraId="3885B501" w14:textId="77777777"/>
    <w:p w:rsidR="004E2DEE" w:rsidP="004E2DEE" w:rsidRDefault="004E2DEE" w14:paraId="7C7DCBC4" w14:textId="77777777">
      <w:r>
        <w:t xml:space="preserve">Veblen, T.T., K.S. Hadley, M.S. Reid and A.J. </w:t>
      </w:r>
      <w:proofErr w:type="spellStart"/>
      <w:r>
        <w:t>Rebertus</w:t>
      </w:r>
      <w:proofErr w:type="spellEnd"/>
      <w:r>
        <w:t>. 1989. Blowdown and stand development in a Colorado subalpine forest. Canadian Journal of Forest Resources. Vol 19: 1218-1225.</w:t>
      </w:r>
    </w:p>
    <w:p w:rsidR="004E2DEE" w:rsidP="004E2DEE" w:rsidRDefault="004E2DEE" w14:paraId="00FF0755" w14:textId="77777777"/>
    <w:p w:rsidR="004E2DEE" w:rsidP="004E2DEE" w:rsidRDefault="004E2DEE" w14:paraId="52C8F55C" w14:textId="77777777">
      <w:r>
        <w:t xml:space="preserve">Veblen, T.T. and T. </w:t>
      </w:r>
      <w:proofErr w:type="spellStart"/>
      <w:r>
        <w:t>Kitzberger</w:t>
      </w:r>
      <w:proofErr w:type="spellEnd"/>
      <w:r>
        <w:t>. 2002. Inter-hemispheric comparison of fire history: The Colorado Front Range, U.S.A. and the Northern Patagonian Andes, Argentina. Plant Ecology, in press.</w:t>
      </w:r>
    </w:p>
    <w:p w:rsidR="004E2DEE" w:rsidP="004E2DEE" w:rsidRDefault="004E2DEE" w14:paraId="0279AE15" w14:textId="77777777"/>
    <w:p w:rsidR="004E2DEE" w:rsidP="004E2DEE" w:rsidRDefault="004E2DEE" w14:paraId="11180A8A" w14:textId="77777777">
      <w:r>
        <w:t>Whipple, S.A. and R.L. Dix. 1979. Age structure and successional dynamics of a Colorado subalpine forest. American Midland Naturalist 101: 142-158.</w:t>
      </w:r>
    </w:p>
    <w:p w:rsidRPr="00A43E41" w:rsidR="004D5F12" w:rsidP="004E2DEE" w:rsidRDefault="004D5F12" w14:paraId="6258F85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5D3DC" w14:textId="77777777" w:rsidR="00FF34EF" w:rsidRDefault="00FF34EF">
      <w:r>
        <w:separator/>
      </w:r>
    </w:p>
  </w:endnote>
  <w:endnote w:type="continuationSeparator" w:id="0">
    <w:p w14:paraId="39501366" w14:textId="77777777" w:rsidR="00FF34EF" w:rsidRDefault="00FF34EF">
      <w:r>
        <w:continuationSeparator/>
      </w:r>
    </w:p>
  </w:endnote>
  <w:endnote w:type="continuationNotice" w:id="1">
    <w:p w14:paraId="6A0382C3" w14:textId="77777777" w:rsidR="00FF34EF" w:rsidRDefault="00FF34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4849A" w14:textId="77777777" w:rsidR="00D02F69" w:rsidRDefault="00D02F69" w:rsidP="004E2D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02FB4" w14:textId="77777777" w:rsidR="00FF34EF" w:rsidRDefault="00FF34EF">
      <w:r>
        <w:separator/>
      </w:r>
    </w:p>
  </w:footnote>
  <w:footnote w:type="continuationSeparator" w:id="0">
    <w:p w14:paraId="4615B5BE" w14:textId="77777777" w:rsidR="00FF34EF" w:rsidRDefault="00FF34EF">
      <w:r>
        <w:continuationSeparator/>
      </w:r>
    </w:p>
  </w:footnote>
  <w:footnote w:type="continuationNotice" w:id="1">
    <w:p w14:paraId="32FAA31D" w14:textId="77777777" w:rsidR="00FF34EF" w:rsidRDefault="00FF34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687A0" w14:textId="77777777" w:rsidR="00D02F69" w:rsidRDefault="00D02F69" w:rsidP="004E2D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E"/>
    <w:rsid w:val="000037B3"/>
    <w:rsid w:val="00004505"/>
    <w:rsid w:val="00005947"/>
    <w:rsid w:val="00006AF9"/>
    <w:rsid w:val="00007DAF"/>
    <w:rsid w:val="000103AE"/>
    <w:rsid w:val="00013BD4"/>
    <w:rsid w:val="00013DD7"/>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3B0A"/>
    <w:rsid w:val="00065A19"/>
    <w:rsid w:val="0006765F"/>
    <w:rsid w:val="00071834"/>
    <w:rsid w:val="00072EFC"/>
    <w:rsid w:val="000742B0"/>
    <w:rsid w:val="000769BE"/>
    <w:rsid w:val="00080A25"/>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5261"/>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5E49"/>
    <w:rsid w:val="001A603B"/>
    <w:rsid w:val="001B1731"/>
    <w:rsid w:val="001B68A1"/>
    <w:rsid w:val="001B7B7A"/>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5E83"/>
    <w:rsid w:val="002161E4"/>
    <w:rsid w:val="00216A9D"/>
    <w:rsid w:val="00216B2A"/>
    <w:rsid w:val="00222F42"/>
    <w:rsid w:val="00227B1B"/>
    <w:rsid w:val="002373C6"/>
    <w:rsid w:val="00240CE1"/>
    <w:rsid w:val="00241698"/>
    <w:rsid w:val="0024318D"/>
    <w:rsid w:val="0025768B"/>
    <w:rsid w:val="00260279"/>
    <w:rsid w:val="002618B0"/>
    <w:rsid w:val="00265072"/>
    <w:rsid w:val="00266C1F"/>
    <w:rsid w:val="00272E54"/>
    <w:rsid w:val="00282B55"/>
    <w:rsid w:val="00283532"/>
    <w:rsid w:val="0028531D"/>
    <w:rsid w:val="00285A24"/>
    <w:rsid w:val="00285F40"/>
    <w:rsid w:val="00287578"/>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E7F15"/>
    <w:rsid w:val="002F12E9"/>
    <w:rsid w:val="002F1CDC"/>
    <w:rsid w:val="002F28C9"/>
    <w:rsid w:val="002F6E33"/>
    <w:rsid w:val="00300328"/>
    <w:rsid w:val="00301476"/>
    <w:rsid w:val="00301B7F"/>
    <w:rsid w:val="003035FB"/>
    <w:rsid w:val="00304315"/>
    <w:rsid w:val="003056A0"/>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3F3B"/>
    <w:rsid w:val="003B5977"/>
    <w:rsid w:val="003B7824"/>
    <w:rsid w:val="003C4AA1"/>
    <w:rsid w:val="003C6CFB"/>
    <w:rsid w:val="003D195A"/>
    <w:rsid w:val="003D3D8F"/>
    <w:rsid w:val="003D4155"/>
    <w:rsid w:val="003D41E3"/>
    <w:rsid w:val="003D7188"/>
    <w:rsid w:val="003E0BB2"/>
    <w:rsid w:val="003E0C8B"/>
    <w:rsid w:val="003E0D94"/>
    <w:rsid w:val="003E434C"/>
    <w:rsid w:val="003E4BEC"/>
    <w:rsid w:val="003F280C"/>
    <w:rsid w:val="003F322E"/>
    <w:rsid w:val="003F61DE"/>
    <w:rsid w:val="00400D76"/>
    <w:rsid w:val="004016D3"/>
    <w:rsid w:val="0040465F"/>
    <w:rsid w:val="004052F1"/>
    <w:rsid w:val="0040709A"/>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67320"/>
    <w:rsid w:val="0047010D"/>
    <w:rsid w:val="00472723"/>
    <w:rsid w:val="004830F3"/>
    <w:rsid w:val="004921EE"/>
    <w:rsid w:val="004928A6"/>
    <w:rsid w:val="004A6CE5"/>
    <w:rsid w:val="004A73BB"/>
    <w:rsid w:val="004B0A93"/>
    <w:rsid w:val="004B3810"/>
    <w:rsid w:val="004B44AA"/>
    <w:rsid w:val="004B661D"/>
    <w:rsid w:val="004B779E"/>
    <w:rsid w:val="004C6FD4"/>
    <w:rsid w:val="004D5F12"/>
    <w:rsid w:val="004D6AB6"/>
    <w:rsid w:val="004E2DEE"/>
    <w:rsid w:val="004E3BA6"/>
    <w:rsid w:val="004E3E3E"/>
    <w:rsid w:val="004E667C"/>
    <w:rsid w:val="004F1BBF"/>
    <w:rsid w:val="004F20C6"/>
    <w:rsid w:val="004F510A"/>
    <w:rsid w:val="004F5DE6"/>
    <w:rsid w:val="00503E44"/>
    <w:rsid w:val="005071BC"/>
    <w:rsid w:val="005073AE"/>
    <w:rsid w:val="0051094E"/>
    <w:rsid w:val="00510F9C"/>
    <w:rsid w:val="00511556"/>
    <w:rsid w:val="00512636"/>
    <w:rsid w:val="005126AA"/>
    <w:rsid w:val="0051392A"/>
    <w:rsid w:val="00516053"/>
    <w:rsid w:val="00522705"/>
    <w:rsid w:val="00522769"/>
    <w:rsid w:val="00522DA8"/>
    <w:rsid w:val="00531069"/>
    <w:rsid w:val="00531D5A"/>
    <w:rsid w:val="00532DE8"/>
    <w:rsid w:val="00534E2F"/>
    <w:rsid w:val="00544162"/>
    <w:rsid w:val="00546686"/>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404A"/>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27FA7"/>
    <w:rsid w:val="00631904"/>
    <w:rsid w:val="006322F2"/>
    <w:rsid w:val="0063271F"/>
    <w:rsid w:val="0063468D"/>
    <w:rsid w:val="00634B44"/>
    <w:rsid w:val="0064356B"/>
    <w:rsid w:val="00645277"/>
    <w:rsid w:val="006476CA"/>
    <w:rsid w:val="00650861"/>
    <w:rsid w:val="00654174"/>
    <w:rsid w:val="00657F3E"/>
    <w:rsid w:val="00662B2A"/>
    <w:rsid w:val="00672551"/>
    <w:rsid w:val="006832B4"/>
    <w:rsid w:val="00683368"/>
    <w:rsid w:val="0068673F"/>
    <w:rsid w:val="00690602"/>
    <w:rsid w:val="006909B7"/>
    <w:rsid w:val="00691641"/>
    <w:rsid w:val="00691C3A"/>
    <w:rsid w:val="0069282B"/>
    <w:rsid w:val="006A144C"/>
    <w:rsid w:val="006A3B52"/>
    <w:rsid w:val="006A451F"/>
    <w:rsid w:val="006A51EC"/>
    <w:rsid w:val="006A728F"/>
    <w:rsid w:val="006B2BBF"/>
    <w:rsid w:val="006B76FF"/>
    <w:rsid w:val="006C0ECB"/>
    <w:rsid w:val="006C441D"/>
    <w:rsid w:val="006C66CC"/>
    <w:rsid w:val="006C774F"/>
    <w:rsid w:val="006D2137"/>
    <w:rsid w:val="006D5D9D"/>
    <w:rsid w:val="006E3E5C"/>
    <w:rsid w:val="006E59C5"/>
    <w:rsid w:val="006E6371"/>
    <w:rsid w:val="006E75F9"/>
    <w:rsid w:val="006F10FB"/>
    <w:rsid w:val="006F118D"/>
    <w:rsid w:val="006F1E92"/>
    <w:rsid w:val="00700C23"/>
    <w:rsid w:val="0070333C"/>
    <w:rsid w:val="00703CDD"/>
    <w:rsid w:val="00707174"/>
    <w:rsid w:val="00710F69"/>
    <w:rsid w:val="00713F10"/>
    <w:rsid w:val="00715737"/>
    <w:rsid w:val="007159E8"/>
    <w:rsid w:val="007165BE"/>
    <w:rsid w:val="00716F84"/>
    <w:rsid w:val="0072055A"/>
    <w:rsid w:val="00720782"/>
    <w:rsid w:val="00721E2C"/>
    <w:rsid w:val="007236F4"/>
    <w:rsid w:val="00724553"/>
    <w:rsid w:val="00724686"/>
    <w:rsid w:val="00730855"/>
    <w:rsid w:val="00733493"/>
    <w:rsid w:val="00740090"/>
    <w:rsid w:val="00743E2C"/>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3577"/>
    <w:rsid w:val="007F5464"/>
    <w:rsid w:val="007F7862"/>
    <w:rsid w:val="00803393"/>
    <w:rsid w:val="008068BD"/>
    <w:rsid w:val="008126AF"/>
    <w:rsid w:val="00821B0F"/>
    <w:rsid w:val="00824809"/>
    <w:rsid w:val="00826176"/>
    <w:rsid w:val="00826B9D"/>
    <w:rsid w:val="00826E9C"/>
    <w:rsid w:val="008317C0"/>
    <w:rsid w:val="008327C1"/>
    <w:rsid w:val="0083523E"/>
    <w:rsid w:val="00836D17"/>
    <w:rsid w:val="008450B0"/>
    <w:rsid w:val="00845531"/>
    <w:rsid w:val="0085326E"/>
    <w:rsid w:val="00857297"/>
    <w:rsid w:val="008610DF"/>
    <w:rsid w:val="00861C70"/>
    <w:rsid w:val="00863049"/>
    <w:rsid w:val="00863FCD"/>
    <w:rsid w:val="00864C8C"/>
    <w:rsid w:val="008658E9"/>
    <w:rsid w:val="0086611D"/>
    <w:rsid w:val="0086763C"/>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06BE"/>
    <w:rsid w:val="009C3682"/>
    <w:rsid w:val="009C375F"/>
    <w:rsid w:val="009C3926"/>
    <w:rsid w:val="009C52D4"/>
    <w:rsid w:val="009C78BA"/>
    <w:rsid w:val="009D6227"/>
    <w:rsid w:val="009E0DB5"/>
    <w:rsid w:val="009E621C"/>
    <w:rsid w:val="009F01E8"/>
    <w:rsid w:val="009F0F07"/>
    <w:rsid w:val="009F25DF"/>
    <w:rsid w:val="009F2AAC"/>
    <w:rsid w:val="009F31F9"/>
    <w:rsid w:val="009F3BAE"/>
    <w:rsid w:val="009F4101"/>
    <w:rsid w:val="009F5AD6"/>
    <w:rsid w:val="00A055FD"/>
    <w:rsid w:val="00A10FBA"/>
    <w:rsid w:val="00A13B28"/>
    <w:rsid w:val="00A140AF"/>
    <w:rsid w:val="00A15139"/>
    <w:rsid w:val="00A247B9"/>
    <w:rsid w:val="00A314F0"/>
    <w:rsid w:val="00A339E1"/>
    <w:rsid w:val="00A3657F"/>
    <w:rsid w:val="00A43E41"/>
    <w:rsid w:val="00A44540"/>
    <w:rsid w:val="00A44EF7"/>
    <w:rsid w:val="00A477A0"/>
    <w:rsid w:val="00A50EA6"/>
    <w:rsid w:val="00A52A5C"/>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E78B9"/>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1D75"/>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177C4"/>
    <w:rsid w:val="00C21B4A"/>
    <w:rsid w:val="00C24F76"/>
    <w:rsid w:val="00C26109"/>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7B9"/>
    <w:rsid w:val="00CB52B7"/>
    <w:rsid w:val="00CB5DAC"/>
    <w:rsid w:val="00CB6E9B"/>
    <w:rsid w:val="00CC65D7"/>
    <w:rsid w:val="00CD098D"/>
    <w:rsid w:val="00CE6402"/>
    <w:rsid w:val="00CF08DC"/>
    <w:rsid w:val="00CF326D"/>
    <w:rsid w:val="00CF5B29"/>
    <w:rsid w:val="00CF6B40"/>
    <w:rsid w:val="00CF7A47"/>
    <w:rsid w:val="00D02F69"/>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27C"/>
    <w:rsid w:val="00D803B1"/>
    <w:rsid w:val="00D81349"/>
    <w:rsid w:val="00D83E2B"/>
    <w:rsid w:val="00D84B65"/>
    <w:rsid w:val="00D9012C"/>
    <w:rsid w:val="00D90718"/>
    <w:rsid w:val="00D9148A"/>
    <w:rsid w:val="00D96D94"/>
    <w:rsid w:val="00D9735A"/>
    <w:rsid w:val="00D973A5"/>
    <w:rsid w:val="00D97E60"/>
    <w:rsid w:val="00DA2790"/>
    <w:rsid w:val="00DA6645"/>
    <w:rsid w:val="00DA672D"/>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1EB1"/>
    <w:rsid w:val="00E537D9"/>
    <w:rsid w:val="00E55782"/>
    <w:rsid w:val="00E61F9B"/>
    <w:rsid w:val="00E741B2"/>
    <w:rsid w:val="00E75D01"/>
    <w:rsid w:val="00E77F24"/>
    <w:rsid w:val="00E83022"/>
    <w:rsid w:val="00E86BED"/>
    <w:rsid w:val="00E9262C"/>
    <w:rsid w:val="00E92E67"/>
    <w:rsid w:val="00E94483"/>
    <w:rsid w:val="00E97299"/>
    <w:rsid w:val="00EB53DC"/>
    <w:rsid w:val="00EB68AE"/>
    <w:rsid w:val="00EC312C"/>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0316"/>
    <w:rsid w:val="00F34D08"/>
    <w:rsid w:val="00F354C6"/>
    <w:rsid w:val="00F410ED"/>
    <w:rsid w:val="00F424A9"/>
    <w:rsid w:val="00F42827"/>
    <w:rsid w:val="00F43172"/>
    <w:rsid w:val="00F4692E"/>
    <w:rsid w:val="00F55261"/>
    <w:rsid w:val="00F55FA9"/>
    <w:rsid w:val="00F56244"/>
    <w:rsid w:val="00F62196"/>
    <w:rsid w:val="00F74E72"/>
    <w:rsid w:val="00F77029"/>
    <w:rsid w:val="00F77E0F"/>
    <w:rsid w:val="00F81F47"/>
    <w:rsid w:val="00F839EF"/>
    <w:rsid w:val="00F84872"/>
    <w:rsid w:val="00F851E0"/>
    <w:rsid w:val="00F8589C"/>
    <w:rsid w:val="00F86C13"/>
    <w:rsid w:val="00F873A7"/>
    <w:rsid w:val="00F8742E"/>
    <w:rsid w:val="00F948F2"/>
    <w:rsid w:val="00F956B9"/>
    <w:rsid w:val="00F95CB1"/>
    <w:rsid w:val="00FA0EA1"/>
    <w:rsid w:val="00FA28B7"/>
    <w:rsid w:val="00FA599E"/>
    <w:rsid w:val="00FA62AE"/>
    <w:rsid w:val="00FB340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4EF"/>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AD6A0"/>
  <w15:docId w15:val="{C2977CBD-7318-4E4D-8508-7FFA7564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956B9"/>
    <w:rPr>
      <w:rFonts w:ascii="Tahoma" w:hAnsi="Tahoma" w:cs="Tahoma"/>
      <w:sz w:val="16"/>
      <w:szCs w:val="16"/>
    </w:rPr>
  </w:style>
  <w:style w:type="character" w:customStyle="1" w:styleId="BalloonTextChar">
    <w:name w:val="Balloon Text Char"/>
    <w:basedOn w:val="DefaultParagraphFont"/>
    <w:link w:val="BalloonText"/>
    <w:uiPriority w:val="99"/>
    <w:semiHidden/>
    <w:rsid w:val="00F956B9"/>
    <w:rPr>
      <w:rFonts w:ascii="Tahoma" w:hAnsi="Tahoma" w:cs="Tahoma"/>
      <w:sz w:val="16"/>
      <w:szCs w:val="16"/>
    </w:rPr>
  </w:style>
  <w:style w:type="paragraph" w:styleId="ListParagraph">
    <w:name w:val="List Paragraph"/>
    <w:basedOn w:val="Normal"/>
    <w:uiPriority w:val="34"/>
    <w:qFormat/>
    <w:rsid w:val="009C06BE"/>
    <w:pPr>
      <w:ind w:left="720"/>
    </w:pPr>
    <w:rPr>
      <w:rFonts w:ascii="Calibri" w:eastAsiaTheme="minorHAnsi" w:hAnsi="Calibri"/>
      <w:sz w:val="22"/>
      <w:szCs w:val="22"/>
    </w:rPr>
  </w:style>
  <w:style w:type="character" w:styleId="Hyperlink">
    <w:name w:val="Hyperlink"/>
    <w:basedOn w:val="DefaultParagraphFont"/>
    <w:rsid w:val="009C06BE"/>
    <w:rPr>
      <w:color w:val="0000FF" w:themeColor="hyperlink"/>
      <w:u w:val="single"/>
    </w:rPr>
  </w:style>
  <w:style w:type="character" w:styleId="CommentReference">
    <w:name w:val="annotation reference"/>
    <w:basedOn w:val="DefaultParagraphFont"/>
    <w:uiPriority w:val="99"/>
    <w:semiHidden/>
    <w:unhideWhenUsed/>
    <w:rsid w:val="0086763C"/>
    <w:rPr>
      <w:sz w:val="16"/>
      <w:szCs w:val="16"/>
    </w:rPr>
  </w:style>
  <w:style w:type="paragraph" w:styleId="CommentText">
    <w:name w:val="annotation text"/>
    <w:basedOn w:val="Normal"/>
    <w:link w:val="CommentTextChar"/>
    <w:uiPriority w:val="99"/>
    <w:semiHidden/>
    <w:unhideWhenUsed/>
    <w:rsid w:val="0086763C"/>
    <w:rPr>
      <w:sz w:val="20"/>
      <w:szCs w:val="20"/>
    </w:rPr>
  </w:style>
  <w:style w:type="character" w:customStyle="1" w:styleId="CommentTextChar">
    <w:name w:val="Comment Text Char"/>
    <w:basedOn w:val="DefaultParagraphFont"/>
    <w:link w:val="CommentText"/>
    <w:uiPriority w:val="99"/>
    <w:semiHidden/>
    <w:rsid w:val="0086763C"/>
  </w:style>
  <w:style w:type="paragraph" w:styleId="CommentSubject">
    <w:name w:val="annotation subject"/>
    <w:basedOn w:val="CommentText"/>
    <w:next w:val="CommentText"/>
    <w:link w:val="CommentSubjectChar"/>
    <w:uiPriority w:val="99"/>
    <w:semiHidden/>
    <w:unhideWhenUsed/>
    <w:rsid w:val="0086763C"/>
    <w:rPr>
      <w:b/>
      <w:bCs/>
    </w:rPr>
  </w:style>
  <w:style w:type="character" w:customStyle="1" w:styleId="CommentSubjectChar">
    <w:name w:val="Comment Subject Char"/>
    <w:basedOn w:val="CommentTextChar"/>
    <w:link w:val="CommentSubject"/>
    <w:uiPriority w:val="99"/>
    <w:semiHidden/>
    <w:rsid w:val="0086763C"/>
    <w:rPr>
      <w:b/>
      <w:bCs/>
    </w:rPr>
  </w:style>
  <w:style w:type="table" w:styleId="TableGrid">
    <w:name w:val="Table Grid"/>
    <w:basedOn w:val="TableNormal"/>
    <w:uiPriority w:val="59"/>
    <w:rsid w:val="00D02F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6247">
      <w:bodyDiv w:val="1"/>
      <w:marLeft w:val="0"/>
      <w:marRight w:val="0"/>
      <w:marTop w:val="0"/>
      <w:marBottom w:val="0"/>
      <w:divBdr>
        <w:top w:val="none" w:sz="0" w:space="0" w:color="auto"/>
        <w:left w:val="none" w:sz="0" w:space="0" w:color="auto"/>
        <w:bottom w:val="none" w:sz="0" w:space="0" w:color="auto"/>
        <w:right w:val="none" w:sz="0" w:space="0" w:color="auto"/>
      </w:divBdr>
    </w:div>
    <w:div w:id="185888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10</Pages>
  <Words>3142</Words>
  <Characters>17913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2014-08-21T14:23:00Z</cp:lastPrinted>
  <dcterms:created xsi:type="dcterms:W3CDTF">2017-08-22T21:15:00Z</dcterms:created>
  <dcterms:modified xsi:type="dcterms:W3CDTF">2017-08-22T21:15:00Z</dcterms:modified>
</cp:coreProperties>
</file>