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E69" w:rsidP="00AD5E69" w:rsidRDefault="00AD5E69" w14:paraId="381CDFDA" w14:textId="77777777">
      <w:pPr>
        <w:pStyle w:val="BpSTitle"/>
      </w:pPr>
      <w:r>
        <w:t>11190</w:t>
      </w:r>
    </w:p>
    <w:p w:rsidR="00AD5E69" w:rsidP="00AD5E69" w:rsidRDefault="00AD5E69" w14:paraId="46C46CD6" w14:textId="77777777">
      <w:pPr>
        <w:pStyle w:val="BpSTitle"/>
      </w:pPr>
      <w:r>
        <w:t>Southern Rocky Mountain Juniper Woodland and Savanna</w:t>
      </w:r>
    </w:p>
    <w:p w:rsidR="00AD5E69" w:rsidP="00AD5E69" w:rsidRDefault="00AD5E69" w14:paraId="789021E2" w14:textId="77777777">
      <w:r>
        <w:t xmlns:w="http://schemas.openxmlformats.org/wordprocessingml/2006/main">BpS Model/Description Version: Aug. 2020</w:t>
      </w:r>
      <w:r>
        <w:tab/>
      </w:r>
      <w:r>
        <w:tab/>
      </w:r>
      <w:r>
        <w:tab/>
      </w:r>
      <w:r>
        <w:tab/>
      </w:r>
      <w:r>
        <w:tab/>
      </w:r>
      <w:r>
        <w:tab/>
      </w:r>
      <w:r>
        <w:tab/>
      </w:r>
    </w:p>
    <w:p w:rsidR="00AD5E69" w:rsidP="00AD5E69" w:rsidRDefault="00AD5E69" w14:paraId="20803253"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20"/>
        <w:gridCol w:w="2496"/>
        <w:gridCol w:w="1680"/>
        <w:gridCol w:w="3300"/>
      </w:tblGrid>
      <w:tr w:rsidRPr="00AD5E69" w:rsidR="00AD5E69" w:rsidTr="00AD5E69" w14:paraId="17E6012E" w14:textId="77777777">
        <w:tc>
          <w:tcPr>
            <w:tcW w:w="1920" w:type="dxa"/>
            <w:tcBorders>
              <w:top w:val="single" w:color="auto" w:sz="2" w:space="0"/>
              <w:left w:val="single" w:color="auto" w:sz="12" w:space="0"/>
              <w:bottom w:val="single" w:color="000000" w:sz="12" w:space="0"/>
            </w:tcBorders>
            <w:shd w:val="clear" w:color="auto" w:fill="auto"/>
          </w:tcPr>
          <w:p w:rsidRPr="00AD5E69" w:rsidR="00AD5E69" w:rsidP="001D59BB" w:rsidRDefault="00AD5E69" w14:paraId="711759D7" w14:textId="77777777">
            <w:pPr>
              <w:rPr>
                <w:b/>
                <w:bCs/>
              </w:rPr>
            </w:pPr>
            <w:r w:rsidRPr="00AD5E69">
              <w:rPr>
                <w:b/>
                <w:bCs/>
              </w:rPr>
              <w:t>Modelers</w:t>
            </w:r>
          </w:p>
        </w:tc>
        <w:tc>
          <w:tcPr>
            <w:tcW w:w="2496" w:type="dxa"/>
            <w:tcBorders>
              <w:top w:val="single" w:color="auto" w:sz="2" w:space="0"/>
              <w:bottom w:val="single" w:color="000000" w:sz="12" w:space="0"/>
              <w:right w:val="single" w:color="000000" w:sz="12" w:space="0"/>
            </w:tcBorders>
            <w:shd w:val="clear" w:color="auto" w:fill="auto"/>
          </w:tcPr>
          <w:p w:rsidRPr="00AD5E69" w:rsidR="00AD5E69" w:rsidP="001D59BB" w:rsidRDefault="00AD5E69" w14:paraId="27DE7615" w14:textId="77777777">
            <w:pPr>
              <w:rPr>
                <w:b/>
                <w:bCs/>
              </w:rPr>
            </w:pPr>
          </w:p>
        </w:tc>
        <w:tc>
          <w:tcPr>
            <w:tcW w:w="1680" w:type="dxa"/>
            <w:tcBorders>
              <w:top w:val="single" w:color="auto" w:sz="2" w:space="0"/>
              <w:left w:val="single" w:color="000000" w:sz="12" w:space="0"/>
              <w:bottom w:val="single" w:color="000000" w:sz="12" w:space="0"/>
            </w:tcBorders>
            <w:shd w:val="clear" w:color="auto" w:fill="auto"/>
          </w:tcPr>
          <w:p w:rsidRPr="00AD5E69" w:rsidR="00AD5E69" w:rsidP="001D59BB" w:rsidRDefault="00AD5E69" w14:paraId="1C64C98A" w14:textId="77777777">
            <w:pPr>
              <w:rPr>
                <w:b/>
                <w:bCs/>
              </w:rPr>
            </w:pPr>
            <w:r w:rsidRPr="00AD5E69">
              <w:rPr>
                <w:b/>
                <w:bCs/>
              </w:rPr>
              <w:t>Reviewers</w:t>
            </w:r>
          </w:p>
        </w:tc>
        <w:tc>
          <w:tcPr>
            <w:tcW w:w="3300" w:type="dxa"/>
            <w:tcBorders>
              <w:top w:val="single" w:color="auto" w:sz="2" w:space="0"/>
              <w:bottom w:val="single" w:color="000000" w:sz="12" w:space="0"/>
            </w:tcBorders>
            <w:shd w:val="clear" w:color="auto" w:fill="auto"/>
          </w:tcPr>
          <w:p w:rsidRPr="00AD5E69" w:rsidR="00AD5E69" w:rsidP="001D59BB" w:rsidRDefault="00AD5E69" w14:paraId="619478AA" w14:textId="77777777">
            <w:pPr>
              <w:rPr>
                <w:b/>
                <w:bCs/>
              </w:rPr>
            </w:pPr>
          </w:p>
        </w:tc>
      </w:tr>
      <w:tr w:rsidRPr="00AD5E69" w:rsidR="00AD5E69" w:rsidTr="00AD5E69" w14:paraId="328B1C99" w14:textId="77777777">
        <w:tc>
          <w:tcPr>
            <w:tcW w:w="1920" w:type="dxa"/>
            <w:tcBorders>
              <w:top w:val="single" w:color="000000" w:sz="12" w:space="0"/>
              <w:left w:val="single" w:color="auto" w:sz="12" w:space="0"/>
            </w:tcBorders>
            <w:shd w:val="clear" w:color="auto" w:fill="auto"/>
          </w:tcPr>
          <w:p w:rsidRPr="00AD5E69" w:rsidR="00AD5E69" w:rsidP="001D59BB" w:rsidRDefault="00AD5E69" w14:paraId="6DC7F901" w14:textId="77777777">
            <w:pPr>
              <w:rPr>
                <w:bCs/>
              </w:rPr>
            </w:pPr>
            <w:r w:rsidRPr="00AD5E69">
              <w:rPr>
                <w:bCs/>
              </w:rPr>
              <w:t xml:space="preserve">Paul </w:t>
            </w:r>
            <w:proofErr w:type="spellStart"/>
            <w:r w:rsidRPr="00AD5E69">
              <w:rPr>
                <w:bCs/>
              </w:rPr>
              <w:t>Langowski</w:t>
            </w:r>
            <w:proofErr w:type="spellEnd"/>
          </w:p>
        </w:tc>
        <w:tc>
          <w:tcPr>
            <w:tcW w:w="2496" w:type="dxa"/>
            <w:tcBorders>
              <w:top w:val="single" w:color="000000" w:sz="12" w:space="0"/>
              <w:right w:val="single" w:color="000000" w:sz="12" w:space="0"/>
            </w:tcBorders>
            <w:shd w:val="clear" w:color="auto" w:fill="auto"/>
          </w:tcPr>
          <w:p w:rsidRPr="00AD5E69" w:rsidR="00AD5E69" w:rsidP="001D59BB" w:rsidRDefault="00AD5E69" w14:paraId="2BA89D84" w14:textId="77777777">
            <w:r w:rsidRPr="00AD5E69">
              <w:t>plangowski@fs.fed.us</w:t>
            </w:r>
          </w:p>
        </w:tc>
        <w:tc>
          <w:tcPr>
            <w:tcW w:w="1680" w:type="dxa"/>
            <w:tcBorders>
              <w:top w:val="single" w:color="000000" w:sz="12" w:space="0"/>
              <w:left w:val="single" w:color="000000" w:sz="12" w:space="0"/>
            </w:tcBorders>
            <w:shd w:val="clear" w:color="auto" w:fill="auto"/>
          </w:tcPr>
          <w:p w:rsidRPr="00AD5E69" w:rsidR="00AD5E69" w:rsidP="001D59BB" w:rsidRDefault="00AD5E69" w14:paraId="7EAF980E" w14:textId="77777777">
            <w:r w:rsidRPr="00AD5E69">
              <w:t>Dave Borland</w:t>
            </w:r>
          </w:p>
        </w:tc>
        <w:tc>
          <w:tcPr>
            <w:tcW w:w="3300" w:type="dxa"/>
            <w:tcBorders>
              <w:top w:val="single" w:color="000000" w:sz="12" w:space="0"/>
            </w:tcBorders>
            <w:shd w:val="clear" w:color="auto" w:fill="auto"/>
          </w:tcPr>
          <w:p w:rsidRPr="00AD5E69" w:rsidR="00AD5E69" w:rsidP="001D59BB" w:rsidRDefault="00AD5E69" w14:paraId="31695FC0" w14:textId="77777777">
            <w:r w:rsidRPr="00AD5E69">
              <w:t>David_Borland@nm.blm.gov</w:t>
            </w:r>
          </w:p>
        </w:tc>
      </w:tr>
      <w:tr w:rsidRPr="00AD5E69" w:rsidR="00AD5E69" w:rsidTr="00AD5E69" w14:paraId="0F3EF649" w14:textId="77777777">
        <w:tc>
          <w:tcPr>
            <w:tcW w:w="1920" w:type="dxa"/>
            <w:tcBorders>
              <w:left w:val="single" w:color="auto" w:sz="12" w:space="0"/>
            </w:tcBorders>
            <w:shd w:val="clear" w:color="auto" w:fill="auto"/>
          </w:tcPr>
          <w:p w:rsidRPr="00AD5E69" w:rsidR="00AD5E69" w:rsidP="001D59BB" w:rsidRDefault="00AD5E69" w14:paraId="1DD4D6E0" w14:textId="77777777">
            <w:pPr>
              <w:rPr>
                <w:bCs/>
              </w:rPr>
            </w:pPr>
            <w:r w:rsidRPr="00AD5E69">
              <w:rPr>
                <w:bCs/>
              </w:rPr>
              <w:t>Dick Edwards</w:t>
            </w:r>
          </w:p>
        </w:tc>
        <w:tc>
          <w:tcPr>
            <w:tcW w:w="2496" w:type="dxa"/>
            <w:tcBorders>
              <w:right w:val="single" w:color="000000" w:sz="12" w:space="0"/>
            </w:tcBorders>
            <w:shd w:val="clear" w:color="auto" w:fill="auto"/>
          </w:tcPr>
          <w:p w:rsidRPr="00AD5E69" w:rsidR="00AD5E69" w:rsidP="001D59BB" w:rsidRDefault="00AD5E69" w14:paraId="0944192F" w14:textId="77777777">
            <w:r w:rsidRPr="00AD5E69">
              <w:t>rsedwards@fs.fed.us</w:t>
            </w:r>
          </w:p>
        </w:tc>
        <w:tc>
          <w:tcPr>
            <w:tcW w:w="1680" w:type="dxa"/>
            <w:tcBorders>
              <w:left w:val="single" w:color="000000" w:sz="12" w:space="0"/>
            </w:tcBorders>
            <w:shd w:val="clear" w:color="auto" w:fill="auto"/>
          </w:tcPr>
          <w:p w:rsidRPr="00AD5E69" w:rsidR="00AD5E69" w:rsidP="001D59BB" w:rsidRDefault="00AD5E69" w14:paraId="1486D055" w14:textId="77777777">
            <w:r w:rsidRPr="00AD5E69">
              <w:t>Peter Brown</w:t>
            </w:r>
          </w:p>
        </w:tc>
        <w:tc>
          <w:tcPr>
            <w:tcW w:w="3300" w:type="dxa"/>
            <w:shd w:val="clear" w:color="auto" w:fill="auto"/>
          </w:tcPr>
          <w:p w:rsidRPr="00AD5E69" w:rsidR="00AD5E69" w:rsidP="001D59BB" w:rsidRDefault="00AD5E69" w14:paraId="12F2FF75" w14:textId="77777777">
            <w:r w:rsidRPr="00AD5E69">
              <w:t>pmb@rmtrr.org</w:t>
            </w:r>
          </w:p>
        </w:tc>
      </w:tr>
      <w:tr w:rsidRPr="00AD5E69" w:rsidR="00AD5E69" w:rsidTr="00AD5E69" w14:paraId="6428DF26" w14:textId="77777777">
        <w:tc>
          <w:tcPr>
            <w:tcW w:w="1920" w:type="dxa"/>
            <w:tcBorders>
              <w:left w:val="single" w:color="auto" w:sz="12" w:space="0"/>
              <w:bottom w:val="single" w:color="auto" w:sz="2" w:space="0"/>
            </w:tcBorders>
            <w:shd w:val="clear" w:color="auto" w:fill="auto"/>
          </w:tcPr>
          <w:p w:rsidRPr="00AD5E69" w:rsidR="00AD5E69" w:rsidP="001D59BB" w:rsidRDefault="00AD5E69" w14:paraId="7D7B0CA2" w14:textId="77777777">
            <w:pPr>
              <w:rPr>
                <w:bCs/>
              </w:rPr>
            </w:pPr>
            <w:r w:rsidRPr="00AD5E69">
              <w:rPr>
                <w:bCs/>
              </w:rPr>
              <w:t xml:space="preserve">Mike </w:t>
            </w:r>
            <w:proofErr w:type="spellStart"/>
            <w:r w:rsidRPr="00AD5E69">
              <w:rPr>
                <w:bCs/>
              </w:rPr>
              <w:t>Babler</w:t>
            </w:r>
            <w:proofErr w:type="spellEnd"/>
          </w:p>
        </w:tc>
        <w:tc>
          <w:tcPr>
            <w:tcW w:w="2496" w:type="dxa"/>
            <w:tcBorders>
              <w:right w:val="single" w:color="000000" w:sz="12" w:space="0"/>
            </w:tcBorders>
            <w:shd w:val="clear" w:color="auto" w:fill="auto"/>
          </w:tcPr>
          <w:p w:rsidRPr="00AD5E69" w:rsidR="00AD5E69" w:rsidP="001D59BB" w:rsidRDefault="00AD5E69" w14:paraId="74A092F1" w14:textId="77777777">
            <w:r w:rsidRPr="00AD5E69">
              <w:t>mbabler@tnc.org</w:t>
            </w:r>
          </w:p>
        </w:tc>
        <w:tc>
          <w:tcPr>
            <w:tcW w:w="1680" w:type="dxa"/>
            <w:tcBorders>
              <w:left w:val="single" w:color="000000" w:sz="12" w:space="0"/>
              <w:bottom w:val="single" w:color="auto" w:sz="2" w:space="0"/>
            </w:tcBorders>
            <w:shd w:val="clear" w:color="auto" w:fill="auto"/>
          </w:tcPr>
          <w:p w:rsidRPr="00AD5E69" w:rsidR="00AD5E69" w:rsidP="001D59BB" w:rsidRDefault="00AD5E69" w14:paraId="4F321D90" w14:textId="77777777">
            <w:r w:rsidRPr="00AD5E69">
              <w:t>Keith Schulz</w:t>
            </w:r>
          </w:p>
        </w:tc>
        <w:tc>
          <w:tcPr>
            <w:tcW w:w="3300" w:type="dxa"/>
            <w:shd w:val="clear" w:color="auto" w:fill="auto"/>
          </w:tcPr>
          <w:p w:rsidRPr="00AD5E69" w:rsidR="00AD5E69" w:rsidP="001D59BB" w:rsidRDefault="00AD5E69" w14:paraId="50A4FA73" w14:textId="77777777">
            <w:r w:rsidRPr="00AD5E69">
              <w:t>keith_schulz@natureserve.org</w:t>
            </w:r>
          </w:p>
        </w:tc>
      </w:tr>
    </w:tbl>
    <w:p w:rsidR="00AD5E69" w:rsidP="00AD5E69" w:rsidRDefault="00AD5E69" w14:paraId="0F0598B0" w14:textId="77777777"/>
    <w:p w:rsidR="00AD5E69" w:rsidP="00AD5E69" w:rsidRDefault="00AD5E69" w14:paraId="64BF5048" w14:textId="77777777">
      <w:pPr>
        <w:pStyle w:val="InfoPara"/>
      </w:pPr>
      <w:r>
        <w:t>Vegetation Type</w:t>
      </w:r>
    </w:p>
    <w:p w:rsidR="00AD5E69" w:rsidP="00AD5E69" w:rsidRDefault="00F462F7" w14:paraId="1A77CAC7" w14:textId="448A89A4">
      <w:r w:rsidRPr="00F462F7">
        <w:t>Steppe/Savanna</w:t>
      </w:r>
      <w:bookmarkStart w:name="_GoBack" w:id="0"/>
      <w:bookmarkEnd w:id="0"/>
    </w:p>
    <w:p w:rsidR="00AD5E69" w:rsidP="00AD5E69" w:rsidRDefault="00AD5E69" w14:paraId="00AAE7FF" w14:textId="21258DA9">
      <w:pPr>
        <w:pStyle w:val="InfoPara"/>
      </w:pPr>
      <w:r>
        <w:t>Map Zone</w:t>
      </w:r>
    </w:p>
    <w:p w:rsidR="00AD5E69" w:rsidP="00AD5E69" w:rsidRDefault="00AD5E69" w14:paraId="3792E1DA" w14:textId="77777777">
      <w:r>
        <w:t>27</w:t>
      </w:r>
    </w:p>
    <w:p w:rsidR="00AD5E69" w:rsidP="00AD5E69" w:rsidRDefault="00AD5E69" w14:paraId="18EF353A" w14:textId="77777777">
      <w:pPr>
        <w:pStyle w:val="InfoPara"/>
      </w:pPr>
      <w:r>
        <w:t>Geographic Range</w:t>
      </w:r>
    </w:p>
    <w:p w:rsidR="00AD5E69" w:rsidP="00AD5E69" w:rsidRDefault="00AD5E69" w14:paraId="2BD9A686" w14:textId="16179128">
      <w:r>
        <w:t>Found throughout the region. This type is usually the lowest</w:t>
      </w:r>
      <w:r w:rsidR="00660914">
        <w:t>-</w:t>
      </w:r>
      <w:r>
        <w:t>elevation tree-dominated type in the area and is found on lower mountain slopes, mesas</w:t>
      </w:r>
      <w:r w:rsidR="00660914">
        <w:t>,</w:t>
      </w:r>
      <w:r>
        <w:t xml:space="preserve"> and adjacent plains. Found along the east</w:t>
      </w:r>
      <w:r w:rsidR="00660914">
        <w:t>ern</w:t>
      </w:r>
      <w:r>
        <w:t xml:space="preserve"> and south</w:t>
      </w:r>
      <w:r w:rsidR="00660914">
        <w:t>ern</w:t>
      </w:r>
      <w:r>
        <w:t xml:space="preserve"> slopes of central N</w:t>
      </w:r>
      <w:r w:rsidR="00660914">
        <w:t>ew Mexico</w:t>
      </w:r>
      <w:r>
        <w:t xml:space="preserve"> mountains. It is thought that this system might just grade into </w:t>
      </w:r>
      <w:r w:rsidR="00660914">
        <w:t>map zone (</w:t>
      </w:r>
      <w:r>
        <w:t>MZ</w:t>
      </w:r>
      <w:r w:rsidR="00660914">
        <w:t xml:space="preserve">) </w:t>
      </w:r>
      <w:r>
        <w:t>27 from MZ25 and MZ26. This type might be common in southeast C</w:t>
      </w:r>
      <w:r w:rsidR="00660914">
        <w:t>olorado</w:t>
      </w:r>
      <w:r>
        <w:t xml:space="preserve"> and northeast N</w:t>
      </w:r>
      <w:r w:rsidR="00660914">
        <w:t>ew Mexico</w:t>
      </w:r>
      <w:r>
        <w:t>. It might be found throughout MZ27, but does not extend very far into MZ33.</w:t>
      </w:r>
    </w:p>
    <w:p w:rsidR="00AD5E69" w:rsidP="00AD5E69" w:rsidRDefault="00AD5E69" w14:paraId="57D61BD9" w14:textId="77777777">
      <w:pPr>
        <w:pStyle w:val="InfoPara"/>
      </w:pPr>
      <w:r>
        <w:t>Biophysical Site Description</w:t>
      </w:r>
    </w:p>
    <w:p w:rsidR="00AD5E69" w:rsidP="00AD5E69" w:rsidRDefault="00AD5E69" w14:paraId="4BF74460" w14:textId="77777777">
      <w:r>
        <w:t xml:space="preserve">This ecological system occupies the lower and warmest elevations. It is best represented just below the lower elevational range of ponderosa pine and often intermingles with grasslands and shrublands. This system is best described as a savanna that has widely spaced, mature (&gt;150yrs old) juniper trees and occasionally </w:t>
      </w:r>
      <w:r w:rsidRPr="00E253E3">
        <w:rPr>
          <w:i/>
        </w:rPr>
        <w:t>Pinus edulis</w:t>
      </w:r>
      <w:r>
        <w:t>.</w:t>
      </w:r>
    </w:p>
    <w:p w:rsidR="00AD5E69" w:rsidP="00AD5E69" w:rsidRDefault="00AD5E69" w14:paraId="6806E9F8" w14:textId="77777777"/>
    <w:p w:rsidR="00AD5E69" w:rsidP="00AD5E69" w:rsidRDefault="00AD5E69" w14:paraId="6C4AB9CA" w14:textId="238CE704">
      <w:r>
        <w:t>Pi</w:t>
      </w:r>
      <w:r w:rsidR="00660914">
        <w:t>ny</w:t>
      </w:r>
      <w:r>
        <w:t>on-juniper savannas are usually found on gentle upland and transitional valley locations, where soil conditions favor grasses (or other grass-like plants) but can support at least some tree cover. Some savannas apparently have sparse tree cover because of edaphic or climatic limitations on woody plant growth (</w:t>
      </w:r>
      <w:proofErr w:type="spellStart"/>
      <w:r>
        <w:t>Romme</w:t>
      </w:r>
      <w:proofErr w:type="spellEnd"/>
      <w:r>
        <w:t xml:space="preserve"> working group 2006).</w:t>
      </w:r>
    </w:p>
    <w:p w:rsidR="00AD5E69" w:rsidP="00AD5E69" w:rsidRDefault="00AD5E69" w14:paraId="09C66D67" w14:textId="77777777"/>
    <w:p w:rsidR="00AD5E69" w:rsidP="00AD5E69" w:rsidRDefault="00AD5E69" w14:paraId="1C5FB501" w14:textId="48A1DF74">
      <w:r>
        <w:t>Pi</w:t>
      </w:r>
      <w:r w:rsidR="00660914">
        <w:t>ny</w:t>
      </w:r>
      <w:r>
        <w:t>on-juniper savannas typically are found on moderately deep, coarse to fine-textured soils that readily support a variety of growth forms including trees, grasses, and other herbaceous plants and in regions that receive reliable summer rainfall that fosters growth of warm-season grasses. This type of pi</w:t>
      </w:r>
      <w:r w:rsidR="00660914">
        <w:t>ny</w:t>
      </w:r>
      <w:r>
        <w:t xml:space="preserve">on-juniper vegetation appears to be especially prevalent in the basins and foothills of southern New Mexico, where a </w:t>
      </w:r>
      <w:proofErr w:type="gramStart"/>
      <w:r>
        <w:t>large portion</w:t>
      </w:r>
      <w:proofErr w:type="gramEnd"/>
      <w:r>
        <w:t xml:space="preserve"> of annual precipitation comes in the summer via monsoon rains. However, it is relatively rare in the Rocky Mountains, northern Colorado Plateau, and the Great Basin, where precipitation is more winter</w:t>
      </w:r>
      <w:r w:rsidR="00660914">
        <w:t>-</w:t>
      </w:r>
      <w:r>
        <w:t>dominated (</w:t>
      </w:r>
      <w:proofErr w:type="spellStart"/>
      <w:r>
        <w:t>Romme</w:t>
      </w:r>
      <w:proofErr w:type="spellEnd"/>
      <w:r>
        <w:t xml:space="preserve"> working group 2006).</w:t>
      </w:r>
    </w:p>
    <w:p w:rsidR="00AD5E69" w:rsidP="00AD5E69" w:rsidRDefault="00AD5E69" w14:paraId="1EAF9DC3" w14:textId="77777777">
      <w:pPr>
        <w:pStyle w:val="InfoPara"/>
      </w:pPr>
      <w:r>
        <w:t>Vegetation Description</w:t>
      </w:r>
    </w:p>
    <w:p w:rsidR="00AD5E69" w:rsidP="00AD5E69" w:rsidRDefault="00AD5E69" w14:paraId="524416BC" w14:textId="77777777">
      <w:proofErr w:type="spellStart"/>
      <w:r w:rsidRPr="00E253E3">
        <w:rPr>
          <w:i/>
        </w:rPr>
        <w:t>Juniperus</w:t>
      </w:r>
      <w:proofErr w:type="spellEnd"/>
      <w:r w:rsidRPr="00E253E3">
        <w:rPr>
          <w:i/>
        </w:rPr>
        <w:t xml:space="preserve"> </w:t>
      </w:r>
      <w:proofErr w:type="spellStart"/>
      <w:r w:rsidRPr="00E253E3">
        <w:rPr>
          <w:i/>
        </w:rPr>
        <w:t>monosperma</w:t>
      </w:r>
      <w:proofErr w:type="spellEnd"/>
      <w:r>
        <w:t xml:space="preserve"> and </w:t>
      </w:r>
      <w:proofErr w:type="spellStart"/>
      <w:r w:rsidRPr="00E253E3">
        <w:rPr>
          <w:i/>
        </w:rPr>
        <w:t>Juniperus</w:t>
      </w:r>
      <w:proofErr w:type="spellEnd"/>
      <w:r w:rsidRPr="00E253E3">
        <w:rPr>
          <w:i/>
        </w:rPr>
        <w:t xml:space="preserve"> </w:t>
      </w:r>
      <w:proofErr w:type="spellStart"/>
      <w:r w:rsidRPr="00E253E3">
        <w:rPr>
          <w:i/>
        </w:rPr>
        <w:t>scopulorum</w:t>
      </w:r>
      <w:proofErr w:type="spellEnd"/>
      <w:r>
        <w:t xml:space="preserve"> (at higher elevations) are the dominant tall shrubs or short trees. </w:t>
      </w:r>
      <w:r w:rsidRPr="00E253E3">
        <w:rPr>
          <w:i/>
        </w:rPr>
        <w:t>Pinus edulis</w:t>
      </w:r>
      <w:r>
        <w:t xml:space="preserve"> may be presen</w:t>
      </w:r>
      <w:r w:rsidR="002D5849">
        <w:t>t</w:t>
      </w:r>
      <w:r>
        <w:t xml:space="preserve"> but a subdominant for MZ27. Graminoid </w:t>
      </w:r>
      <w:r>
        <w:lastRenderedPageBreak/>
        <w:t xml:space="preserve">species are </w:t>
      </w:r>
      <w:proofErr w:type="gramStart"/>
      <w:r>
        <w:t>similar to</w:t>
      </w:r>
      <w:proofErr w:type="gramEnd"/>
      <w:r>
        <w:t xml:space="preserve"> those found in Western Great Plains Shortgrass Prairie (CES303.672), with </w:t>
      </w:r>
      <w:proofErr w:type="spellStart"/>
      <w:r w:rsidRPr="00E253E3">
        <w:rPr>
          <w:i/>
        </w:rPr>
        <w:t>Bouteloua</w:t>
      </w:r>
      <w:proofErr w:type="spellEnd"/>
      <w:r w:rsidRPr="00E253E3">
        <w:rPr>
          <w:i/>
        </w:rPr>
        <w:t xml:space="preserve"> </w:t>
      </w:r>
      <w:proofErr w:type="spellStart"/>
      <w:r w:rsidRPr="00E253E3">
        <w:rPr>
          <w:i/>
        </w:rPr>
        <w:t>gracilis</w:t>
      </w:r>
      <w:proofErr w:type="spellEnd"/>
      <w:r>
        <w:t xml:space="preserve"> and </w:t>
      </w:r>
      <w:proofErr w:type="spellStart"/>
      <w:r w:rsidRPr="00E253E3">
        <w:rPr>
          <w:i/>
        </w:rPr>
        <w:t>Pleuraphis</w:t>
      </w:r>
      <w:proofErr w:type="spellEnd"/>
      <w:r w:rsidRPr="00E253E3">
        <w:rPr>
          <w:i/>
        </w:rPr>
        <w:t xml:space="preserve"> </w:t>
      </w:r>
      <w:proofErr w:type="spellStart"/>
      <w:r w:rsidRPr="00E253E3">
        <w:rPr>
          <w:i/>
        </w:rPr>
        <w:t>jamesii</w:t>
      </w:r>
      <w:proofErr w:type="spellEnd"/>
      <w:r>
        <w:t xml:space="preserve"> being most common. In addition, succulents such as species of </w:t>
      </w:r>
      <w:r w:rsidRPr="00E253E3">
        <w:rPr>
          <w:i/>
        </w:rPr>
        <w:t>Yucca</w:t>
      </w:r>
      <w:r>
        <w:t xml:space="preserve"> and </w:t>
      </w:r>
      <w:r w:rsidRPr="00E253E3">
        <w:rPr>
          <w:i/>
        </w:rPr>
        <w:t>Opuntia</w:t>
      </w:r>
      <w:r>
        <w:t xml:space="preserve"> are typically present.</w:t>
      </w:r>
    </w:p>
    <w:p w:rsidR="00AD5E69" w:rsidP="00AD5E69" w:rsidRDefault="00AD5E69" w14:paraId="1928FC6C" w14:textId="77777777"/>
    <w:p w:rsidR="00AD5E69" w:rsidP="00AD5E69" w:rsidRDefault="00AD5E69" w14:paraId="546871B5" w14:textId="6E56D3A8">
      <w:r>
        <w:t xml:space="preserve">One reviewer for previous </w:t>
      </w:r>
      <w:r w:rsidR="00660914">
        <w:t>MZs</w:t>
      </w:r>
      <w:r>
        <w:t>/Rapid Assessment (RA) suggests that in White River National Forest, southern U</w:t>
      </w:r>
      <w:r w:rsidR="00660914">
        <w:t>tah</w:t>
      </w:r>
      <w:r>
        <w:t xml:space="preserve"> and N</w:t>
      </w:r>
      <w:r w:rsidR="00660914">
        <w:t>evada</w:t>
      </w:r>
      <w:r>
        <w:t>, vegetation is dominated by juniper.</w:t>
      </w:r>
    </w:p>
    <w:p w:rsidR="00AD5E69" w:rsidP="00AD5E69" w:rsidRDefault="00AD5E69" w14:paraId="45DF089E"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edulis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Twoneedle pinyon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JUMO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monosperma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Oneseed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JUSC2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scopulorum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Rocky mountain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BOGR2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gracilis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PLJA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Pleuraphis jamesii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James' galleta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YUCCA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Yucca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Yucca</w:t>
            </w:r>
          </w:p>
        </w:tc>
      </w:tr>
    </w:tbl>
    <w:p>
      <w:r>
        <w:rPr>
          <w:sz w:val="16"/>
        </w:rPr>
        <w:t>Species names are from the NRCS PLANTS database. Check species codes at http://plants.usda.gov.</w:t>
      </w:r>
    </w:p>
    <w:p w:rsidR="00AD5E69" w:rsidP="00AD5E69" w:rsidRDefault="00AD5E69" w14:paraId="177C1341" w14:textId="77777777">
      <w:pPr>
        <w:pStyle w:val="InfoPara"/>
      </w:pPr>
      <w:r>
        <w:t>Disturbance Description</w:t>
      </w:r>
    </w:p>
    <w:p w:rsidR="00AD5E69" w:rsidP="00AD5E69" w:rsidRDefault="00AD5E69" w14:paraId="0DFB5BC4" w14:textId="39BD4643">
      <w:r>
        <w:t>There is some debate as to whether surface or low</w:t>
      </w:r>
      <w:r w:rsidR="00660914">
        <w:t>-</w:t>
      </w:r>
      <w:r>
        <w:t>severity fire intervals should be high or low. Model for MZ28 made a significant increase in surface fire interval from the Rapid Assessment (RA) model that resulted in a shorter All Fire Return Interval. Some, however, question the high frequency of low</w:t>
      </w:r>
      <w:r w:rsidR="00660914">
        <w:t>-</w:t>
      </w:r>
      <w:r>
        <w:t>severity fires in this type. For MZ27, it seemed that many agreed that there should be a good amount of low</w:t>
      </w:r>
      <w:r w:rsidR="00660914">
        <w:t>-</w:t>
      </w:r>
      <w:r>
        <w:t>severity surface fire in this type.</w:t>
      </w:r>
    </w:p>
    <w:p w:rsidR="00AD5E69" w:rsidP="00AD5E69" w:rsidRDefault="00AD5E69" w14:paraId="7EFC15B0" w14:textId="77777777"/>
    <w:p w:rsidR="00AD5E69" w:rsidP="00AD5E69" w:rsidRDefault="00AD5E69" w14:paraId="27D8F694" w14:textId="319DF8B6">
      <w:r>
        <w:t xml:space="preserve">One reviewer for previous </w:t>
      </w:r>
      <w:r w:rsidR="00660914">
        <w:t>MZs</w:t>
      </w:r>
      <w:r>
        <w:t xml:space="preserve">/RA had concerns with all </w:t>
      </w:r>
      <w:r w:rsidR="00660914">
        <w:t xml:space="preserve">pinyon-juniper </w:t>
      </w:r>
      <w:r>
        <w:t xml:space="preserve">models and wanted to be certain there was a system with a long fire return interval </w:t>
      </w:r>
      <w:r w:rsidR="00660914">
        <w:t xml:space="preserve">(FRI) </w:t>
      </w:r>
      <w:r>
        <w:t>modeled.</w:t>
      </w:r>
    </w:p>
    <w:p w:rsidR="00AD5E69" w:rsidP="00AD5E69" w:rsidRDefault="00AD5E69" w14:paraId="49784622" w14:textId="77777777"/>
    <w:p w:rsidR="00AD5E69" w:rsidP="00AD5E69" w:rsidRDefault="00AD5E69" w14:paraId="2627734D" w14:textId="06D84DB6">
      <w:r>
        <w:t xml:space="preserve">Soil texture drives the fire regime. Sites with higher potential for graminoid understory will have higher fine fuel loading and create the spread component for more frequent and lower fire intensity. Sites with gravelly soils produce less grass and more shrub components, </w:t>
      </w:r>
      <w:r w:rsidR="00660914">
        <w:t xml:space="preserve">have </w:t>
      </w:r>
      <w:r>
        <w:t xml:space="preserve">less fire frequency, </w:t>
      </w:r>
      <w:r w:rsidR="00660914">
        <w:t xml:space="preserve">and are </w:t>
      </w:r>
      <w:r>
        <w:t>more lethal when wind</w:t>
      </w:r>
      <w:r w:rsidR="00660914">
        <w:t>-</w:t>
      </w:r>
      <w:r>
        <w:t xml:space="preserve">driven events (Dave Borland, BLM, </w:t>
      </w:r>
      <w:r w:rsidR="00660914">
        <w:t>personal communication</w:t>
      </w:r>
      <w:r>
        <w:t>).</w:t>
      </w:r>
    </w:p>
    <w:p w:rsidR="00AD5E69" w:rsidP="00AD5E69" w:rsidRDefault="00AD5E69" w14:paraId="527F087E" w14:textId="77777777"/>
    <w:p w:rsidR="00AD5E69" w:rsidP="00AD5E69" w:rsidRDefault="00AD5E69" w14:paraId="6E75BA77" w14:textId="77777777">
      <w:r>
        <w:t xml:space="preserve">Past fire regimes in southwestern pinyon-juniper woodlands were mixed, having both surface and crown fires, and </w:t>
      </w:r>
      <w:proofErr w:type="gramStart"/>
      <w:r>
        <w:t>are a reflection of</w:t>
      </w:r>
      <w:proofErr w:type="gramEnd"/>
      <w:r>
        <w:t xml:space="preserve"> variable intensity and frequency depending on site productivity. "Productive sites could sustain patchy fires at intervals of 10-50yrs, and could have attained densities sufficient to carry crown fires at intervals of 200-300yrs. In open stands, where grass cover was continuous, fire intervals might have been 10yrs or less, and probably maintained grasslands and savannas" (Gottfried 1999).</w:t>
      </w:r>
    </w:p>
    <w:p w:rsidR="00AD5E69" w:rsidP="00AD5E69" w:rsidRDefault="00AD5E69" w14:paraId="357F4843" w14:textId="77777777"/>
    <w:p w:rsidR="00AD5E69" w:rsidP="00AD5E69" w:rsidRDefault="00AD5E69" w14:paraId="6F0414DE" w14:textId="77777777">
      <w:r>
        <w:t xml:space="preserve">Some feel that the </w:t>
      </w:r>
      <w:r w:rsidR="00660914">
        <w:t>mean fire return interval (</w:t>
      </w:r>
      <w:r>
        <w:t>MFRI</w:t>
      </w:r>
      <w:r w:rsidR="00660914">
        <w:t>)</w:t>
      </w:r>
      <w:r>
        <w:t xml:space="preserve"> for this type in MZs 27 and 33 should be </w:t>
      </w:r>
      <w:proofErr w:type="gramStart"/>
      <w:r>
        <w:t>similar to</w:t>
      </w:r>
      <w:proofErr w:type="gramEnd"/>
      <w:r>
        <w:t xml:space="preserve"> a shortgrass prairie regime. Others, however, do not. </w:t>
      </w:r>
    </w:p>
    <w:p w:rsidR="00AD5E69" w:rsidP="00AD5E69" w:rsidRDefault="00AD5E69" w14:paraId="0AA18362" w14:textId="77777777"/>
    <w:p w:rsidR="00AD5E69" w:rsidP="00AD5E69" w:rsidRDefault="00AD5E69" w14:paraId="713A0E75" w14:textId="77777777">
      <w:r>
        <w:t xml:space="preserve">There is little fire importation from adjacent types. </w:t>
      </w:r>
    </w:p>
    <w:p w:rsidR="00AD5E69" w:rsidP="00AD5E69" w:rsidRDefault="00AD5E69" w14:paraId="5B497FC2" w14:textId="77777777"/>
    <w:p w:rsidR="00AD5E69" w:rsidP="00AD5E69" w:rsidRDefault="00AD5E69" w14:paraId="2DB72CFD" w14:textId="6AB9E97C">
      <w:r>
        <w:t xml:space="preserve">Return interval for fire could be extended by ungulate grazing. Concentrations of ungulates could increase the percent of the landscape dominated by trees and some shrubs compared with reference conditions. </w:t>
      </w:r>
      <w:r w:rsidR="00660914">
        <w:t>FRIs</w:t>
      </w:r>
      <w:r>
        <w:t xml:space="preserve"> are now in the range of 60yrs</w:t>
      </w:r>
      <w:r w:rsidR="00660914">
        <w:t>+</w:t>
      </w:r>
      <w:r>
        <w:t>.</w:t>
      </w:r>
    </w:p>
    <w:p w:rsidR="00AD5E69" w:rsidP="00AD5E69" w:rsidRDefault="00AD5E69" w14:paraId="6745B4E2" w14:textId="77777777"/>
    <w:p w:rsidR="00AD5E69" w:rsidP="00AD5E69" w:rsidRDefault="00AD5E69" w14:paraId="78392D2C" w14:textId="77777777">
      <w:r>
        <w:t xml:space="preserve">Some areas have extensive mortality since 2002 due to the drought-induced </w:t>
      </w:r>
      <w:proofErr w:type="spellStart"/>
      <w:r>
        <w:t>Ips</w:t>
      </w:r>
      <w:proofErr w:type="spellEnd"/>
      <w:r>
        <w:t xml:space="preserve"> beetle outbreak. Episodic disturbance caused by insect infestation (grasshoppers, range caterpillars, Mormon crickets).</w:t>
      </w:r>
    </w:p>
    <w:p w:rsidR="00AD5E69" w:rsidP="00AD5E69" w:rsidRDefault="00AD5E69" w14:paraId="4486E07A" w14:textId="77777777"/>
    <w:p w:rsidR="00AD5E69" w:rsidP="00AD5E69" w:rsidRDefault="00AD5E69" w14:paraId="055E8CF4" w14:textId="793F25CA">
      <w:proofErr w:type="gramStart"/>
      <w:r>
        <w:t>Also</w:t>
      </w:r>
      <w:proofErr w:type="gramEnd"/>
      <w:r>
        <w:t xml:space="preserve"> there is climate change, drought, and </w:t>
      </w:r>
      <w:proofErr w:type="spellStart"/>
      <w:r>
        <w:t>pluvials</w:t>
      </w:r>
      <w:proofErr w:type="spellEnd"/>
      <w:r>
        <w:t xml:space="preserve"> that affect the dynamics of this system.</w:t>
      </w:r>
    </w:p>
    <w:p w:rsidR="00AD5E69" w:rsidP="00AD5E69" w:rsidRDefault="002D5849" w14:paraId="17521DF2"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499</w:t>
            </w:r>
          </w:p>
        </w:tc>
        <w:tc>
          <w:p>
            <w:pPr>
              <w:jc w:val="center"/>
            </w:pPr>
            <w:r>
              <w:t>5</w:t>
            </w:r>
          </w:p>
        </w:tc>
        <w:tc>
          <w:p>
            <w:pPr>
              <w:jc w:val="center"/>
            </w:pPr>
            <w:r>
              <w:t/>
            </w:r>
          </w:p>
        </w:tc>
        <w:tc>
          <w:p>
            <w:pPr>
              <w:jc w:val="center"/>
            </w:pPr>
            <w:r>
              <w:t/>
            </w:r>
          </w:p>
        </w:tc>
      </w:tr>
      <w:tr>
        <w:tc>
          <w:p>
            <w:pPr>
              <w:jc w:val="center"/>
            </w:pPr>
            <w:r>
              <w:t>Moderate (Mixed)</w:t>
            </w:r>
          </w:p>
        </w:tc>
        <w:tc>
          <w:p>
            <w:pPr>
              <w:jc w:val="center"/>
            </w:pPr>
            <w:r>
              <w:t>229</w:t>
            </w:r>
          </w:p>
        </w:tc>
        <w:tc>
          <w:p>
            <w:pPr>
              <w:jc w:val="center"/>
            </w:pPr>
            <w:r>
              <w:t>12</w:t>
            </w:r>
          </w:p>
        </w:tc>
        <w:tc>
          <w:p>
            <w:pPr>
              <w:jc w:val="center"/>
            </w:pPr>
            <w:r>
              <w:t/>
            </w:r>
          </w:p>
        </w:tc>
        <w:tc>
          <w:p>
            <w:pPr>
              <w:jc w:val="center"/>
            </w:pPr>
            <w:r>
              <w:t/>
            </w:r>
          </w:p>
        </w:tc>
      </w:tr>
      <w:tr>
        <w:tc>
          <w:p>
            <w:pPr>
              <w:jc w:val="center"/>
            </w:pPr>
            <w:r>
              <w:t>Low (Surface)</w:t>
            </w:r>
          </w:p>
        </w:tc>
        <w:tc>
          <w:p>
            <w:pPr>
              <w:jc w:val="center"/>
            </w:pPr>
            <w:r>
              <w:t>33</w:t>
            </w:r>
          </w:p>
        </w:tc>
        <w:tc>
          <w:p>
            <w:pPr>
              <w:jc w:val="center"/>
            </w:pPr>
            <w:r>
              <w:t>83</w:t>
            </w:r>
          </w:p>
        </w:tc>
        <w:tc>
          <w:p>
            <w:pPr>
              <w:jc w:val="center"/>
            </w:pPr>
            <w:r>
              <w:t/>
            </w:r>
          </w:p>
        </w:tc>
        <w:tc>
          <w:p>
            <w:pPr>
              <w:jc w:val="center"/>
            </w:pPr>
            <w:r>
              <w:t/>
            </w:r>
          </w:p>
        </w:tc>
      </w:tr>
      <w:tr>
        <w:tc>
          <w:p>
            <w:pPr>
              <w:jc w:val="center"/>
            </w:pPr>
            <w:r>
              <w:t>All Fires</w:t>
            </w:r>
          </w:p>
        </w:tc>
        <w:tc>
          <w:p>
            <w:pPr>
              <w:jc w:val="center"/>
            </w:pPr>
            <w:r>
              <w:t>27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D5E69" w:rsidP="00AD5E69" w:rsidRDefault="00AD5E69" w14:paraId="297697D6" w14:textId="77777777">
      <w:pPr>
        <w:pStyle w:val="InfoPara"/>
      </w:pPr>
      <w:r>
        <w:t>Scale Description</w:t>
      </w:r>
    </w:p>
    <w:p w:rsidR="00AD5E69" w:rsidP="00AD5E69" w:rsidRDefault="00AD5E69" w14:paraId="45ABB160" w14:textId="77777777">
      <w:r>
        <w:t>The most common disturbance in this type is very small scale, either single-tree or small groups. If the conditions are just right, then it will burn whole stands up to 1</w:t>
      </w:r>
      <w:r w:rsidR="002D5849">
        <w:t>,</w:t>
      </w:r>
      <w:r>
        <w:t>000s of acres.</w:t>
      </w:r>
    </w:p>
    <w:p w:rsidR="00AD5E69" w:rsidP="00AD5E69" w:rsidRDefault="00AD5E69" w14:paraId="5FC94BEA" w14:textId="77777777">
      <w:pPr>
        <w:pStyle w:val="InfoPara"/>
      </w:pPr>
      <w:r>
        <w:t>Adjacency or Identification Concerns</w:t>
      </w:r>
    </w:p>
    <w:p w:rsidR="00AD5E69" w:rsidP="00AD5E69" w:rsidRDefault="00AD5E69" w14:paraId="4872426C" w14:textId="53239D0C">
      <w:r>
        <w:t>Higher</w:t>
      </w:r>
      <w:r w:rsidR="00660914">
        <w:t>-</w:t>
      </w:r>
      <w:r>
        <w:t xml:space="preserve">elevation sites of this type border the juniper steppe type. It is replaced upward by PIPO and/or </w:t>
      </w:r>
      <w:proofErr w:type="spellStart"/>
      <w:r>
        <w:t>Gambel</w:t>
      </w:r>
      <w:proofErr w:type="spellEnd"/>
      <w:r>
        <w:t xml:space="preserve"> oak/</w:t>
      </w:r>
      <w:proofErr w:type="spellStart"/>
      <w:r w:rsidRPr="00E253E3">
        <w:rPr>
          <w:i/>
        </w:rPr>
        <w:t>Cercocarpus</w:t>
      </w:r>
      <w:proofErr w:type="spellEnd"/>
      <w:r>
        <w:t xml:space="preserve"> shrubland and desert scrub on the lower end.</w:t>
      </w:r>
    </w:p>
    <w:p w:rsidR="00AD5E69" w:rsidP="00AD5E69" w:rsidRDefault="00AD5E69" w14:paraId="626B1115" w14:textId="77777777"/>
    <w:p w:rsidR="00AD5E69" w:rsidP="00AD5E69" w:rsidRDefault="00AD5E69" w14:paraId="407B4964" w14:textId="77777777">
      <w:r>
        <w:t>Concentrations of ungulates could increase the percent of the landscape dominated by trees and some shrubs compared with reference conditions.</w:t>
      </w:r>
    </w:p>
    <w:p w:rsidR="00AD5E69" w:rsidP="00AD5E69" w:rsidRDefault="00AD5E69" w14:paraId="54BB5758" w14:textId="77777777"/>
    <w:p w:rsidR="00AD5E69" w:rsidP="00AD5E69" w:rsidRDefault="00AD5E69" w14:paraId="3212B8E4" w14:textId="3C7ACA14">
      <w:r>
        <w:t>This system might be difficult to distinguish from 1059 in areas where there has been infilling or a type conversion. We need to distinguish between (1059) persistent woodlands where trees were dominant v</w:t>
      </w:r>
      <w:r w:rsidR="00660914">
        <w:t>ersus</w:t>
      </w:r>
      <w:r>
        <w:t xml:space="preserve"> areas where woody plants are either increasing in density relative to shrub</w:t>
      </w:r>
      <w:r w:rsidR="00660914">
        <w:t>-</w:t>
      </w:r>
      <w:r>
        <w:t xml:space="preserve"> or grass</w:t>
      </w:r>
      <w:r w:rsidR="00660914">
        <w:t>-</w:t>
      </w:r>
      <w:r>
        <w:t xml:space="preserve">dominated systems (infilling) or expanding into previously unwooded areas (expansion). Former </w:t>
      </w:r>
      <w:r w:rsidR="00660914">
        <w:t>pinyon-juniper</w:t>
      </w:r>
      <w:r>
        <w:t xml:space="preserve"> savannas (1190) or grasslands can become tree</w:t>
      </w:r>
      <w:r w:rsidR="00660914">
        <w:t>-</w:t>
      </w:r>
      <w:r>
        <w:t>invaded/encroached/</w:t>
      </w:r>
      <w:r w:rsidR="00660914">
        <w:t xml:space="preserve"> </w:t>
      </w:r>
      <w:r>
        <w:t>converted and appear like 1059, so soils are needed to distinguish them.</w:t>
      </w:r>
    </w:p>
    <w:p w:rsidR="00AD5E69" w:rsidP="00AD5E69" w:rsidRDefault="00AD5E69" w14:paraId="134BC837" w14:textId="77777777"/>
    <w:p w:rsidR="00AD5E69" w:rsidP="00AD5E69" w:rsidRDefault="00AD5E69" w14:paraId="5D4CA119" w14:textId="4DA73D80">
      <w:r>
        <w:t xml:space="preserve">Cheatgrass can be a problem in some areas in MZ27 and surrounding areas, although the scale of the problem does not generally rise to that of </w:t>
      </w:r>
      <w:r w:rsidR="00660914">
        <w:t>pinyon-juniper</w:t>
      </w:r>
      <w:r>
        <w:t xml:space="preserve"> woodlands in, for example, the Great Basin.</w:t>
      </w:r>
    </w:p>
    <w:p w:rsidR="00AD5E69" w:rsidP="00AD5E69" w:rsidRDefault="00AD5E69" w14:paraId="5FCD21FC" w14:textId="77777777"/>
    <w:p w:rsidR="00AD5E69" w:rsidP="00AD5E69" w:rsidRDefault="00AD5E69" w14:paraId="5B9D9B95" w14:textId="1B9E588D">
      <w:proofErr w:type="spellStart"/>
      <w:r>
        <w:t>Romme</w:t>
      </w:r>
      <w:proofErr w:type="spellEnd"/>
      <w:r>
        <w:t xml:space="preserve"> working group (2006) has identified issues with infilling</w:t>
      </w:r>
      <w:r w:rsidR="00660914">
        <w:t xml:space="preserve"> (</w:t>
      </w:r>
      <w:r>
        <w:t>increased tree density in areas that were historically more open</w:t>
      </w:r>
      <w:r w:rsidR="00660914">
        <w:t>)</w:t>
      </w:r>
      <w:r>
        <w:t xml:space="preserve"> and expansion </w:t>
      </w:r>
      <w:r w:rsidR="00660914">
        <w:t>(</w:t>
      </w:r>
      <w:r>
        <w:t>tree invasion into areas that were either shrublands or grass savannas</w:t>
      </w:r>
      <w:r w:rsidR="00660914">
        <w:t xml:space="preserve">) </w:t>
      </w:r>
      <w:r>
        <w:t xml:space="preserve">in areas that are today wooded. </w:t>
      </w:r>
    </w:p>
    <w:p w:rsidR="00AD5E69" w:rsidP="00AD5E69" w:rsidRDefault="00AD5E69" w14:paraId="48669791" w14:textId="77777777"/>
    <w:p w:rsidR="00AD5E69" w:rsidP="00AD5E69" w:rsidRDefault="00AD5E69" w14:paraId="22D179DB" w14:textId="45AE11E6">
      <w:r>
        <w:t>In some regions, especially parts of N</w:t>
      </w:r>
      <w:r w:rsidR="00660914">
        <w:t>ew Mexico</w:t>
      </w:r>
      <w:r>
        <w:t xml:space="preserve"> and A</w:t>
      </w:r>
      <w:r w:rsidR="00660914">
        <w:t>rizona</w:t>
      </w:r>
      <w:r>
        <w:t xml:space="preserve">, </w:t>
      </w:r>
      <w:r w:rsidR="00660914">
        <w:t>pinyon-juniper</w:t>
      </w:r>
      <w:r>
        <w:t xml:space="preserve"> savannas probably were more extensive historically than they are today; many savannas in these regions have been converted to </w:t>
      </w:r>
      <w:r w:rsidR="00660914">
        <w:t>pinyon-juniper</w:t>
      </w:r>
      <w:r>
        <w:t xml:space="preserve"> woodlands of moderate</w:t>
      </w:r>
      <w:r w:rsidR="00660914">
        <w:t>-</w:t>
      </w:r>
      <w:r>
        <w:t xml:space="preserve"> to high</w:t>
      </w:r>
      <w:r w:rsidR="00660914">
        <w:t>-</w:t>
      </w:r>
      <w:r>
        <w:t>canopy coverage during the 20th century (</w:t>
      </w:r>
      <w:proofErr w:type="spellStart"/>
      <w:r>
        <w:t>Romme</w:t>
      </w:r>
      <w:proofErr w:type="spellEnd"/>
      <w:r>
        <w:t xml:space="preserve"> working group 2006), and many former grasslands have been converted to </w:t>
      </w:r>
      <w:r w:rsidR="00660914">
        <w:lastRenderedPageBreak/>
        <w:t xml:space="preserve">pinyon-juniper </w:t>
      </w:r>
      <w:r>
        <w:t>savanna or woodland. In other regions, such as parts of C</w:t>
      </w:r>
      <w:r w:rsidR="00660914">
        <w:t>olorado</w:t>
      </w:r>
      <w:r>
        <w:t xml:space="preserve">, savannas were never extensive; conversion of savanna to </w:t>
      </w:r>
      <w:r w:rsidR="00660914">
        <w:t>pinyon-juniper</w:t>
      </w:r>
      <w:r>
        <w:t xml:space="preserve"> woodland has affected only a minor portion of the landscapes in these regions (</w:t>
      </w:r>
      <w:proofErr w:type="spellStart"/>
      <w:r>
        <w:t>Romme</w:t>
      </w:r>
      <w:proofErr w:type="spellEnd"/>
      <w:r>
        <w:t xml:space="preserve"> working group 2006).</w:t>
      </w:r>
    </w:p>
    <w:p w:rsidR="00AD5E69" w:rsidP="00AD5E69" w:rsidRDefault="00AD5E69" w14:paraId="593C9AC7" w14:textId="77777777"/>
    <w:p w:rsidR="00AD5E69" w:rsidP="00AD5E69" w:rsidRDefault="00AD5E69" w14:paraId="050AA46E" w14:textId="780EB5F3">
      <w:r>
        <w:t xml:space="preserve">Grazing and fire exclusion probably have been important mechanisms driving the conversion of savanna to </w:t>
      </w:r>
      <w:r w:rsidR="002E038C">
        <w:t>pinyon-juniper</w:t>
      </w:r>
      <w:r>
        <w:t xml:space="preserve"> woodland in at least some areas, but not all. </w:t>
      </w:r>
      <w:r w:rsidR="002E038C">
        <w:t>In the 20</w:t>
      </w:r>
      <w:r w:rsidRPr="002E038C" w:rsidR="002E038C">
        <w:t>th</w:t>
      </w:r>
      <w:r w:rsidR="002E038C">
        <w:t xml:space="preserve"> century, </w:t>
      </w:r>
      <w:r>
        <w:t>climate has also played a role in some areas (</w:t>
      </w:r>
      <w:proofErr w:type="spellStart"/>
      <w:r>
        <w:t>Romme</w:t>
      </w:r>
      <w:proofErr w:type="spellEnd"/>
      <w:r>
        <w:t xml:space="preserve"> working group 2006).</w:t>
      </w:r>
    </w:p>
    <w:p w:rsidR="00AD5E69" w:rsidP="00AD5E69" w:rsidRDefault="00AD5E69" w14:paraId="0452C52A" w14:textId="77777777"/>
    <w:p w:rsidR="00AD5E69" w:rsidP="00AD5E69" w:rsidRDefault="00AD5E69" w14:paraId="76628E62" w14:textId="47A7B00D">
      <w:r>
        <w:t>Expansion of pinyon and/or juniper into previously non-wooded areas occur</w:t>
      </w:r>
      <w:r w:rsidR="002E038C">
        <w:t>r</w:t>
      </w:r>
      <w:r>
        <w:t>ed prior to Euro</w:t>
      </w:r>
      <w:r w:rsidR="002E038C">
        <w:t xml:space="preserve">pean </w:t>
      </w:r>
      <w:r>
        <w:t>settlement on some sites, although this expansion may have been more extensive in the 20th century versus the previous. However, loss of pin</w:t>
      </w:r>
      <w:r w:rsidR="002E038C">
        <w:t>yo</w:t>
      </w:r>
      <w:r>
        <w:t>n and/or juniper from marginal sites also occurred historically and recently in some areas (</w:t>
      </w:r>
      <w:proofErr w:type="spellStart"/>
      <w:r>
        <w:t>Romme</w:t>
      </w:r>
      <w:proofErr w:type="spellEnd"/>
      <w:r>
        <w:t xml:space="preserve"> working group 2006).</w:t>
      </w:r>
    </w:p>
    <w:p w:rsidR="00AD5E69" w:rsidP="00AD5E69" w:rsidRDefault="00AD5E69" w14:paraId="3DFD334C" w14:textId="77777777"/>
    <w:p w:rsidR="00AD5E69" w:rsidP="00AD5E69" w:rsidRDefault="00AD5E69" w14:paraId="35A5C174" w14:textId="77777777">
      <w:r>
        <w:t xml:space="preserve">Especially in areas in which trees were historically rare or absent, there have been type conversions such that the historical condition is unidentifiable/replaced today. </w:t>
      </w:r>
    </w:p>
    <w:p w:rsidR="00AD5E69" w:rsidP="00AD5E69" w:rsidRDefault="00AD5E69" w14:paraId="32FB46A0" w14:textId="77777777"/>
    <w:p w:rsidR="00AD5E69" w:rsidP="00AD5E69" w:rsidRDefault="00AD5E69" w14:paraId="6CD1268A" w14:textId="0113359C">
      <w:r>
        <w:t>An important result of expansion into formerly non-wooded areas in many regions is that formerly heterogeneous mosaics of small patches of woodland, shrubland, and grassland are becoming more homogeneous as trees become established in the shrubland and grassland patches (</w:t>
      </w:r>
      <w:proofErr w:type="spellStart"/>
      <w:r>
        <w:t>Romme</w:t>
      </w:r>
      <w:proofErr w:type="spellEnd"/>
      <w:r>
        <w:t xml:space="preserve"> working group 2006).</w:t>
      </w:r>
    </w:p>
    <w:p w:rsidR="00AD5E69" w:rsidP="00AD5E69" w:rsidRDefault="00AD5E69" w14:paraId="2EC061BD" w14:textId="77777777"/>
    <w:p w:rsidR="00AD5E69" w:rsidP="00AD5E69" w:rsidRDefault="00AD5E69" w14:paraId="25724ED4" w14:textId="6355A4BC">
      <w:r>
        <w:t>Juniper savanna is invasive in lower valleys, mesas and rolling plains if deep soils, but natural if medium (~shallow) depth soils, e.g.</w:t>
      </w:r>
      <w:r w:rsidR="002E038C">
        <w:t>,</w:t>
      </w:r>
      <w:r>
        <w:t xml:space="preserve"> low rises between drainages. There are such areas east/west of US 54, south of I-40 with large</w:t>
      </w:r>
      <w:r w:rsidR="002E038C">
        <w:t>,</w:t>
      </w:r>
      <w:r>
        <w:t xml:space="preserve"> seemingly old junipers (Steven </w:t>
      </w:r>
      <w:proofErr w:type="spellStart"/>
      <w:r>
        <w:t>Yanoff</w:t>
      </w:r>
      <w:proofErr w:type="spellEnd"/>
      <w:r>
        <w:t xml:space="preserve">, TNC, </w:t>
      </w:r>
      <w:r w:rsidR="002E038C">
        <w:t>personal communication</w:t>
      </w:r>
      <w:r>
        <w:t>).</w:t>
      </w:r>
    </w:p>
    <w:p w:rsidR="00AD5E69" w:rsidP="00AD5E69" w:rsidRDefault="00AD5E69" w14:paraId="2D46D337" w14:textId="77777777"/>
    <w:p w:rsidR="00AD5E69" w:rsidP="00AD5E69" w:rsidRDefault="00AD5E69" w14:paraId="1121A14D" w14:textId="77777777">
      <w:r>
        <w:t xml:space="preserve">Some areas have extensive mortality since 2002 due to the drought-induced </w:t>
      </w:r>
      <w:proofErr w:type="spellStart"/>
      <w:r>
        <w:t>Ips</w:t>
      </w:r>
      <w:proofErr w:type="spellEnd"/>
      <w:r>
        <w:t xml:space="preserve"> beetle outbreak.</w:t>
      </w:r>
    </w:p>
    <w:p w:rsidR="00AD5E69" w:rsidP="00AD5E69" w:rsidRDefault="00AD5E69" w14:paraId="5235C2EA" w14:textId="77777777">
      <w:pPr>
        <w:pStyle w:val="InfoPara"/>
      </w:pPr>
      <w:r>
        <w:t>Issues or Problems</w:t>
      </w:r>
    </w:p>
    <w:p w:rsidR="00E253E3" w:rsidP="00AD5E69" w:rsidRDefault="00E253E3" w14:paraId="4EF1D631" w14:textId="77777777">
      <w:pPr>
        <w:pStyle w:val="InfoPara"/>
      </w:pPr>
    </w:p>
    <w:p w:rsidR="00AD5E69" w:rsidP="00AD5E69" w:rsidRDefault="00AD5E69" w14:paraId="148C95D1" w14:textId="04CD3188">
      <w:pPr>
        <w:pStyle w:val="InfoPara"/>
      </w:pPr>
      <w:r>
        <w:t>Native Uncharacteristic Conditions</w:t>
      </w:r>
    </w:p>
    <w:p w:rsidR="00AD5E69" w:rsidP="00AD5E69" w:rsidRDefault="00AD5E69" w14:paraId="705C1EE8" w14:textId="77777777"/>
    <w:p w:rsidR="00AD5E69" w:rsidP="00AD5E69" w:rsidRDefault="00AD5E69" w14:paraId="191A9C06" w14:textId="77777777">
      <w:pPr>
        <w:pStyle w:val="InfoPara"/>
      </w:pPr>
      <w:r>
        <w:t>Comments</w:t>
      </w:r>
    </w:p>
    <w:p w:rsidR="00B34296" w:rsidP="00B34296" w:rsidRDefault="00B34296" w14:paraId="2CE061D4" w14:textId="77777777">
      <w:pPr>
        <w:rPr>
          <w:b/>
        </w:rPr>
      </w:pPr>
    </w:p>
    <w:p w:rsidR="00B34296" w:rsidP="00B34296" w:rsidRDefault="00B34296" w14:paraId="3715DF14" w14:textId="77777777">
      <w:pPr>
        <w:rPr>
          <w:b/>
        </w:rPr>
      </w:pPr>
    </w:p>
    <w:p w:rsidR="00AD5E69" w:rsidP="00AD5E69" w:rsidRDefault="00AD5E69" w14:paraId="5D1BCCAB" w14:textId="77777777">
      <w:pPr>
        <w:pStyle w:val="ReportSection"/>
      </w:pPr>
      <w:r>
        <w:t>Succession Classes</w:t>
      </w:r>
    </w:p>
    <w:p w:rsidR="00AD5E69" w:rsidP="00AD5E69" w:rsidRDefault="00AD5E69" w14:paraId="0E87A420"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D5E69" w:rsidP="00AD5E69" w:rsidRDefault="00AD5E69" w14:paraId="04B0179A" w14:textId="77777777">
      <w:pPr>
        <w:pStyle w:val="InfoPara"/>
        <w:pBdr>
          <w:top w:val="single" w:color="auto" w:sz="4" w:space="1"/>
        </w:pBdr>
      </w:pPr>
      <w:r xmlns:w="http://schemas.openxmlformats.org/wordprocessingml/2006/main">
        <w:t>Class A</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AD5E69" w:rsidP="00AD5E69" w:rsidRDefault="00AD5E69" w14:paraId="38DAB75A" w14:textId="77777777"/>
    <w:p w:rsidR="00AD5E69" w:rsidP="00AD5E69" w:rsidRDefault="00AD5E69" w14:paraId="39B8B6E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592"/>
        <w:gridCol w:w="2700"/>
        <w:gridCol w:w="1956"/>
      </w:tblGrid>
      <w:tr w:rsidRPr="00AD5E69" w:rsidR="00AD5E69" w:rsidTr="00AD5E69" w14:paraId="323298D5" w14:textId="77777777">
        <w:tc>
          <w:tcPr>
            <w:tcW w:w="1152" w:type="dxa"/>
            <w:tcBorders>
              <w:top w:val="single" w:color="auto" w:sz="2" w:space="0"/>
              <w:bottom w:val="single" w:color="000000" w:sz="12" w:space="0"/>
            </w:tcBorders>
            <w:shd w:val="clear" w:color="auto" w:fill="auto"/>
          </w:tcPr>
          <w:p w:rsidRPr="00AD5E69" w:rsidR="00AD5E69" w:rsidP="001D59BB" w:rsidRDefault="00AD5E69" w14:paraId="7E4ED459" w14:textId="77777777">
            <w:pPr>
              <w:rPr>
                <w:b/>
                <w:bCs/>
              </w:rPr>
            </w:pPr>
            <w:r w:rsidRPr="00AD5E69">
              <w:rPr>
                <w:b/>
                <w:bCs/>
              </w:rPr>
              <w:lastRenderedPageBreak/>
              <w:t>Symbol</w:t>
            </w:r>
          </w:p>
        </w:tc>
        <w:tc>
          <w:tcPr>
            <w:tcW w:w="2592" w:type="dxa"/>
            <w:tcBorders>
              <w:top w:val="single" w:color="auto" w:sz="2" w:space="0"/>
              <w:bottom w:val="single" w:color="000000" w:sz="12" w:space="0"/>
            </w:tcBorders>
            <w:shd w:val="clear" w:color="auto" w:fill="auto"/>
          </w:tcPr>
          <w:p w:rsidRPr="00AD5E69" w:rsidR="00AD5E69" w:rsidP="001D59BB" w:rsidRDefault="00AD5E69" w14:paraId="31355F42" w14:textId="77777777">
            <w:pPr>
              <w:rPr>
                <w:b/>
                <w:bCs/>
              </w:rPr>
            </w:pPr>
            <w:r w:rsidRPr="00AD5E69">
              <w:rPr>
                <w:b/>
                <w:bCs/>
              </w:rPr>
              <w:t>Scientific Name</w:t>
            </w:r>
          </w:p>
        </w:tc>
        <w:tc>
          <w:tcPr>
            <w:tcW w:w="2700" w:type="dxa"/>
            <w:tcBorders>
              <w:top w:val="single" w:color="auto" w:sz="2" w:space="0"/>
              <w:bottom w:val="single" w:color="000000" w:sz="12" w:space="0"/>
            </w:tcBorders>
            <w:shd w:val="clear" w:color="auto" w:fill="auto"/>
          </w:tcPr>
          <w:p w:rsidRPr="00AD5E69" w:rsidR="00AD5E69" w:rsidP="001D59BB" w:rsidRDefault="00AD5E69" w14:paraId="67942371" w14:textId="77777777">
            <w:pPr>
              <w:rPr>
                <w:b/>
                <w:bCs/>
              </w:rPr>
            </w:pPr>
            <w:r w:rsidRPr="00AD5E69">
              <w:rPr>
                <w:b/>
                <w:bCs/>
              </w:rPr>
              <w:t>Common Name</w:t>
            </w:r>
          </w:p>
        </w:tc>
        <w:tc>
          <w:tcPr>
            <w:tcW w:w="1956" w:type="dxa"/>
            <w:tcBorders>
              <w:top w:val="single" w:color="auto" w:sz="2" w:space="0"/>
              <w:bottom w:val="single" w:color="000000" w:sz="12" w:space="0"/>
            </w:tcBorders>
            <w:shd w:val="clear" w:color="auto" w:fill="auto"/>
          </w:tcPr>
          <w:p w:rsidRPr="00AD5E69" w:rsidR="00AD5E69" w:rsidP="001D59BB" w:rsidRDefault="00AD5E69" w14:paraId="3920964B" w14:textId="77777777">
            <w:pPr>
              <w:rPr>
                <w:b/>
                <w:bCs/>
              </w:rPr>
            </w:pPr>
            <w:r w:rsidRPr="00AD5E69">
              <w:rPr>
                <w:b/>
                <w:bCs/>
              </w:rPr>
              <w:t>Canopy Position</w:t>
            </w:r>
          </w:p>
        </w:tc>
      </w:tr>
      <w:tr w:rsidRPr="00AD5E69" w:rsidR="00AD5E69" w:rsidTr="00AD5E69" w14:paraId="0A9933B3" w14:textId="77777777">
        <w:tc>
          <w:tcPr>
            <w:tcW w:w="1152" w:type="dxa"/>
            <w:tcBorders>
              <w:top w:val="single" w:color="000000" w:sz="12" w:space="0"/>
            </w:tcBorders>
            <w:shd w:val="clear" w:color="auto" w:fill="auto"/>
          </w:tcPr>
          <w:p w:rsidRPr="00AD5E69" w:rsidR="00AD5E69" w:rsidP="001D59BB" w:rsidRDefault="00AD5E69" w14:paraId="5A1DF832" w14:textId="77777777">
            <w:pPr>
              <w:rPr>
                <w:bCs/>
              </w:rPr>
            </w:pPr>
            <w:r w:rsidRPr="00AD5E69">
              <w:rPr>
                <w:bCs/>
              </w:rPr>
              <w:t>PIED</w:t>
            </w:r>
          </w:p>
        </w:tc>
        <w:tc>
          <w:tcPr>
            <w:tcW w:w="2592" w:type="dxa"/>
            <w:tcBorders>
              <w:top w:val="single" w:color="000000" w:sz="12" w:space="0"/>
            </w:tcBorders>
            <w:shd w:val="clear" w:color="auto" w:fill="auto"/>
          </w:tcPr>
          <w:p w:rsidRPr="00AD5E69" w:rsidR="00AD5E69" w:rsidP="001D59BB" w:rsidRDefault="00AD5E69" w14:paraId="4AC787AE" w14:textId="77777777">
            <w:r w:rsidRPr="00AD5E69">
              <w:t>Pinus edulis</w:t>
            </w:r>
          </w:p>
        </w:tc>
        <w:tc>
          <w:tcPr>
            <w:tcW w:w="2700" w:type="dxa"/>
            <w:tcBorders>
              <w:top w:val="single" w:color="000000" w:sz="12" w:space="0"/>
            </w:tcBorders>
            <w:shd w:val="clear" w:color="auto" w:fill="auto"/>
          </w:tcPr>
          <w:p w:rsidRPr="00AD5E69" w:rsidR="00AD5E69" w:rsidP="001D59BB" w:rsidRDefault="00AD5E69" w14:paraId="63ACFF2B" w14:textId="77777777">
            <w:proofErr w:type="spellStart"/>
            <w:r w:rsidRPr="00AD5E69">
              <w:t>Twoneedle</w:t>
            </w:r>
            <w:proofErr w:type="spellEnd"/>
            <w:r w:rsidRPr="00AD5E69">
              <w:t xml:space="preserve"> pinyon</w:t>
            </w:r>
          </w:p>
        </w:tc>
        <w:tc>
          <w:tcPr>
            <w:tcW w:w="1956" w:type="dxa"/>
            <w:tcBorders>
              <w:top w:val="single" w:color="000000" w:sz="12" w:space="0"/>
            </w:tcBorders>
            <w:shd w:val="clear" w:color="auto" w:fill="auto"/>
          </w:tcPr>
          <w:p w:rsidRPr="00AD5E69" w:rsidR="00AD5E69" w:rsidP="001D59BB" w:rsidRDefault="00AD5E69" w14:paraId="7EC5F01B" w14:textId="77777777">
            <w:r w:rsidRPr="00AD5E69">
              <w:t>All</w:t>
            </w:r>
          </w:p>
        </w:tc>
      </w:tr>
      <w:tr w:rsidRPr="00AD5E69" w:rsidR="00AD5E69" w:rsidTr="00AD5E69" w14:paraId="5DFDB52A" w14:textId="77777777">
        <w:tc>
          <w:tcPr>
            <w:tcW w:w="1152" w:type="dxa"/>
            <w:shd w:val="clear" w:color="auto" w:fill="auto"/>
          </w:tcPr>
          <w:p w:rsidRPr="00AD5E69" w:rsidR="00AD5E69" w:rsidP="001D59BB" w:rsidRDefault="00AD5E69" w14:paraId="3260FF1E" w14:textId="77777777">
            <w:pPr>
              <w:rPr>
                <w:bCs/>
              </w:rPr>
            </w:pPr>
            <w:r w:rsidRPr="00AD5E69">
              <w:rPr>
                <w:bCs/>
              </w:rPr>
              <w:t>JUMO</w:t>
            </w:r>
          </w:p>
        </w:tc>
        <w:tc>
          <w:tcPr>
            <w:tcW w:w="2592" w:type="dxa"/>
            <w:shd w:val="clear" w:color="auto" w:fill="auto"/>
          </w:tcPr>
          <w:p w:rsidRPr="00AD5E69" w:rsidR="00AD5E69" w:rsidP="001D59BB" w:rsidRDefault="00AD5E69" w14:paraId="4E27F85D" w14:textId="77777777">
            <w:proofErr w:type="spellStart"/>
            <w:r w:rsidRPr="00AD5E69">
              <w:t>Juniperus</w:t>
            </w:r>
            <w:proofErr w:type="spellEnd"/>
            <w:r w:rsidRPr="00AD5E69">
              <w:t xml:space="preserve"> </w:t>
            </w:r>
            <w:proofErr w:type="spellStart"/>
            <w:r w:rsidRPr="00AD5E69">
              <w:t>monosperma</w:t>
            </w:r>
            <w:proofErr w:type="spellEnd"/>
          </w:p>
        </w:tc>
        <w:tc>
          <w:tcPr>
            <w:tcW w:w="2700" w:type="dxa"/>
            <w:shd w:val="clear" w:color="auto" w:fill="auto"/>
          </w:tcPr>
          <w:p w:rsidRPr="00AD5E69" w:rsidR="00AD5E69" w:rsidP="001D59BB" w:rsidRDefault="00AD5E69" w14:paraId="6E6FF926" w14:textId="77777777">
            <w:proofErr w:type="spellStart"/>
            <w:r w:rsidRPr="00AD5E69">
              <w:t>Oneseed</w:t>
            </w:r>
            <w:proofErr w:type="spellEnd"/>
            <w:r w:rsidRPr="00AD5E69">
              <w:t xml:space="preserve"> juniper</w:t>
            </w:r>
          </w:p>
        </w:tc>
        <w:tc>
          <w:tcPr>
            <w:tcW w:w="1956" w:type="dxa"/>
            <w:shd w:val="clear" w:color="auto" w:fill="auto"/>
          </w:tcPr>
          <w:p w:rsidRPr="00AD5E69" w:rsidR="00AD5E69" w:rsidP="001D59BB" w:rsidRDefault="00AD5E69" w14:paraId="58B62030" w14:textId="77777777">
            <w:r w:rsidRPr="00AD5E69">
              <w:t>All</w:t>
            </w:r>
          </w:p>
        </w:tc>
      </w:tr>
      <w:tr w:rsidRPr="00AD5E69" w:rsidR="00AD5E69" w:rsidTr="00AD5E69" w14:paraId="70F82962" w14:textId="77777777">
        <w:tc>
          <w:tcPr>
            <w:tcW w:w="1152" w:type="dxa"/>
            <w:shd w:val="clear" w:color="auto" w:fill="auto"/>
          </w:tcPr>
          <w:p w:rsidRPr="00AD5E69" w:rsidR="00AD5E69" w:rsidP="001D59BB" w:rsidRDefault="00AD5E69" w14:paraId="691C0364" w14:textId="77777777">
            <w:pPr>
              <w:rPr>
                <w:bCs/>
              </w:rPr>
            </w:pPr>
            <w:r w:rsidRPr="00AD5E69">
              <w:rPr>
                <w:bCs/>
              </w:rPr>
              <w:t>JUSC2</w:t>
            </w:r>
          </w:p>
        </w:tc>
        <w:tc>
          <w:tcPr>
            <w:tcW w:w="2592" w:type="dxa"/>
            <w:shd w:val="clear" w:color="auto" w:fill="auto"/>
          </w:tcPr>
          <w:p w:rsidRPr="00AD5E69" w:rsidR="00AD5E69" w:rsidP="001D59BB" w:rsidRDefault="00AD5E69" w14:paraId="72BB0C2F" w14:textId="77777777">
            <w:proofErr w:type="spellStart"/>
            <w:r w:rsidRPr="00AD5E69">
              <w:t>Juniperus</w:t>
            </w:r>
            <w:proofErr w:type="spellEnd"/>
            <w:r w:rsidRPr="00AD5E69">
              <w:t xml:space="preserve"> </w:t>
            </w:r>
            <w:proofErr w:type="spellStart"/>
            <w:r w:rsidRPr="00AD5E69">
              <w:t>scopulorum</w:t>
            </w:r>
            <w:proofErr w:type="spellEnd"/>
          </w:p>
        </w:tc>
        <w:tc>
          <w:tcPr>
            <w:tcW w:w="2700" w:type="dxa"/>
            <w:shd w:val="clear" w:color="auto" w:fill="auto"/>
          </w:tcPr>
          <w:p w:rsidRPr="00AD5E69" w:rsidR="00AD5E69" w:rsidP="001D59BB" w:rsidRDefault="00AD5E69" w14:paraId="0CCF66C1" w14:textId="77777777">
            <w:r w:rsidRPr="00AD5E69">
              <w:t>Rocky mountain juniper</w:t>
            </w:r>
          </w:p>
        </w:tc>
        <w:tc>
          <w:tcPr>
            <w:tcW w:w="1956" w:type="dxa"/>
            <w:shd w:val="clear" w:color="auto" w:fill="auto"/>
          </w:tcPr>
          <w:p w:rsidRPr="00AD5E69" w:rsidR="00AD5E69" w:rsidP="001D59BB" w:rsidRDefault="00AD5E69" w14:paraId="0BA5C160" w14:textId="77777777">
            <w:r w:rsidRPr="00AD5E69">
              <w:t>All</w:t>
            </w:r>
          </w:p>
        </w:tc>
      </w:tr>
      <w:tr w:rsidRPr="00AD5E69" w:rsidR="00AD5E69" w:rsidTr="00AD5E69" w14:paraId="4E778EDC" w14:textId="77777777">
        <w:tc>
          <w:tcPr>
            <w:tcW w:w="1152" w:type="dxa"/>
            <w:shd w:val="clear" w:color="auto" w:fill="auto"/>
          </w:tcPr>
          <w:p w:rsidRPr="00AD5E69" w:rsidR="00AD5E69" w:rsidP="001D59BB" w:rsidRDefault="00AD5E69" w14:paraId="7B588690" w14:textId="77777777">
            <w:pPr>
              <w:rPr>
                <w:bCs/>
              </w:rPr>
            </w:pPr>
            <w:r w:rsidRPr="00AD5E69">
              <w:rPr>
                <w:bCs/>
              </w:rPr>
              <w:t>BOGR2</w:t>
            </w:r>
          </w:p>
        </w:tc>
        <w:tc>
          <w:tcPr>
            <w:tcW w:w="2592" w:type="dxa"/>
            <w:shd w:val="clear" w:color="auto" w:fill="auto"/>
          </w:tcPr>
          <w:p w:rsidRPr="00AD5E69" w:rsidR="00AD5E69" w:rsidP="001D59BB" w:rsidRDefault="00AD5E69" w14:paraId="0E2F4D28" w14:textId="77777777">
            <w:proofErr w:type="spellStart"/>
            <w:r w:rsidRPr="00AD5E69">
              <w:t>Bouteloua</w:t>
            </w:r>
            <w:proofErr w:type="spellEnd"/>
            <w:r w:rsidRPr="00AD5E69">
              <w:t xml:space="preserve"> </w:t>
            </w:r>
            <w:proofErr w:type="spellStart"/>
            <w:r w:rsidRPr="00AD5E69">
              <w:t>gracilis</w:t>
            </w:r>
            <w:proofErr w:type="spellEnd"/>
          </w:p>
        </w:tc>
        <w:tc>
          <w:tcPr>
            <w:tcW w:w="2700" w:type="dxa"/>
            <w:shd w:val="clear" w:color="auto" w:fill="auto"/>
          </w:tcPr>
          <w:p w:rsidRPr="00AD5E69" w:rsidR="00AD5E69" w:rsidP="001D59BB" w:rsidRDefault="00AD5E69" w14:paraId="47AFC156" w14:textId="77777777">
            <w:r w:rsidRPr="00AD5E69">
              <w:t xml:space="preserve">Blue </w:t>
            </w:r>
            <w:proofErr w:type="spellStart"/>
            <w:r w:rsidRPr="00AD5E69">
              <w:t>grama</w:t>
            </w:r>
            <w:proofErr w:type="spellEnd"/>
          </w:p>
        </w:tc>
        <w:tc>
          <w:tcPr>
            <w:tcW w:w="1956" w:type="dxa"/>
            <w:shd w:val="clear" w:color="auto" w:fill="auto"/>
          </w:tcPr>
          <w:p w:rsidRPr="00AD5E69" w:rsidR="00AD5E69" w:rsidP="001D59BB" w:rsidRDefault="00AD5E69" w14:paraId="3C98D6DC" w14:textId="77777777">
            <w:r w:rsidRPr="00AD5E69">
              <w:t>Lower</w:t>
            </w:r>
          </w:p>
        </w:tc>
      </w:tr>
    </w:tbl>
    <w:p w:rsidR="00AD5E69" w:rsidP="00AD5E69" w:rsidRDefault="00AD5E69" w14:paraId="5BB07F10" w14:textId="77777777"/>
    <w:p w:rsidR="00AD5E69" w:rsidP="00AD5E69" w:rsidRDefault="00AD5E69" w14:paraId="1D076D4B" w14:textId="77777777">
      <w:pPr>
        <w:pStyle w:val="SClassInfoPara"/>
      </w:pPr>
      <w:r>
        <w:t>Description</w:t>
      </w:r>
    </w:p>
    <w:p w:rsidR="00AD5E69" w:rsidP="00AD5E69" w:rsidRDefault="00AD5E69" w14:paraId="40F89FFA" w14:textId="77777777">
      <w:r>
        <w:t>Grass/forb/shrub/seedling -</w:t>
      </w:r>
      <w:r w:rsidR="002E038C">
        <w:t>-</w:t>
      </w:r>
      <w:r>
        <w:t xml:space="preserve"> usually post-fire.</w:t>
      </w:r>
    </w:p>
    <w:p w:rsidR="00AD5E69" w:rsidP="00AD5E69" w:rsidRDefault="00AD5E69" w14:paraId="1D1E0979" w14:textId="77777777"/>
    <w:p w:rsidR="00AD5E69" w:rsidP="00AD5E69" w:rsidRDefault="00AD5E69" w14:paraId="245E1DA8" w14:textId="2D07C05F">
      <w:r>
        <w:t xml:space="preserve">This class succeeds to B, a mid-open stage after approximately 70yrs. (However, Floyd et al. </w:t>
      </w:r>
      <w:r w:rsidR="002E038C">
        <w:t>[</w:t>
      </w:r>
      <w:r>
        <w:t>2000</w:t>
      </w:r>
      <w:r w:rsidR="002E038C">
        <w:t>]</w:t>
      </w:r>
      <w:r>
        <w:t xml:space="preserve"> in a Mesa Verde area suggest much longer recovery of woody vegetation if too large an area is killed. Recruitment is even more episodic in response to optimal climate conditions than in ponderosa.) </w:t>
      </w:r>
    </w:p>
    <w:p w:rsidR="00AD5E69" w:rsidP="00AD5E69" w:rsidRDefault="00AD5E69" w14:paraId="49A4806F" w14:textId="77777777"/>
    <w:p>
      <w:r>
        <w:rPr>
          <w:i/>
          <w:u w:val="single"/>
        </w:rPr>
        <w:t>Maximum Tree Size Class</w:t>
      </w:r>
      <w:br/>
      <w:r>
        <w:t>Sapling &gt;4.5ft; &lt;5" DBH</w:t>
      </w:r>
    </w:p>
    <w:p w:rsidR="00AD5E69" w:rsidP="00AD5E69" w:rsidRDefault="00AD5E69" w14:paraId="46E00A53" w14:textId="77777777">
      <w:pPr>
        <w:pStyle w:val="InfoPara"/>
        <w:pBdr>
          <w:top w:val="single" w:color="auto" w:sz="4" w:space="1"/>
        </w:pBdr>
      </w:pPr>
      <w:r xmlns:w="http://schemas.openxmlformats.org/wordprocessingml/2006/main">
        <w:t>Class B</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AD5E69" w:rsidP="00AD5E69" w:rsidRDefault="00AD5E69" w14:paraId="73832EBE" w14:textId="77777777"/>
    <w:p w:rsidR="00AD5E69" w:rsidP="00AD5E69" w:rsidRDefault="00AD5E69" w14:paraId="0AA513B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592"/>
        <w:gridCol w:w="2700"/>
        <w:gridCol w:w="1956"/>
      </w:tblGrid>
      <w:tr w:rsidRPr="00AD5E69" w:rsidR="00AD5E69" w:rsidTr="00AD5E69" w14:paraId="6C590EB0" w14:textId="77777777">
        <w:tc>
          <w:tcPr>
            <w:tcW w:w="1152" w:type="dxa"/>
            <w:tcBorders>
              <w:top w:val="single" w:color="auto" w:sz="2" w:space="0"/>
              <w:bottom w:val="single" w:color="000000" w:sz="12" w:space="0"/>
            </w:tcBorders>
            <w:shd w:val="clear" w:color="auto" w:fill="auto"/>
          </w:tcPr>
          <w:p w:rsidRPr="00AD5E69" w:rsidR="00AD5E69" w:rsidP="001D59BB" w:rsidRDefault="00AD5E69" w14:paraId="79F2A534" w14:textId="77777777">
            <w:pPr>
              <w:rPr>
                <w:b/>
                <w:bCs/>
              </w:rPr>
            </w:pPr>
            <w:r w:rsidRPr="00AD5E69">
              <w:rPr>
                <w:b/>
                <w:bCs/>
              </w:rPr>
              <w:t>Symbol</w:t>
            </w:r>
          </w:p>
        </w:tc>
        <w:tc>
          <w:tcPr>
            <w:tcW w:w="2592" w:type="dxa"/>
            <w:tcBorders>
              <w:top w:val="single" w:color="auto" w:sz="2" w:space="0"/>
              <w:bottom w:val="single" w:color="000000" w:sz="12" w:space="0"/>
            </w:tcBorders>
            <w:shd w:val="clear" w:color="auto" w:fill="auto"/>
          </w:tcPr>
          <w:p w:rsidRPr="00AD5E69" w:rsidR="00AD5E69" w:rsidP="001D59BB" w:rsidRDefault="00AD5E69" w14:paraId="6CB8A58A" w14:textId="77777777">
            <w:pPr>
              <w:rPr>
                <w:b/>
                <w:bCs/>
              </w:rPr>
            </w:pPr>
            <w:r w:rsidRPr="00AD5E69">
              <w:rPr>
                <w:b/>
                <w:bCs/>
              </w:rPr>
              <w:t>Scientific Name</w:t>
            </w:r>
          </w:p>
        </w:tc>
        <w:tc>
          <w:tcPr>
            <w:tcW w:w="2700" w:type="dxa"/>
            <w:tcBorders>
              <w:top w:val="single" w:color="auto" w:sz="2" w:space="0"/>
              <w:bottom w:val="single" w:color="000000" w:sz="12" w:space="0"/>
            </w:tcBorders>
            <w:shd w:val="clear" w:color="auto" w:fill="auto"/>
          </w:tcPr>
          <w:p w:rsidRPr="00AD5E69" w:rsidR="00AD5E69" w:rsidP="001D59BB" w:rsidRDefault="00AD5E69" w14:paraId="02B37D79" w14:textId="77777777">
            <w:pPr>
              <w:rPr>
                <w:b/>
                <w:bCs/>
              </w:rPr>
            </w:pPr>
            <w:r w:rsidRPr="00AD5E69">
              <w:rPr>
                <w:b/>
                <w:bCs/>
              </w:rPr>
              <w:t>Common Name</w:t>
            </w:r>
          </w:p>
        </w:tc>
        <w:tc>
          <w:tcPr>
            <w:tcW w:w="1956" w:type="dxa"/>
            <w:tcBorders>
              <w:top w:val="single" w:color="auto" w:sz="2" w:space="0"/>
              <w:bottom w:val="single" w:color="000000" w:sz="12" w:space="0"/>
            </w:tcBorders>
            <w:shd w:val="clear" w:color="auto" w:fill="auto"/>
          </w:tcPr>
          <w:p w:rsidRPr="00AD5E69" w:rsidR="00AD5E69" w:rsidP="001D59BB" w:rsidRDefault="00AD5E69" w14:paraId="3AE13272" w14:textId="77777777">
            <w:pPr>
              <w:rPr>
                <w:b/>
                <w:bCs/>
              </w:rPr>
            </w:pPr>
            <w:r w:rsidRPr="00AD5E69">
              <w:rPr>
                <w:b/>
                <w:bCs/>
              </w:rPr>
              <w:t>Canopy Position</w:t>
            </w:r>
          </w:p>
        </w:tc>
      </w:tr>
      <w:tr w:rsidRPr="00AD5E69" w:rsidR="00AD5E69" w:rsidTr="00AD5E69" w14:paraId="58217EA7" w14:textId="77777777">
        <w:tc>
          <w:tcPr>
            <w:tcW w:w="1152" w:type="dxa"/>
            <w:tcBorders>
              <w:top w:val="single" w:color="000000" w:sz="12" w:space="0"/>
            </w:tcBorders>
            <w:shd w:val="clear" w:color="auto" w:fill="auto"/>
          </w:tcPr>
          <w:p w:rsidRPr="00AD5E69" w:rsidR="00AD5E69" w:rsidP="001D59BB" w:rsidRDefault="00AD5E69" w14:paraId="2F956D86" w14:textId="77777777">
            <w:pPr>
              <w:rPr>
                <w:bCs/>
              </w:rPr>
            </w:pPr>
            <w:r w:rsidRPr="00AD5E69">
              <w:rPr>
                <w:bCs/>
              </w:rPr>
              <w:t>PIED</w:t>
            </w:r>
          </w:p>
        </w:tc>
        <w:tc>
          <w:tcPr>
            <w:tcW w:w="2592" w:type="dxa"/>
            <w:tcBorders>
              <w:top w:val="single" w:color="000000" w:sz="12" w:space="0"/>
            </w:tcBorders>
            <w:shd w:val="clear" w:color="auto" w:fill="auto"/>
          </w:tcPr>
          <w:p w:rsidRPr="00AD5E69" w:rsidR="00AD5E69" w:rsidP="001D59BB" w:rsidRDefault="00AD5E69" w14:paraId="129783A0" w14:textId="77777777">
            <w:r w:rsidRPr="00AD5E69">
              <w:t>Pinus edulis</w:t>
            </w:r>
          </w:p>
        </w:tc>
        <w:tc>
          <w:tcPr>
            <w:tcW w:w="2700" w:type="dxa"/>
            <w:tcBorders>
              <w:top w:val="single" w:color="000000" w:sz="12" w:space="0"/>
            </w:tcBorders>
            <w:shd w:val="clear" w:color="auto" w:fill="auto"/>
          </w:tcPr>
          <w:p w:rsidRPr="00AD5E69" w:rsidR="00AD5E69" w:rsidP="001D59BB" w:rsidRDefault="00AD5E69" w14:paraId="59A151B6" w14:textId="77777777">
            <w:proofErr w:type="spellStart"/>
            <w:r w:rsidRPr="00AD5E69">
              <w:t>Twoneedle</w:t>
            </w:r>
            <w:proofErr w:type="spellEnd"/>
            <w:r w:rsidRPr="00AD5E69">
              <w:t xml:space="preserve"> pinyon</w:t>
            </w:r>
          </w:p>
        </w:tc>
        <w:tc>
          <w:tcPr>
            <w:tcW w:w="1956" w:type="dxa"/>
            <w:tcBorders>
              <w:top w:val="single" w:color="000000" w:sz="12" w:space="0"/>
            </w:tcBorders>
            <w:shd w:val="clear" w:color="auto" w:fill="auto"/>
          </w:tcPr>
          <w:p w:rsidRPr="00AD5E69" w:rsidR="00AD5E69" w:rsidP="001D59BB" w:rsidRDefault="00AD5E69" w14:paraId="1CC8A2FD" w14:textId="77777777">
            <w:r w:rsidRPr="00AD5E69">
              <w:t>Upper</w:t>
            </w:r>
          </w:p>
        </w:tc>
      </w:tr>
      <w:tr w:rsidRPr="00AD5E69" w:rsidR="00AD5E69" w:rsidTr="00AD5E69" w14:paraId="3F0D8995" w14:textId="77777777">
        <w:tc>
          <w:tcPr>
            <w:tcW w:w="1152" w:type="dxa"/>
            <w:shd w:val="clear" w:color="auto" w:fill="auto"/>
          </w:tcPr>
          <w:p w:rsidRPr="00AD5E69" w:rsidR="00AD5E69" w:rsidP="001D59BB" w:rsidRDefault="00AD5E69" w14:paraId="1804B618" w14:textId="77777777">
            <w:pPr>
              <w:rPr>
                <w:bCs/>
              </w:rPr>
            </w:pPr>
            <w:r w:rsidRPr="00AD5E69">
              <w:rPr>
                <w:bCs/>
              </w:rPr>
              <w:t>JUMO</w:t>
            </w:r>
          </w:p>
        </w:tc>
        <w:tc>
          <w:tcPr>
            <w:tcW w:w="2592" w:type="dxa"/>
            <w:shd w:val="clear" w:color="auto" w:fill="auto"/>
          </w:tcPr>
          <w:p w:rsidRPr="00AD5E69" w:rsidR="00AD5E69" w:rsidP="001D59BB" w:rsidRDefault="00AD5E69" w14:paraId="07CA8001" w14:textId="77777777">
            <w:proofErr w:type="spellStart"/>
            <w:r w:rsidRPr="00AD5E69">
              <w:t>Juniperus</w:t>
            </w:r>
            <w:proofErr w:type="spellEnd"/>
            <w:r w:rsidRPr="00AD5E69">
              <w:t xml:space="preserve"> </w:t>
            </w:r>
            <w:proofErr w:type="spellStart"/>
            <w:r w:rsidRPr="00AD5E69">
              <w:t>monosperma</w:t>
            </w:r>
            <w:proofErr w:type="spellEnd"/>
          </w:p>
        </w:tc>
        <w:tc>
          <w:tcPr>
            <w:tcW w:w="2700" w:type="dxa"/>
            <w:shd w:val="clear" w:color="auto" w:fill="auto"/>
          </w:tcPr>
          <w:p w:rsidRPr="00AD5E69" w:rsidR="00AD5E69" w:rsidP="001D59BB" w:rsidRDefault="00AD5E69" w14:paraId="7E9D4C33" w14:textId="77777777">
            <w:proofErr w:type="spellStart"/>
            <w:r w:rsidRPr="00AD5E69">
              <w:t>Oneseed</w:t>
            </w:r>
            <w:proofErr w:type="spellEnd"/>
            <w:r w:rsidRPr="00AD5E69">
              <w:t xml:space="preserve"> juniper</w:t>
            </w:r>
          </w:p>
        </w:tc>
        <w:tc>
          <w:tcPr>
            <w:tcW w:w="1956" w:type="dxa"/>
            <w:shd w:val="clear" w:color="auto" w:fill="auto"/>
          </w:tcPr>
          <w:p w:rsidRPr="00AD5E69" w:rsidR="00AD5E69" w:rsidP="001D59BB" w:rsidRDefault="00AD5E69" w14:paraId="73813650" w14:textId="77777777">
            <w:r w:rsidRPr="00AD5E69">
              <w:t>Upper</w:t>
            </w:r>
          </w:p>
        </w:tc>
      </w:tr>
      <w:tr w:rsidRPr="00AD5E69" w:rsidR="00AD5E69" w:rsidTr="00AD5E69" w14:paraId="4F8DCC68" w14:textId="77777777">
        <w:tc>
          <w:tcPr>
            <w:tcW w:w="1152" w:type="dxa"/>
            <w:shd w:val="clear" w:color="auto" w:fill="auto"/>
          </w:tcPr>
          <w:p w:rsidRPr="00AD5E69" w:rsidR="00AD5E69" w:rsidP="001D59BB" w:rsidRDefault="00AD5E69" w14:paraId="0563EFFA" w14:textId="77777777">
            <w:pPr>
              <w:rPr>
                <w:bCs/>
              </w:rPr>
            </w:pPr>
            <w:r w:rsidRPr="00AD5E69">
              <w:rPr>
                <w:bCs/>
              </w:rPr>
              <w:t>JUSC2</w:t>
            </w:r>
          </w:p>
        </w:tc>
        <w:tc>
          <w:tcPr>
            <w:tcW w:w="2592" w:type="dxa"/>
            <w:shd w:val="clear" w:color="auto" w:fill="auto"/>
          </w:tcPr>
          <w:p w:rsidRPr="00AD5E69" w:rsidR="00AD5E69" w:rsidP="001D59BB" w:rsidRDefault="00AD5E69" w14:paraId="65F9EAF0" w14:textId="77777777">
            <w:proofErr w:type="spellStart"/>
            <w:r w:rsidRPr="00AD5E69">
              <w:t>Juniperus</w:t>
            </w:r>
            <w:proofErr w:type="spellEnd"/>
            <w:r w:rsidRPr="00AD5E69">
              <w:t xml:space="preserve"> </w:t>
            </w:r>
            <w:proofErr w:type="spellStart"/>
            <w:r w:rsidRPr="00AD5E69">
              <w:t>scopulorum</w:t>
            </w:r>
            <w:proofErr w:type="spellEnd"/>
          </w:p>
        </w:tc>
        <w:tc>
          <w:tcPr>
            <w:tcW w:w="2700" w:type="dxa"/>
            <w:shd w:val="clear" w:color="auto" w:fill="auto"/>
          </w:tcPr>
          <w:p w:rsidRPr="00AD5E69" w:rsidR="00AD5E69" w:rsidP="001D59BB" w:rsidRDefault="00AD5E69" w14:paraId="3FB6DDF7" w14:textId="77777777">
            <w:r w:rsidRPr="00AD5E69">
              <w:t>Rocky mountain juniper</w:t>
            </w:r>
          </w:p>
        </w:tc>
        <w:tc>
          <w:tcPr>
            <w:tcW w:w="1956" w:type="dxa"/>
            <w:shd w:val="clear" w:color="auto" w:fill="auto"/>
          </w:tcPr>
          <w:p w:rsidRPr="00AD5E69" w:rsidR="00AD5E69" w:rsidP="001D59BB" w:rsidRDefault="00AD5E69" w14:paraId="656E3255" w14:textId="77777777">
            <w:r w:rsidRPr="00AD5E69">
              <w:t>Upper</w:t>
            </w:r>
          </w:p>
        </w:tc>
      </w:tr>
      <w:tr w:rsidRPr="00AD5E69" w:rsidR="00AD5E69" w:rsidTr="00AD5E69" w14:paraId="707F44C0" w14:textId="77777777">
        <w:tc>
          <w:tcPr>
            <w:tcW w:w="1152" w:type="dxa"/>
            <w:shd w:val="clear" w:color="auto" w:fill="auto"/>
          </w:tcPr>
          <w:p w:rsidRPr="00AD5E69" w:rsidR="00AD5E69" w:rsidP="001D59BB" w:rsidRDefault="00AD5E69" w14:paraId="0DE79058" w14:textId="77777777">
            <w:pPr>
              <w:rPr>
                <w:bCs/>
              </w:rPr>
            </w:pPr>
            <w:r w:rsidRPr="00AD5E69">
              <w:rPr>
                <w:bCs/>
              </w:rPr>
              <w:t>BOGR2</w:t>
            </w:r>
          </w:p>
        </w:tc>
        <w:tc>
          <w:tcPr>
            <w:tcW w:w="2592" w:type="dxa"/>
            <w:shd w:val="clear" w:color="auto" w:fill="auto"/>
          </w:tcPr>
          <w:p w:rsidRPr="00AD5E69" w:rsidR="00AD5E69" w:rsidP="001D59BB" w:rsidRDefault="00AD5E69" w14:paraId="07993C4A" w14:textId="77777777">
            <w:proofErr w:type="spellStart"/>
            <w:r w:rsidRPr="00AD5E69">
              <w:t>Bouteloua</w:t>
            </w:r>
            <w:proofErr w:type="spellEnd"/>
            <w:r w:rsidRPr="00AD5E69">
              <w:t xml:space="preserve"> </w:t>
            </w:r>
            <w:proofErr w:type="spellStart"/>
            <w:r w:rsidRPr="00AD5E69">
              <w:t>gracilis</w:t>
            </w:r>
            <w:proofErr w:type="spellEnd"/>
          </w:p>
        </w:tc>
        <w:tc>
          <w:tcPr>
            <w:tcW w:w="2700" w:type="dxa"/>
            <w:shd w:val="clear" w:color="auto" w:fill="auto"/>
          </w:tcPr>
          <w:p w:rsidRPr="00AD5E69" w:rsidR="00AD5E69" w:rsidP="001D59BB" w:rsidRDefault="00AD5E69" w14:paraId="1CAA9ED4" w14:textId="77777777">
            <w:r w:rsidRPr="00AD5E69">
              <w:t xml:space="preserve">Blue </w:t>
            </w:r>
            <w:proofErr w:type="spellStart"/>
            <w:r w:rsidRPr="00AD5E69">
              <w:t>grama</w:t>
            </w:r>
            <w:proofErr w:type="spellEnd"/>
          </w:p>
        </w:tc>
        <w:tc>
          <w:tcPr>
            <w:tcW w:w="1956" w:type="dxa"/>
            <w:shd w:val="clear" w:color="auto" w:fill="auto"/>
          </w:tcPr>
          <w:p w:rsidRPr="00AD5E69" w:rsidR="00AD5E69" w:rsidP="001D59BB" w:rsidRDefault="00AD5E69" w14:paraId="589BEA7B" w14:textId="77777777">
            <w:r w:rsidRPr="00AD5E69">
              <w:t>Lower</w:t>
            </w:r>
          </w:p>
        </w:tc>
      </w:tr>
    </w:tbl>
    <w:p w:rsidR="00AD5E69" w:rsidP="00AD5E69" w:rsidRDefault="00AD5E69" w14:paraId="5D7D724F" w14:textId="77777777"/>
    <w:p w:rsidR="00AD5E69" w:rsidP="00AD5E69" w:rsidRDefault="00AD5E69" w14:paraId="30972494" w14:textId="77777777">
      <w:pPr>
        <w:pStyle w:val="SClassInfoPara"/>
      </w:pPr>
      <w:r>
        <w:t>Description</w:t>
      </w:r>
    </w:p>
    <w:p w:rsidR="00AD5E69" w:rsidP="00AD5E69" w:rsidRDefault="00AD5E69" w14:paraId="3163207A" w14:textId="77777777">
      <w:r>
        <w:t>Mid-developmen</w:t>
      </w:r>
      <w:r w:rsidR="002D5849">
        <w:t>t, open</w:t>
      </w:r>
      <w:r>
        <w:t xml:space="preserve"> pinyon-juniper stand with mixed shrub/herbaceous</w:t>
      </w:r>
    </w:p>
    <w:p w:rsidR="00AD5E69" w:rsidP="00AD5E69" w:rsidRDefault="00AD5E69" w14:paraId="42E1B293" w14:textId="77777777">
      <w:r>
        <w:t xml:space="preserve">community in understory. Review for MZ27 suggested </w:t>
      </w:r>
      <w:r w:rsidR="002D5849">
        <w:t>that max</w:t>
      </w:r>
      <w:r w:rsidR="002E038C">
        <w:t>imum</w:t>
      </w:r>
      <w:r w:rsidR="002D5849">
        <w:t xml:space="preserve"> canopy cover might be as low as </w:t>
      </w:r>
      <w:r>
        <w:t>20%.</w:t>
      </w:r>
    </w:p>
    <w:p w:rsidR="00AD5E69" w:rsidP="00AD5E69" w:rsidRDefault="00AD5E69" w14:paraId="678C8B77" w14:textId="77777777"/>
    <w:p w:rsidR="00AD5E69" w:rsidP="00AD5E69" w:rsidRDefault="00AD5E69" w14:paraId="15CF3ACF" w14:textId="77777777"/>
    <w:p>
      <w:r>
        <w:rPr>
          <w:i/>
          <w:u w:val="single"/>
        </w:rPr>
        <w:t>Maximum Tree Size Class</w:t>
      </w:r>
      <w:br/>
      <w:r>
        <w:t>Medium 9-21" DBH</w:t>
      </w:r>
    </w:p>
    <w:p w:rsidR="00AD5E69" w:rsidP="00AD5E69" w:rsidRDefault="00AD5E69" w14:paraId="4A0FE43A" w14:textId="77777777">
      <w:pPr>
        <w:pStyle w:val="InfoPara"/>
        <w:pBdr>
          <w:top w:val="single" w:color="auto" w:sz="4" w:space="1"/>
        </w:pBdr>
      </w:pPr>
      <w:r xmlns:w="http://schemas.openxmlformats.org/wordprocessingml/2006/main">
        <w:t>Class C</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AD5E69" w:rsidP="00AD5E69" w:rsidRDefault="00AD5E69" w14:paraId="2C112E20" w14:textId="77777777"/>
    <w:p w:rsidR="00AD5E69" w:rsidP="00AD5E69" w:rsidRDefault="00AD5E69" w14:paraId="2A2341C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592"/>
        <w:gridCol w:w="2700"/>
        <w:gridCol w:w="1956"/>
      </w:tblGrid>
      <w:tr w:rsidRPr="00AD5E69" w:rsidR="00AD5E69" w:rsidTr="00AD5E69" w14:paraId="38216144" w14:textId="77777777">
        <w:tc>
          <w:tcPr>
            <w:tcW w:w="1152" w:type="dxa"/>
            <w:tcBorders>
              <w:top w:val="single" w:color="auto" w:sz="2" w:space="0"/>
              <w:bottom w:val="single" w:color="000000" w:sz="12" w:space="0"/>
            </w:tcBorders>
            <w:shd w:val="clear" w:color="auto" w:fill="auto"/>
          </w:tcPr>
          <w:p w:rsidRPr="00AD5E69" w:rsidR="00AD5E69" w:rsidP="001D59BB" w:rsidRDefault="00AD5E69" w14:paraId="259EC243" w14:textId="77777777">
            <w:pPr>
              <w:rPr>
                <w:b/>
                <w:bCs/>
              </w:rPr>
            </w:pPr>
            <w:r w:rsidRPr="00AD5E69">
              <w:rPr>
                <w:b/>
                <w:bCs/>
              </w:rPr>
              <w:t>Symbol</w:t>
            </w:r>
          </w:p>
        </w:tc>
        <w:tc>
          <w:tcPr>
            <w:tcW w:w="2592" w:type="dxa"/>
            <w:tcBorders>
              <w:top w:val="single" w:color="auto" w:sz="2" w:space="0"/>
              <w:bottom w:val="single" w:color="000000" w:sz="12" w:space="0"/>
            </w:tcBorders>
            <w:shd w:val="clear" w:color="auto" w:fill="auto"/>
          </w:tcPr>
          <w:p w:rsidRPr="00AD5E69" w:rsidR="00AD5E69" w:rsidP="001D59BB" w:rsidRDefault="00AD5E69" w14:paraId="568F57CF" w14:textId="77777777">
            <w:pPr>
              <w:rPr>
                <w:b/>
                <w:bCs/>
              </w:rPr>
            </w:pPr>
            <w:r w:rsidRPr="00AD5E69">
              <w:rPr>
                <w:b/>
                <w:bCs/>
              </w:rPr>
              <w:t>Scientific Name</w:t>
            </w:r>
          </w:p>
        </w:tc>
        <w:tc>
          <w:tcPr>
            <w:tcW w:w="2700" w:type="dxa"/>
            <w:tcBorders>
              <w:top w:val="single" w:color="auto" w:sz="2" w:space="0"/>
              <w:bottom w:val="single" w:color="000000" w:sz="12" w:space="0"/>
            </w:tcBorders>
            <w:shd w:val="clear" w:color="auto" w:fill="auto"/>
          </w:tcPr>
          <w:p w:rsidRPr="00AD5E69" w:rsidR="00AD5E69" w:rsidP="001D59BB" w:rsidRDefault="00AD5E69" w14:paraId="54288760" w14:textId="77777777">
            <w:pPr>
              <w:rPr>
                <w:b/>
                <w:bCs/>
              </w:rPr>
            </w:pPr>
            <w:r w:rsidRPr="00AD5E69">
              <w:rPr>
                <w:b/>
                <w:bCs/>
              </w:rPr>
              <w:t>Common Name</w:t>
            </w:r>
          </w:p>
        </w:tc>
        <w:tc>
          <w:tcPr>
            <w:tcW w:w="1956" w:type="dxa"/>
            <w:tcBorders>
              <w:top w:val="single" w:color="auto" w:sz="2" w:space="0"/>
              <w:bottom w:val="single" w:color="000000" w:sz="12" w:space="0"/>
            </w:tcBorders>
            <w:shd w:val="clear" w:color="auto" w:fill="auto"/>
          </w:tcPr>
          <w:p w:rsidRPr="00AD5E69" w:rsidR="00AD5E69" w:rsidP="001D59BB" w:rsidRDefault="00AD5E69" w14:paraId="31DE4C49" w14:textId="77777777">
            <w:pPr>
              <w:rPr>
                <w:b/>
                <w:bCs/>
              </w:rPr>
            </w:pPr>
            <w:r w:rsidRPr="00AD5E69">
              <w:rPr>
                <w:b/>
                <w:bCs/>
              </w:rPr>
              <w:t>Canopy Position</w:t>
            </w:r>
          </w:p>
        </w:tc>
      </w:tr>
      <w:tr w:rsidRPr="00AD5E69" w:rsidR="00AD5E69" w:rsidTr="00AD5E69" w14:paraId="7D1ACC4C" w14:textId="77777777">
        <w:tc>
          <w:tcPr>
            <w:tcW w:w="1152" w:type="dxa"/>
            <w:tcBorders>
              <w:top w:val="single" w:color="000000" w:sz="12" w:space="0"/>
            </w:tcBorders>
            <w:shd w:val="clear" w:color="auto" w:fill="auto"/>
          </w:tcPr>
          <w:p w:rsidRPr="00AD5E69" w:rsidR="00AD5E69" w:rsidP="001D59BB" w:rsidRDefault="00AD5E69" w14:paraId="739D31E3" w14:textId="77777777">
            <w:pPr>
              <w:rPr>
                <w:bCs/>
              </w:rPr>
            </w:pPr>
            <w:r w:rsidRPr="00AD5E69">
              <w:rPr>
                <w:bCs/>
              </w:rPr>
              <w:t>PIED</w:t>
            </w:r>
          </w:p>
        </w:tc>
        <w:tc>
          <w:tcPr>
            <w:tcW w:w="2592" w:type="dxa"/>
            <w:tcBorders>
              <w:top w:val="single" w:color="000000" w:sz="12" w:space="0"/>
            </w:tcBorders>
            <w:shd w:val="clear" w:color="auto" w:fill="auto"/>
          </w:tcPr>
          <w:p w:rsidRPr="00AD5E69" w:rsidR="00AD5E69" w:rsidP="001D59BB" w:rsidRDefault="00AD5E69" w14:paraId="708FB68A" w14:textId="77777777">
            <w:r w:rsidRPr="00AD5E69">
              <w:t>Pinus edulis</w:t>
            </w:r>
          </w:p>
        </w:tc>
        <w:tc>
          <w:tcPr>
            <w:tcW w:w="2700" w:type="dxa"/>
            <w:tcBorders>
              <w:top w:val="single" w:color="000000" w:sz="12" w:space="0"/>
            </w:tcBorders>
            <w:shd w:val="clear" w:color="auto" w:fill="auto"/>
          </w:tcPr>
          <w:p w:rsidRPr="00AD5E69" w:rsidR="00AD5E69" w:rsidP="001D59BB" w:rsidRDefault="00AD5E69" w14:paraId="545ACDAF" w14:textId="77777777">
            <w:proofErr w:type="spellStart"/>
            <w:r w:rsidRPr="00AD5E69">
              <w:t>Twoneedle</w:t>
            </w:r>
            <w:proofErr w:type="spellEnd"/>
            <w:r w:rsidRPr="00AD5E69">
              <w:t xml:space="preserve"> pinyon</w:t>
            </w:r>
          </w:p>
        </w:tc>
        <w:tc>
          <w:tcPr>
            <w:tcW w:w="1956" w:type="dxa"/>
            <w:tcBorders>
              <w:top w:val="single" w:color="000000" w:sz="12" w:space="0"/>
            </w:tcBorders>
            <w:shd w:val="clear" w:color="auto" w:fill="auto"/>
          </w:tcPr>
          <w:p w:rsidRPr="00AD5E69" w:rsidR="00AD5E69" w:rsidP="001D59BB" w:rsidRDefault="00AD5E69" w14:paraId="3A918EA9" w14:textId="77777777">
            <w:r w:rsidRPr="00AD5E69">
              <w:t>Upper</w:t>
            </w:r>
          </w:p>
        </w:tc>
      </w:tr>
      <w:tr w:rsidRPr="00AD5E69" w:rsidR="00AD5E69" w:rsidTr="00AD5E69" w14:paraId="00ECB383" w14:textId="77777777">
        <w:tc>
          <w:tcPr>
            <w:tcW w:w="1152" w:type="dxa"/>
            <w:shd w:val="clear" w:color="auto" w:fill="auto"/>
          </w:tcPr>
          <w:p w:rsidRPr="00AD5E69" w:rsidR="00AD5E69" w:rsidP="001D59BB" w:rsidRDefault="00AD5E69" w14:paraId="081C76D3" w14:textId="77777777">
            <w:pPr>
              <w:rPr>
                <w:bCs/>
              </w:rPr>
            </w:pPr>
            <w:r w:rsidRPr="00AD5E69">
              <w:rPr>
                <w:bCs/>
              </w:rPr>
              <w:t>JUMO</w:t>
            </w:r>
          </w:p>
        </w:tc>
        <w:tc>
          <w:tcPr>
            <w:tcW w:w="2592" w:type="dxa"/>
            <w:shd w:val="clear" w:color="auto" w:fill="auto"/>
          </w:tcPr>
          <w:p w:rsidRPr="00AD5E69" w:rsidR="00AD5E69" w:rsidP="001D59BB" w:rsidRDefault="00AD5E69" w14:paraId="47072FD4" w14:textId="77777777">
            <w:proofErr w:type="spellStart"/>
            <w:r w:rsidRPr="00AD5E69">
              <w:t>Juniperus</w:t>
            </w:r>
            <w:proofErr w:type="spellEnd"/>
            <w:r w:rsidRPr="00AD5E69">
              <w:t xml:space="preserve"> </w:t>
            </w:r>
            <w:proofErr w:type="spellStart"/>
            <w:r w:rsidRPr="00AD5E69">
              <w:t>monosperma</w:t>
            </w:r>
            <w:proofErr w:type="spellEnd"/>
          </w:p>
        </w:tc>
        <w:tc>
          <w:tcPr>
            <w:tcW w:w="2700" w:type="dxa"/>
            <w:shd w:val="clear" w:color="auto" w:fill="auto"/>
          </w:tcPr>
          <w:p w:rsidRPr="00AD5E69" w:rsidR="00AD5E69" w:rsidP="001D59BB" w:rsidRDefault="00AD5E69" w14:paraId="79C2B42D" w14:textId="77777777">
            <w:proofErr w:type="spellStart"/>
            <w:r w:rsidRPr="00AD5E69">
              <w:t>Oneseed</w:t>
            </w:r>
            <w:proofErr w:type="spellEnd"/>
            <w:r w:rsidRPr="00AD5E69">
              <w:t xml:space="preserve"> juniper</w:t>
            </w:r>
          </w:p>
        </w:tc>
        <w:tc>
          <w:tcPr>
            <w:tcW w:w="1956" w:type="dxa"/>
            <w:shd w:val="clear" w:color="auto" w:fill="auto"/>
          </w:tcPr>
          <w:p w:rsidRPr="00AD5E69" w:rsidR="00AD5E69" w:rsidP="001D59BB" w:rsidRDefault="00AD5E69" w14:paraId="3D870C39" w14:textId="77777777">
            <w:r w:rsidRPr="00AD5E69">
              <w:t>Upper</w:t>
            </w:r>
          </w:p>
        </w:tc>
      </w:tr>
      <w:tr w:rsidRPr="00AD5E69" w:rsidR="00AD5E69" w:rsidTr="00AD5E69" w14:paraId="6ACE9B2C" w14:textId="77777777">
        <w:tc>
          <w:tcPr>
            <w:tcW w:w="1152" w:type="dxa"/>
            <w:shd w:val="clear" w:color="auto" w:fill="auto"/>
          </w:tcPr>
          <w:p w:rsidRPr="00AD5E69" w:rsidR="00AD5E69" w:rsidP="001D59BB" w:rsidRDefault="00AD5E69" w14:paraId="13AF6309" w14:textId="77777777">
            <w:pPr>
              <w:rPr>
                <w:bCs/>
              </w:rPr>
            </w:pPr>
            <w:r w:rsidRPr="00AD5E69">
              <w:rPr>
                <w:bCs/>
              </w:rPr>
              <w:t>JUSC2</w:t>
            </w:r>
          </w:p>
        </w:tc>
        <w:tc>
          <w:tcPr>
            <w:tcW w:w="2592" w:type="dxa"/>
            <w:shd w:val="clear" w:color="auto" w:fill="auto"/>
          </w:tcPr>
          <w:p w:rsidRPr="00AD5E69" w:rsidR="00AD5E69" w:rsidP="001D59BB" w:rsidRDefault="00AD5E69" w14:paraId="4A771DD2" w14:textId="77777777">
            <w:proofErr w:type="spellStart"/>
            <w:r w:rsidRPr="00AD5E69">
              <w:t>Juniperus</w:t>
            </w:r>
            <w:proofErr w:type="spellEnd"/>
            <w:r w:rsidRPr="00AD5E69">
              <w:t xml:space="preserve"> </w:t>
            </w:r>
            <w:proofErr w:type="spellStart"/>
            <w:r w:rsidRPr="00AD5E69">
              <w:t>scopulorum</w:t>
            </w:r>
            <w:proofErr w:type="spellEnd"/>
          </w:p>
        </w:tc>
        <w:tc>
          <w:tcPr>
            <w:tcW w:w="2700" w:type="dxa"/>
            <w:shd w:val="clear" w:color="auto" w:fill="auto"/>
          </w:tcPr>
          <w:p w:rsidRPr="00AD5E69" w:rsidR="00AD5E69" w:rsidP="001D59BB" w:rsidRDefault="00AD5E69" w14:paraId="56BFE68E" w14:textId="77777777">
            <w:r w:rsidRPr="00AD5E69">
              <w:t>Rocky mountain juniper</w:t>
            </w:r>
          </w:p>
        </w:tc>
        <w:tc>
          <w:tcPr>
            <w:tcW w:w="1956" w:type="dxa"/>
            <w:shd w:val="clear" w:color="auto" w:fill="auto"/>
          </w:tcPr>
          <w:p w:rsidRPr="00AD5E69" w:rsidR="00AD5E69" w:rsidP="001D59BB" w:rsidRDefault="00AD5E69" w14:paraId="1AFCAEE7" w14:textId="77777777">
            <w:r w:rsidRPr="00AD5E69">
              <w:t>Upper</w:t>
            </w:r>
          </w:p>
        </w:tc>
      </w:tr>
      <w:tr w:rsidRPr="00AD5E69" w:rsidR="00AD5E69" w:rsidTr="00AD5E69" w14:paraId="45B11937" w14:textId="77777777">
        <w:tc>
          <w:tcPr>
            <w:tcW w:w="1152" w:type="dxa"/>
            <w:shd w:val="clear" w:color="auto" w:fill="auto"/>
          </w:tcPr>
          <w:p w:rsidRPr="00AD5E69" w:rsidR="00AD5E69" w:rsidP="001D59BB" w:rsidRDefault="00AD5E69" w14:paraId="1323DD39" w14:textId="77777777">
            <w:pPr>
              <w:rPr>
                <w:bCs/>
              </w:rPr>
            </w:pPr>
            <w:r w:rsidRPr="00AD5E69">
              <w:rPr>
                <w:bCs/>
              </w:rPr>
              <w:t>BOGR2</w:t>
            </w:r>
          </w:p>
        </w:tc>
        <w:tc>
          <w:tcPr>
            <w:tcW w:w="2592" w:type="dxa"/>
            <w:shd w:val="clear" w:color="auto" w:fill="auto"/>
          </w:tcPr>
          <w:p w:rsidRPr="00AD5E69" w:rsidR="00AD5E69" w:rsidP="001D59BB" w:rsidRDefault="00AD5E69" w14:paraId="61EA9F75" w14:textId="77777777">
            <w:proofErr w:type="spellStart"/>
            <w:r w:rsidRPr="00AD5E69">
              <w:t>Bouteloua</w:t>
            </w:r>
            <w:proofErr w:type="spellEnd"/>
            <w:r w:rsidRPr="00AD5E69">
              <w:t xml:space="preserve"> </w:t>
            </w:r>
            <w:proofErr w:type="spellStart"/>
            <w:r w:rsidRPr="00AD5E69">
              <w:t>gracilis</w:t>
            </w:r>
            <w:proofErr w:type="spellEnd"/>
          </w:p>
        </w:tc>
        <w:tc>
          <w:tcPr>
            <w:tcW w:w="2700" w:type="dxa"/>
            <w:shd w:val="clear" w:color="auto" w:fill="auto"/>
          </w:tcPr>
          <w:p w:rsidRPr="00AD5E69" w:rsidR="00AD5E69" w:rsidP="001D59BB" w:rsidRDefault="00AD5E69" w14:paraId="00F43DD9" w14:textId="77777777">
            <w:r w:rsidRPr="00AD5E69">
              <w:t xml:space="preserve">Blue </w:t>
            </w:r>
            <w:proofErr w:type="spellStart"/>
            <w:r w:rsidRPr="00AD5E69">
              <w:t>grama</w:t>
            </w:r>
            <w:proofErr w:type="spellEnd"/>
          </w:p>
        </w:tc>
        <w:tc>
          <w:tcPr>
            <w:tcW w:w="1956" w:type="dxa"/>
            <w:shd w:val="clear" w:color="auto" w:fill="auto"/>
          </w:tcPr>
          <w:p w:rsidRPr="00AD5E69" w:rsidR="00AD5E69" w:rsidP="001D59BB" w:rsidRDefault="00AD5E69" w14:paraId="34F5685A" w14:textId="77777777">
            <w:r w:rsidRPr="00AD5E69">
              <w:t>Lower</w:t>
            </w:r>
          </w:p>
        </w:tc>
      </w:tr>
    </w:tbl>
    <w:p w:rsidR="00AD5E69" w:rsidP="00AD5E69" w:rsidRDefault="00AD5E69" w14:paraId="36213420" w14:textId="77777777"/>
    <w:p w:rsidR="00AD5E69" w:rsidP="00AD5E69" w:rsidRDefault="00AD5E69" w14:paraId="32D98964" w14:textId="77777777">
      <w:pPr>
        <w:pStyle w:val="SClassInfoPara"/>
      </w:pPr>
      <w:r>
        <w:lastRenderedPageBreak/>
        <w:t>Description</w:t>
      </w:r>
    </w:p>
    <w:p w:rsidR="00AD5E69" w:rsidP="00AD5E69" w:rsidRDefault="00AD5E69" w14:paraId="5E788C08" w14:textId="77777777">
      <w:r>
        <w:t xml:space="preserve">Mid-development, dense pinyon-juniper woodland; understory being lost. </w:t>
      </w:r>
      <w:r w:rsidR="002D5849">
        <w:t>Review for MZ27 suggested that max</w:t>
      </w:r>
      <w:r w:rsidR="002E038C">
        <w:t>imum</w:t>
      </w:r>
      <w:r w:rsidR="002D5849">
        <w:t xml:space="preserve"> canopy cover might be as low as 30%. </w:t>
      </w:r>
    </w:p>
    <w:p w:rsidR="00AD5E69" w:rsidP="00AD5E69" w:rsidRDefault="00AD5E69" w14:paraId="51A0EC6A" w14:textId="77777777"/>
    <w:p w:rsidR="00AD5E69" w:rsidP="00AD5E69" w:rsidRDefault="00AD5E69" w14:paraId="259A92B9" w14:textId="77777777"/>
    <w:p>
      <w:r>
        <w:rPr>
          <w:i/>
          <w:u w:val="single"/>
        </w:rPr>
        <w:t>Maximum Tree Size Class</w:t>
      </w:r>
      <w:br/>
      <w:r>
        <w:t>Medium 9-21" DBH</w:t>
      </w:r>
    </w:p>
    <w:p w:rsidR="00AD5E69" w:rsidP="00AD5E69" w:rsidRDefault="00AD5E69" w14:paraId="35FB927B" w14:textId="77777777">
      <w:pPr>
        <w:pStyle w:val="InfoPara"/>
        <w:pBdr>
          <w:top w:val="single" w:color="auto" w:sz="4" w:space="1"/>
        </w:pBdr>
      </w:pPr>
      <w:r xmlns:w="http://schemas.openxmlformats.org/wordprocessingml/2006/main">
        <w:t>Class D</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AD5E69" w:rsidP="00AD5E69" w:rsidRDefault="00AD5E69" w14:paraId="26A4803F" w14:textId="77777777"/>
    <w:p w:rsidR="00AD5E69" w:rsidP="00AD5E69" w:rsidRDefault="00AD5E69" w14:paraId="0FD8BA7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592"/>
        <w:gridCol w:w="2700"/>
        <w:gridCol w:w="1956"/>
      </w:tblGrid>
      <w:tr w:rsidRPr="00AD5E69" w:rsidR="00AD5E69" w:rsidTr="00AD5E69" w14:paraId="63AD8480" w14:textId="77777777">
        <w:tc>
          <w:tcPr>
            <w:tcW w:w="1152" w:type="dxa"/>
            <w:tcBorders>
              <w:top w:val="single" w:color="auto" w:sz="2" w:space="0"/>
              <w:bottom w:val="single" w:color="000000" w:sz="12" w:space="0"/>
            </w:tcBorders>
            <w:shd w:val="clear" w:color="auto" w:fill="auto"/>
          </w:tcPr>
          <w:p w:rsidRPr="00AD5E69" w:rsidR="00AD5E69" w:rsidP="001D59BB" w:rsidRDefault="00AD5E69" w14:paraId="08764F4F" w14:textId="77777777">
            <w:pPr>
              <w:rPr>
                <w:b/>
                <w:bCs/>
              </w:rPr>
            </w:pPr>
            <w:r w:rsidRPr="00AD5E69">
              <w:rPr>
                <w:b/>
                <w:bCs/>
              </w:rPr>
              <w:t>Symbol</w:t>
            </w:r>
          </w:p>
        </w:tc>
        <w:tc>
          <w:tcPr>
            <w:tcW w:w="2592" w:type="dxa"/>
            <w:tcBorders>
              <w:top w:val="single" w:color="auto" w:sz="2" w:space="0"/>
              <w:bottom w:val="single" w:color="000000" w:sz="12" w:space="0"/>
            </w:tcBorders>
            <w:shd w:val="clear" w:color="auto" w:fill="auto"/>
          </w:tcPr>
          <w:p w:rsidRPr="00AD5E69" w:rsidR="00AD5E69" w:rsidP="001D59BB" w:rsidRDefault="00AD5E69" w14:paraId="3DCD48A4" w14:textId="77777777">
            <w:pPr>
              <w:rPr>
                <w:b/>
                <w:bCs/>
              </w:rPr>
            </w:pPr>
            <w:r w:rsidRPr="00AD5E69">
              <w:rPr>
                <w:b/>
                <w:bCs/>
              </w:rPr>
              <w:t>Scientific Name</w:t>
            </w:r>
          </w:p>
        </w:tc>
        <w:tc>
          <w:tcPr>
            <w:tcW w:w="2700" w:type="dxa"/>
            <w:tcBorders>
              <w:top w:val="single" w:color="auto" w:sz="2" w:space="0"/>
              <w:bottom w:val="single" w:color="000000" w:sz="12" w:space="0"/>
            </w:tcBorders>
            <w:shd w:val="clear" w:color="auto" w:fill="auto"/>
          </w:tcPr>
          <w:p w:rsidRPr="00AD5E69" w:rsidR="00AD5E69" w:rsidP="001D59BB" w:rsidRDefault="00AD5E69" w14:paraId="0768853D" w14:textId="77777777">
            <w:pPr>
              <w:rPr>
                <w:b/>
                <w:bCs/>
              </w:rPr>
            </w:pPr>
            <w:r w:rsidRPr="00AD5E69">
              <w:rPr>
                <w:b/>
                <w:bCs/>
              </w:rPr>
              <w:t>Common Name</w:t>
            </w:r>
          </w:p>
        </w:tc>
        <w:tc>
          <w:tcPr>
            <w:tcW w:w="1956" w:type="dxa"/>
            <w:tcBorders>
              <w:top w:val="single" w:color="auto" w:sz="2" w:space="0"/>
              <w:bottom w:val="single" w:color="000000" w:sz="12" w:space="0"/>
            </w:tcBorders>
            <w:shd w:val="clear" w:color="auto" w:fill="auto"/>
          </w:tcPr>
          <w:p w:rsidRPr="00AD5E69" w:rsidR="00AD5E69" w:rsidP="001D59BB" w:rsidRDefault="00AD5E69" w14:paraId="4FCC177A" w14:textId="77777777">
            <w:pPr>
              <w:rPr>
                <w:b/>
                <w:bCs/>
              </w:rPr>
            </w:pPr>
            <w:r w:rsidRPr="00AD5E69">
              <w:rPr>
                <w:b/>
                <w:bCs/>
              </w:rPr>
              <w:t>Canopy Position</w:t>
            </w:r>
          </w:p>
        </w:tc>
      </w:tr>
      <w:tr w:rsidRPr="00AD5E69" w:rsidR="00AD5E69" w:rsidTr="00AD5E69" w14:paraId="3EE68CCB" w14:textId="77777777">
        <w:tc>
          <w:tcPr>
            <w:tcW w:w="1152" w:type="dxa"/>
            <w:tcBorders>
              <w:top w:val="single" w:color="000000" w:sz="12" w:space="0"/>
            </w:tcBorders>
            <w:shd w:val="clear" w:color="auto" w:fill="auto"/>
          </w:tcPr>
          <w:p w:rsidRPr="00AD5E69" w:rsidR="00AD5E69" w:rsidP="001D59BB" w:rsidRDefault="00AD5E69" w14:paraId="12C112E5" w14:textId="77777777">
            <w:pPr>
              <w:rPr>
                <w:bCs/>
              </w:rPr>
            </w:pPr>
            <w:r w:rsidRPr="00AD5E69">
              <w:rPr>
                <w:bCs/>
              </w:rPr>
              <w:t>PIED</w:t>
            </w:r>
          </w:p>
        </w:tc>
        <w:tc>
          <w:tcPr>
            <w:tcW w:w="2592" w:type="dxa"/>
            <w:tcBorders>
              <w:top w:val="single" w:color="000000" w:sz="12" w:space="0"/>
            </w:tcBorders>
            <w:shd w:val="clear" w:color="auto" w:fill="auto"/>
          </w:tcPr>
          <w:p w:rsidRPr="00AD5E69" w:rsidR="00AD5E69" w:rsidP="001D59BB" w:rsidRDefault="00AD5E69" w14:paraId="13FEA05A" w14:textId="77777777">
            <w:r w:rsidRPr="00AD5E69">
              <w:t>Pinus edulis</w:t>
            </w:r>
          </w:p>
        </w:tc>
        <w:tc>
          <w:tcPr>
            <w:tcW w:w="2700" w:type="dxa"/>
            <w:tcBorders>
              <w:top w:val="single" w:color="000000" w:sz="12" w:space="0"/>
            </w:tcBorders>
            <w:shd w:val="clear" w:color="auto" w:fill="auto"/>
          </w:tcPr>
          <w:p w:rsidRPr="00AD5E69" w:rsidR="00AD5E69" w:rsidP="001D59BB" w:rsidRDefault="00AD5E69" w14:paraId="2A5A6946" w14:textId="77777777">
            <w:proofErr w:type="spellStart"/>
            <w:r w:rsidRPr="00AD5E69">
              <w:t>Twoneedle</w:t>
            </w:r>
            <w:proofErr w:type="spellEnd"/>
            <w:r w:rsidRPr="00AD5E69">
              <w:t xml:space="preserve"> pinyon</w:t>
            </w:r>
          </w:p>
        </w:tc>
        <w:tc>
          <w:tcPr>
            <w:tcW w:w="1956" w:type="dxa"/>
            <w:tcBorders>
              <w:top w:val="single" w:color="000000" w:sz="12" w:space="0"/>
            </w:tcBorders>
            <w:shd w:val="clear" w:color="auto" w:fill="auto"/>
          </w:tcPr>
          <w:p w:rsidRPr="00AD5E69" w:rsidR="00AD5E69" w:rsidP="001D59BB" w:rsidRDefault="00AD5E69" w14:paraId="69856E54" w14:textId="77777777">
            <w:r w:rsidRPr="00AD5E69">
              <w:t>Upper</w:t>
            </w:r>
          </w:p>
        </w:tc>
      </w:tr>
      <w:tr w:rsidRPr="00AD5E69" w:rsidR="00AD5E69" w:rsidTr="00AD5E69" w14:paraId="0D9C7E21" w14:textId="77777777">
        <w:tc>
          <w:tcPr>
            <w:tcW w:w="1152" w:type="dxa"/>
            <w:shd w:val="clear" w:color="auto" w:fill="auto"/>
          </w:tcPr>
          <w:p w:rsidRPr="00AD5E69" w:rsidR="00AD5E69" w:rsidP="001D59BB" w:rsidRDefault="00AD5E69" w14:paraId="2DB42063" w14:textId="77777777">
            <w:pPr>
              <w:rPr>
                <w:bCs/>
              </w:rPr>
            </w:pPr>
            <w:r w:rsidRPr="00AD5E69">
              <w:rPr>
                <w:bCs/>
              </w:rPr>
              <w:t>JUMO</w:t>
            </w:r>
          </w:p>
        </w:tc>
        <w:tc>
          <w:tcPr>
            <w:tcW w:w="2592" w:type="dxa"/>
            <w:shd w:val="clear" w:color="auto" w:fill="auto"/>
          </w:tcPr>
          <w:p w:rsidRPr="00AD5E69" w:rsidR="00AD5E69" w:rsidP="001D59BB" w:rsidRDefault="00AD5E69" w14:paraId="724B4B3B" w14:textId="77777777">
            <w:proofErr w:type="spellStart"/>
            <w:r w:rsidRPr="00AD5E69">
              <w:t>Juniperus</w:t>
            </w:r>
            <w:proofErr w:type="spellEnd"/>
            <w:r w:rsidRPr="00AD5E69">
              <w:t xml:space="preserve"> </w:t>
            </w:r>
            <w:proofErr w:type="spellStart"/>
            <w:r w:rsidRPr="00AD5E69">
              <w:t>monosperma</w:t>
            </w:r>
            <w:proofErr w:type="spellEnd"/>
          </w:p>
        </w:tc>
        <w:tc>
          <w:tcPr>
            <w:tcW w:w="2700" w:type="dxa"/>
            <w:shd w:val="clear" w:color="auto" w:fill="auto"/>
          </w:tcPr>
          <w:p w:rsidRPr="00AD5E69" w:rsidR="00AD5E69" w:rsidP="001D59BB" w:rsidRDefault="00AD5E69" w14:paraId="4D920B65" w14:textId="77777777">
            <w:proofErr w:type="spellStart"/>
            <w:r w:rsidRPr="00AD5E69">
              <w:t>Oneseed</w:t>
            </w:r>
            <w:proofErr w:type="spellEnd"/>
            <w:r w:rsidRPr="00AD5E69">
              <w:t xml:space="preserve"> juniper</w:t>
            </w:r>
          </w:p>
        </w:tc>
        <w:tc>
          <w:tcPr>
            <w:tcW w:w="1956" w:type="dxa"/>
            <w:shd w:val="clear" w:color="auto" w:fill="auto"/>
          </w:tcPr>
          <w:p w:rsidRPr="00AD5E69" w:rsidR="00AD5E69" w:rsidP="001D59BB" w:rsidRDefault="00AD5E69" w14:paraId="76CC105C" w14:textId="77777777">
            <w:r w:rsidRPr="00AD5E69">
              <w:t>Upper</w:t>
            </w:r>
          </w:p>
        </w:tc>
      </w:tr>
      <w:tr w:rsidRPr="00AD5E69" w:rsidR="00AD5E69" w:rsidTr="00AD5E69" w14:paraId="384DC377" w14:textId="77777777">
        <w:tc>
          <w:tcPr>
            <w:tcW w:w="1152" w:type="dxa"/>
            <w:shd w:val="clear" w:color="auto" w:fill="auto"/>
          </w:tcPr>
          <w:p w:rsidRPr="00AD5E69" w:rsidR="00AD5E69" w:rsidP="001D59BB" w:rsidRDefault="00AD5E69" w14:paraId="479F7042" w14:textId="77777777">
            <w:pPr>
              <w:rPr>
                <w:bCs/>
              </w:rPr>
            </w:pPr>
            <w:r w:rsidRPr="00AD5E69">
              <w:rPr>
                <w:bCs/>
              </w:rPr>
              <w:t>JUSC2</w:t>
            </w:r>
          </w:p>
        </w:tc>
        <w:tc>
          <w:tcPr>
            <w:tcW w:w="2592" w:type="dxa"/>
            <w:shd w:val="clear" w:color="auto" w:fill="auto"/>
          </w:tcPr>
          <w:p w:rsidRPr="00AD5E69" w:rsidR="00AD5E69" w:rsidP="001D59BB" w:rsidRDefault="00AD5E69" w14:paraId="4AA27DA0" w14:textId="77777777">
            <w:proofErr w:type="spellStart"/>
            <w:r w:rsidRPr="00AD5E69">
              <w:t>Juniperus</w:t>
            </w:r>
            <w:proofErr w:type="spellEnd"/>
            <w:r w:rsidRPr="00AD5E69">
              <w:t xml:space="preserve"> </w:t>
            </w:r>
            <w:proofErr w:type="spellStart"/>
            <w:r w:rsidRPr="00AD5E69">
              <w:t>scopulorum</w:t>
            </w:r>
            <w:proofErr w:type="spellEnd"/>
          </w:p>
        </w:tc>
        <w:tc>
          <w:tcPr>
            <w:tcW w:w="2700" w:type="dxa"/>
            <w:shd w:val="clear" w:color="auto" w:fill="auto"/>
          </w:tcPr>
          <w:p w:rsidRPr="00AD5E69" w:rsidR="00AD5E69" w:rsidP="001D59BB" w:rsidRDefault="00AD5E69" w14:paraId="56BA414F" w14:textId="77777777">
            <w:r w:rsidRPr="00AD5E69">
              <w:t>Rocky mountain juniper</w:t>
            </w:r>
          </w:p>
        </w:tc>
        <w:tc>
          <w:tcPr>
            <w:tcW w:w="1956" w:type="dxa"/>
            <w:shd w:val="clear" w:color="auto" w:fill="auto"/>
          </w:tcPr>
          <w:p w:rsidRPr="00AD5E69" w:rsidR="00AD5E69" w:rsidP="001D59BB" w:rsidRDefault="00AD5E69" w14:paraId="426859E7" w14:textId="77777777">
            <w:r w:rsidRPr="00AD5E69">
              <w:t>Upper</w:t>
            </w:r>
          </w:p>
        </w:tc>
      </w:tr>
      <w:tr w:rsidRPr="00AD5E69" w:rsidR="00AD5E69" w:rsidTr="00AD5E69" w14:paraId="7C149447" w14:textId="77777777">
        <w:tc>
          <w:tcPr>
            <w:tcW w:w="1152" w:type="dxa"/>
            <w:shd w:val="clear" w:color="auto" w:fill="auto"/>
          </w:tcPr>
          <w:p w:rsidRPr="00AD5E69" w:rsidR="00AD5E69" w:rsidP="001D59BB" w:rsidRDefault="00AD5E69" w14:paraId="1A509030" w14:textId="77777777">
            <w:pPr>
              <w:rPr>
                <w:bCs/>
              </w:rPr>
            </w:pPr>
            <w:r w:rsidRPr="00AD5E69">
              <w:rPr>
                <w:bCs/>
              </w:rPr>
              <w:t>BOGR2</w:t>
            </w:r>
          </w:p>
        </w:tc>
        <w:tc>
          <w:tcPr>
            <w:tcW w:w="2592" w:type="dxa"/>
            <w:shd w:val="clear" w:color="auto" w:fill="auto"/>
          </w:tcPr>
          <w:p w:rsidRPr="00AD5E69" w:rsidR="00AD5E69" w:rsidP="001D59BB" w:rsidRDefault="00AD5E69" w14:paraId="1FB840C1" w14:textId="77777777">
            <w:proofErr w:type="spellStart"/>
            <w:r w:rsidRPr="00AD5E69">
              <w:t>Bouteloua</w:t>
            </w:r>
            <w:proofErr w:type="spellEnd"/>
            <w:r w:rsidRPr="00AD5E69">
              <w:t xml:space="preserve"> </w:t>
            </w:r>
            <w:proofErr w:type="spellStart"/>
            <w:r w:rsidRPr="00AD5E69">
              <w:t>gracilis</w:t>
            </w:r>
            <w:proofErr w:type="spellEnd"/>
          </w:p>
        </w:tc>
        <w:tc>
          <w:tcPr>
            <w:tcW w:w="2700" w:type="dxa"/>
            <w:shd w:val="clear" w:color="auto" w:fill="auto"/>
          </w:tcPr>
          <w:p w:rsidRPr="00AD5E69" w:rsidR="00AD5E69" w:rsidP="001D59BB" w:rsidRDefault="00AD5E69" w14:paraId="7A98F23E" w14:textId="77777777">
            <w:r w:rsidRPr="00AD5E69">
              <w:t xml:space="preserve">Blue </w:t>
            </w:r>
            <w:proofErr w:type="spellStart"/>
            <w:r w:rsidRPr="00AD5E69">
              <w:t>grama</w:t>
            </w:r>
            <w:proofErr w:type="spellEnd"/>
          </w:p>
        </w:tc>
        <w:tc>
          <w:tcPr>
            <w:tcW w:w="1956" w:type="dxa"/>
            <w:shd w:val="clear" w:color="auto" w:fill="auto"/>
          </w:tcPr>
          <w:p w:rsidRPr="00AD5E69" w:rsidR="00AD5E69" w:rsidP="001D59BB" w:rsidRDefault="00AD5E69" w14:paraId="58923553" w14:textId="77777777">
            <w:r w:rsidRPr="00AD5E69">
              <w:t>Lower</w:t>
            </w:r>
          </w:p>
        </w:tc>
      </w:tr>
    </w:tbl>
    <w:p w:rsidR="00AD5E69" w:rsidP="00AD5E69" w:rsidRDefault="00AD5E69" w14:paraId="3C8973E9" w14:textId="77777777"/>
    <w:p w:rsidR="00AD5E69" w:rsidP="00AD5E69" w:rsidRDefault="00AD5E69" w14:paraId="00307EE6" w14:textId="77777777">
      <w:pPr>
        <w:pStyle w:val="SClassInfoPara"/>
      </w:pPr>
      <w:r>
        <w:t>Description</w:t>
      </w:r>
    </w:p>
    <w:p w:rsidR="00AD5E69" w:rsidP="00AD5E69" w:rsidRDefault="00AD5E69" w14:paraId="5F80FB72" w14:textId="1D6BD993">
      <w:r>
        <w:t xml:space="preserve">Dense, old-growth stands with multiple layers. Late-development, closed pinyon-juniper forest. May have all-aged, multi-storied structure. Moderate mortality within stand. Occasional shrubs with few grasses and forbs and often much rock. </w:t>
      </w:r>
      <w:r w:rsidR="002D5849">
        <w:t>Review for MZ27 suggested that canopy cover might be lower, e.g.</w:t>
      </w:r>
      <w:r w:rsidR="002E038C">
        <w:t xml:space="preserve">, </w:t>
      </w:r>
      <w:r w:rsidR="002D5849">
        <w:t>11-35%.</w:t>
      </w:r>
    </w:p>
    <w:p w:rsidR="00AD5E69" w:rsidP="00AD5E69" w:rsidRDefault="00AD5E69" w14:paraId="723B1F9A" w14:textId="77777777"/>
    <w:p w:rsidR="00AD5E69" w:rsidP="00AD5E69" w:rsidRDefault="00AD5E69" w14:paraId="61384157" w14:textId="77777777"/>
    <w:p>
      <w:r>
        <w:rPr>
          <w:i/>
          <w:u w:val="single"/>
        </w:rPr>
        <w:t>Maximum Tree Size Class</w:t>
      </w:r>
      <w:br/>
      <w:r>
        <w:t>Large 21-33" DBH</w:t>
      </w:r>
    </w:p>
    <w:p w:rsidR="00AD5E69" w:rsidP="00AD5E69" w:rsidRDefault="00AD5E69" w14:paraId="462FA41C" w14:textId="77777777">
      <w:pPr>
        <w:pStyle w:val="InfoPara"/>
        <w:pBdr>
          <w:top w:val="single" w:color="auto" w:sz="4" w:space="1"/>
        </w:pBdr>
      </w:pPr>
      <w:r xmlns:w="http://schemas.openxmlformats.org/wordprocessingml/2006/main">
        <w:t>Class E</w:t>
      </w:r>
      <w:r xmlns:w="http://schemas.openxmlformats.org/wordprocessingml/2006/main">
        <w:tab/>
        <w:t>63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AD5E69" w:rsidP="00AD5E69" w:rsidRDefault="00AD5E69" w14:paraId="294EEE58" w14:textId="77777777"/>
    <w:p w:rsidR="00AD5E69" w:rsidP="00AD5E69" w:rsidRDefault="00AD5E69" w14:paraId="541A7D6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592"/>
        <w:gridCol w:w="2700"/>
        <w:gridCol w:w="1956"/>
      </w:tblGrid>
      <w:tr w:rsidRPr="00AD5E69" w:rsidR="00AD5E69" w:rsidTr="00AD5E69" w14:paraId="10A9EEA3" w14:textId="77777777">
        <w:tc>
          <w:tcPr>
            <w:tcW w:w="1152" w:type="dxa"/>
            <w:tcBorders>
              <w:top w:val="single" w:color="auto" w:sz="2" w:space="0"/>
              <w:bottom w:val="single" w:color="000000" w:sz="12" w:space="0"/>
            </w:tcBorders>
            <w:shd w:val="clear" w:color="auto" w:fill="auto"/>
          </w:tcPr>
          <w:p w:rsidRPr="00AD5E69" w:rsidR="00AD5E69" w:rsidP="001D59BB" w:rsidRDefault="00AD5E69" w14:paraId="1749FE03" w14:textId="77777777">
            <w:pPr>
              <w:rPr>
                <w:b/>
                <w:bCs/>
              </w:rPr>
            </w:pPr>
            <w:r w:rsidRPr="00AD5E69">
              <w:rPr>
                <w:b/>
                <w:bCs/>
              </w:rPr>
              <w:t>Symbol</w:t>
            </w:r>
          </w:p>
        </w:tc>
        <w:tc>
          <w:tcPr>
            <w:tcW w:w="2592" w:type="dxa"/>
            <w:tcBorders>
              <w:top w:val="single" w:color="auto" w:sz="2" w:space="0"/>
              <w:bottom w:val="single" w:color="000000" w:sz="12" w:space="0"/>
            </w:tcBorders>
            <w:shd w:val="clear" w:color="auto" w:fill="auto"/>
          </w:tcPr>
          <w:p w:rsidRPr="00AD5E69" w:rsidR="00AD5E69" w:rsidP="001D59BB" w:rsidRDefault="00AD5E69" w14:paraId="0CA27CE7" w14:textId="77777777">
            <w:pPr>
              <w:rPr>
                <w:b/>
                <w:bCs/>
              </w:rPr>
            </w:pPr>
            <w:r w:rsidRPr="00AD5E69">
              <w:rPr>
                <w:b/>
                <w:bCs/>
              </w:rPr>
              <w:t>Scientific Name</w:t>
            </w:r>
          </w:p>
        </w:tc>
        <w:tc>
          <w:tcPr>
            <w:tcW w:w="2700" w:type="dxa"/>
            <w:tcBorders>
              <w:top w:val="single" w:color="auto" w:sz="2" w:space="0"/>
              <w:bottom w:val="single" w:color="000000" w:sz="12" w:space="0"/>
            </w:tcBorders>
            <w:shd w:val="clear" w:color="auto" w:fill="auto"/>
          </w:tcPr>
          <w:p w:rsidRPr="00AD5E69" w:rsidR="00AD5E69" w:rsidP="001D59BB" w:rsidRDefault="00AD5E69" w14:paraId="509E6C27" w14:textId="77777777">
            <w:pPr>
              <w:rPr>
                <w:b/>
                <w:bCs/>
              </w:rPr>
            </w:pPr>
            <w:r w:rsidRPr="00AD5E69">
              <w:rPr>
                <w:b/>
                <w:bCs/>
              </w:rPr>
              <w:t>Common Name</w:t>
            </w:r>
          </w:p>
        </w:tc>
        <w:tc>
          <w:tcPr>
            <w:tcW w:w="1956" w:type="dxa"/>
            <w:tcBorders>
              <w:top w:val="single" w:color="auto" w:sz="2" w:space="0"/>
              <w:bottom w:val="single" w:color="000000" w:sz="12" w:space="0"/>
            </w:tcBorders>
            <w:shd w:val="clear" w:color="auto" w:fill="auto"/>
          </w:tcPr>
          <w:p w:rsidRPr="00AD5E69" w:rsidR="00AD5E69" w:rsidP="001D59BB" w:rsidRDefault="00AD5E69" w14:paraId="68A803E2" w14:textId="77777777">
            <w:pPr>
              <w:rPr>
                <w:b/>
                <w:bCs/>
              </w:rPr>
            </w:pPr>
            <w:r w:rsidRPr="00AD5E69">
              <w:rPr>
                <w:b/>
                <w:bCs/>
              </w:rPr>
              <w:t>Canopy Position</w:t>
            </w:r>
          </w:p>
        </w:tc>
      </w:tr>
      <w:tr w:rsidRPr="00AD5E69" w:rsidR="00AD5E69" w:rsidTr="00AD5E69" w14:paraId="7850138A" w14:textId="77777777">
        <w:tc>
          <w:tcPr>
            <w:tcW w:w="1152" w:type="dxa"/>
            <w:tcBorders>
              <w:top w:val="single" w:color="000000" w:sz="12" w:space="0"/>
            </w:tcBorders>
            <w:shd w:val="clear" w:color="auto" w:fill="auto"/>
          </w:tcPr>
          <w:p w:rsidRPr="00AD5E69" w:rsidR="00AD5E69" w:rsidP="001D59BB" w:rsidRDefault="00AD5E69" w14:paraId="6234AE84" w14:textId="77777777">
            <w:pPr>
              <w:rPr>
                <w:bCs/>
              </w:rPr>
            </w:pPr>
            <w:r w:rsidRPr="00AD5E69">
              <w:rPr>
                <w:bCs/>
              </w:rPr>
              <w:t>PIED</w:t>
            </w:r>
          </w:p>
        </w:tc>
        <w:tc>
          <w:tcPr>
            <w:tcW w:w="2592" w:type="dxa"/>
            <w:tcBorders>
              <w:top w:val="single" w:color="000000" w:sz="12" w:space="0"/>
            </w:tcBorders>
            <w:shd w:val="clear" w:color="auto" w:fill="auto"/>
          </w:tcPr>
          <w:p w:rsidRPr="00AD5E69" w:rsidR="00AD5E69" w:rsidP="001D59BB" w:rsidRDefault="00AD5E69" w14:paraId="1A17ECDA" w14:textId="77777777">
            <w:r w:rsidRPr="00AD5E69">
              <w:t>Pinus edulis</w:t>
            </w:r>
          </w:p>
        </w:tc>
        <w:tc>
          <w:tcPr>
            <w:tcW w:w="2700" w:type="dxa"/>
            <w:tcBorders>
              <w:top w:val="single" w:color="000000" w:sz="12" w:space="0"/>
            </w:tcBorders>
            <w:shd w:val="clear" w:color="auto" w:fill="auto"/>
          </w:tcPr>
          <w:p w:rsidRPr="00AD5E69" w:rsidR="00AD5E69" w:rsidP="001D59BB" w:rsidRDefault="00AD5E69" w14:paraId="22E61414" w14:textId="77777777">
            <w:proofErr w:type="spellStart"/>
            <w:r w:rsidRPr="00AD5E69">
              <w:t>Twoneedle</w:t>
            </w:r>
            <w:proofErr w:type="spellEnd"/>
            <w:r w:rsidRPr="00AD5E69">
              <w:t xml:space="preserve"> pinyon</w:t>
            </w:r>
          </w:p>
        </w:tc>
        <w:tc>
          <w:tcPr>
            <w:tcW w:w="1956" w:type="dxa"/>
            <w:tcBorders>
              <w:top w:val="single" w:color="000000" w:sz="12" w:space="0"/>
            </w:tcBorders>
            <w:shd w:val="clear" w:color="auto" w:fill="auto"/>
          </w:tcPr>
          <w:p w:rsidRPr="00AD5E69" w:rsidR="00AD5E69" w:rsidP="001D59BB" w:rsidRDefault="00AD5E69" w14:paraId="6F9D1589" w14:textId="77777777">
            <w:r w:rsidRPr="00AD5E69">
              <w:t>Upper</w:t>
            </w:r>
          </w:p>
        </w:tc>
      </w:tr>
      <w:tr w:rsidRPr="00AD5E69" w:rsidR="00AD5E69" w:rsidTr="00AD5E69" w14:paraId="579527DB" w14:textId="77777777">
        <w:tc>
          <w:tcPr>
            <w:tcW w:w="1152" w:type="dxa"/>
            <w:shd w:val="clear" w:color="auto" w:fill="auto"/>
          </w:tcPr>
          <w:p w:rsidRPr="00AD5E69" w:rsidR="00AD5E69" w:rsidP="001D59BB" w:rsidRDefault="00AD5E69" w14:paraId="330A8F31" w14:textId="77777777">
            <w:pPr>
              <w:rPr>
                <w:bCs/>
              </w:rPr>
            </w:pPr>
            <w:r w:rsidRPr="00AD5E69">
              <w:rPr>
                <w:bCs/>
              </w:rPr>
              <w:t>JUMO</w:t>
            </w:r>
          </w:p>
        </w:tc>
        <w:tc>
          <w:tcPr>
            <w:tcW w:w="2592" w:type="dxa"/>
            <w:shd w:val="clear" w:color="auto" w:fill="auto"/>
          </w:tcPr>
          <w:p w:rsidRPr="00AD5E69" w:rsidR="00AD5E69" w:rsidP="001D59BB" w:rsidRDefault="00AD5E69" w14:paraId="37242098" w14:textId="77777777">
            <w:proofErr w:type="spellStart"/>
            <w:r w:rsidRPr="00AD5E69">
              <w:t>Juniperus</w:t>
            </w:r>
            <w:proofErr w:type="spellEnd"/>
            <w:r w:rsidRPr="00AD5E69">
              <w:t xml:space="preserve"> </w:t>
            </w:r>
            <w:proofErr w:type="spellStart"/>
            <w:r w:rsidRPr="00AD5E69">
              <w:t>monosperma</w:t>
            </w:r>
            <w:proofErr w:type="spellEnd"/>
          </w:p>
        </w:tc>
        <w:tc>
          <w:tcPr>
            <w:tcW w:w="2700" w:type="dxa"/>
            <w:shd w:val="clear" w:color="auto" w:fill="auto"/>
          </w:tcPr>
          <w:p w:rsidRPr="00AD5E69" w:rsidR="00AD5E69" w:rsidP="001D59BB" w:rsidRDefault="00AD5E69" w14:paraId="0003403D" w14:textId="77777777">
            <w:proofErr w:type="spellStart"/>
            <w:r w:rsidRPr="00AD5E69">
              <w:t>Oneseed</w:t>
            </w:r>
            <w:proofErr w:type="spellEnd"/>
            <w:r w:rsidRPr="00AD5E69">
              <w:t xml:space="preserve"> juniper</w:t>
            </w:r>
          </w:p>
        </w:tc>
        <w:tc>
          <w:tcPr>
            <w:tcW w:w="1956" w:type="dxa"/>
            <w:shd w:val="clear" w:color="auto" w:fill="auto"/>
          </w:tcPr>
          <w:p w:rsidRPr="00AD5E69" w:rsidR="00AD5E69" w:rsidP="001D59BB" w:rsidRDefault="00AD5E69" w14:paraId="17C40F8C" w14:textId="77777777">
            <w:r w:rsidRPr="00AD5E69">
              <w:t>Upper</w:t>
            </w:r>
          </w:p>
        </w:tc>
      </w:tr>
      <w:tr w:rsidRPr="00AD5E69" w:rsidR="00AD5E69" w:rsidTr="00AD5E69" w14:paraId="1560C5F7" w14:textId="77777777">
        <w:tc>
          <w:tcPr>
            <w:tcW w:w="1152" w:type="dxa"/>
            <w:shd w:val="clear" w:color="auto" w:fill="auto"/>
          </w:tcPr>
          <w:p w:rsidRPr="00AD5E69" w:rsidR="00AD5E69" w:rsidP="001D59BB" w:rsidRDefault="00AD5E69" w14:paraId="1026D47D" w14:textId="77777777">
            <w:pPr>
              <w:rPr>
                <w:bCs/>
              </w:rPr>
            </w:pPr>
            <w:r w:rsidRPr="00AD5E69">
              <w:rPr>
                <w:bCs/>
              </w:rPr>
              <w:t>JUSC2</w:t>
            </w:r>
          </w:p>
        </w:tc>
        <w:tc>
          <w:tcPr>
            <w:tcW w:w="2592" w:type="dxa"/>
            <w:shd w:val="clear" w:color="auto" w:fill="auto"/>
          </w:tcPr>
          <w:p w:rsidRPr="00AD5E69" w:rsidR="00AD5E69" w:rsidP="001D59BB" w:rsidRDefault="00AD5E69" w14:paraId="3CB28BFD" w14:textId="77777777">
            <w:proofErr w:type="spellStart"/>
            <w:r w:rsidRPr="00AD5E69">
              <w:t>Juniperus</w:t>
            </w:r>
            <w:proofErr w:type="spellEnd"/>
            <w:r w:rsidRPr="00AD5E69">
              <w:t xml:space="preserve"> </w:t>
            </w:r>
            <w:proofErr w:type="spellStart"/>
            <w:r w:rsidRPr="00AD5E69">
              <w:t>scopulorum</w:t>
            </w:r>
            <w:proofErr w:type="spellEnd"/>
          </w:p>
        </w:tc>
        <w:tc>
          <w:tcPr>
            <w:tcW w:w="2700" w:type="dxa"/>
            <w:shd w:val="clear" w:color="auto" w:fill="auto"/>
          </w:tcPr>
          <w:p w:rsidRPr="00AD5E69" w:rsidR="00AD5E69" w:rsidP="001D59BB" w:rsidRDefault="00AD5E69" w14:paraId="28B134D0" w14:textId="77777777">
            <w:r w:rsidRPr="00AD5E69">
              <w:t>Rocky mountain juniper</w:t>
            </w:r>
          </w:p>
        </w:tc>
        <w:tc>
          <w:tcPr>
            <w:tcW w:w="1956" w:type="dxa"/>
            <w:shd w:val="clear" w:color="auto" w:fill="auto"/>
          </w:tcPr>
          <w:p w:rsidRPr="00AD5E69" w:rsidR="00AD5E69" w:rsidP="001D59BB" w:rsidRDefault="00AD5E69" w14:paraId="3143E97A" w14:textId="77777777">
            <w:r w:rsidRPr="00AD5E69">
              <w:t>Upper</w:t>
            </w:r>
          </w:p>
        </w:tc>
      </w:tr>
      <w:tr w:rsidRPr="00AD5E69" w:rsidR="00AD5E69" w:rsidTr="00AD5E69" w14:paraId="7AB04375" w14:textId="77777777">
        <w:tc>
          <w:tcPr>
            <w:tcW w:w="1152" w:type="dxa"/>
            <w:shd w:val="clear" w:color="auto" w:fill="auto"/>
          </w:tcPr>
          <w:p w:rsidRPr="00AD5E69" w:rsidR="00AD5E69" w:rsidP="001D59BB" w:rsidRDefault="00AD5E69" w14:paraId="3C9743A3" w14:textId="77777777">
            <w:pPr>
              <w:rPr>
                <w:bCs/>
              </w:rPr>
            </w:pPr>
            <w:r w:rsidRPr="00AD5E69">
              <w:rPr>
                <w:bCs/>
              </w:rPr>
              <w:t>BOGR2</w:t>
            </w:r>
          </w:p>
        </w:tc>
        <w:tc>
          <w:tcPr>
            <w:tcW w:w="2592" w:type="dxa"/>
            <w:shd w:val="clear" w:color="auto" w:fill="auto"/>
          </w:tcPr>
          <w:p w:rsidRPr="00AD5E69" w:rsidR="00AD5E69" w:rsidP="001D59BB" w:rsidRDefault="00AD5E69" w14:paraId="120A92D1" w14:textId="77777777">
            <w:proofErr w:type="spellStart"/>
            <w:r w:rsidRPr="00AD5E69">
              <w:t>Bouteloua</w:t>
            </w:r>
            <w:proofErr w:type="spellEnd"/>
            <w:r w:rsidRPr="00AD5E69">
              <w:t xml:space="preserve"> </w:t>
            </w:r>
            <w:proofErr w:type="spellStart"/>
            <w:r w:rsidRPr="00AD5E69">
              <w:t>gracilis</w:t>
            </w:r>
            <w:proofErr w:type="spellEnd"/>
          </w:p>
        </w:tc>
        <w:tc>
          <w:tcPr>
            <w:tcW w:w="2700" w:type="dxa"/>
            <w:shd w:val="clear" w:color="auto" w:fill="auto"/>
          </w:tcPr>
          <w:p w:rsidRPr="00AD5E69" w:rsidR="00AD5E69" w:rsidP="001D59BB" w:rsidRDefault="00AD5E69" w14:paraId="3AAF2428" w14:textId="77777777">
            <w:r w:rsidRPr="00AD5E69">
              <w:t xml:space="preserve">Blue </w:t>
            </w:r>
            <w:proofErr w:type="spellStart"/>
            <w:r w:rsidRPr="00AD5E69">
              <w:t>grama</w:t>
            </w:r>
            <w:proofErr w:type="spellEnd"/>
          </w:p>
        </w:tc>
        <w:tc>
          <w:tcPr>
            <w:tcW w:w="1956" w:type="dxa"/>
            <w:shd w:val="clear" w:color="auto" w:fill="auto"/>
          </w:tcPr>
          <w:p w:rsidRPr="00AD5E69" w:rsidR="00AD5E69" w:rsidP="001D59BB" w:rsidRDefault="00AD5E69" w14:paraId="6C0AF044" w14:textId="77777777">
            <w:r w:rsidRPr="00AD5E69">
              <w:t>Lower</w:t>
            </w:r>
          </w:p>
        </w:tc>
      </w:tr>
    </w:tbl>
    <w:p w:rsidR="00AD5E69" w:rsidP="00AD5E69" w:rsidRDefault="00AD5E69" w14:paraId="5718C8ED" w14:textId="77777777"/>
    <w:p w:rsidR="00AD5E69" w:rsidP="00AD5E69" w:rsidRDefault="00AD5E69" w14:paraId="6CE11BD0" w14:textId="77777777">
      <w:pPr>
        <w:pStyle w:val="SClassInfoPara"/>
      </w:pPr>
      <w:r>
        <w:t>Description</w:t>
      </w:r>
    </w:p>
    <w:p w:rsidR="00AD5E69" w:rsidP="00AD5E69" w:rsidRDefault="00AD5E69" w14:paraId="12F4F419" w14:textId="41BA14D6">
      <w:r>
        <w:t>Late-development, open pinyon</w:t>
      </w:r>
      <w:r w:rsidR="00E253E3">
        <w:t>-juniper</w:t>
      </w:r>
      <w:r>
        <w:t xml:space="preserve"> stand with “savanna-like” appearance; mixed grass/</w:t>
      </w:r>
      <w:r w:rsidR="002E038C">
        <w:t xml:space="preserve"> </w:t>
      </w:r>
      <w:r>
        <w:t xml:space="preserve">shrub/herbaceous community. </w:t>
      </w:r>
    </w:p>
    <w:p w:rsidR="00AD5E69" w:rsidP="00AD5E69" w:rsidRDefault="00AD5E69" w14:paraId="5A452E89"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69</w:t>
            </w:r>
          </w:p>
        </w:tc>
      </w:tr>
      <w:tr>
        <w:tc>
          <w:p>
            <w:pPr>
              <w:jc w:val="center"/>
            </w:pPr>
            <w:r>
              <w:rPr>
                <w:sz w:val="20"/>
              </w:rPr>
              <w:t>Mid1:CLS</w:t>
            </w:r>
          </w:p>
        </w:tc>
        <w:tc>
          <w:p>
            <w:pPr>
              <w:jc w:val="center"/>
            </w:pPr>
            <w:r>
              <w:rPr>
                <w:sz w:val="20"/>
              </w:rPr>
              <w:t>50</w:t>
            </w:r>
          </w:p>
        </w:tc>
        <w:tc>
          <w:p>
            <w:pPr>
              <w:jc w:val="center"/>
            </w:pPr>
            <w:r>
              <w:rPr>
                <w:sz w:val="20"/>
              </w:rPr>
              <w:t>Late1:CLS</w:t>
            </w:r>
          </w:p>
        </w:tc>
        <w:tc>
          <w:p>
            <w:pPr>
              <w:jc w:val="center"/>
            </w:pPr>
            <w:r>
              <w:rPr>
                <w:sz w:val="20"/>
              </w:rPr>
              <w:t>149</w:t>
            </w:r>
          </w:p>
        </w:tc>
      </w:tr>
      <w:tr>
        <w:tc>
          <w:p>
            <w:pPr>
              <w:jc w:val="center"/>
            </w:pPr>
            <w:r>
              <w:rPr>
                <w:sz w:val="20"/>
              </w:rPr>
              <w:t>Mid1:OPN</w:t>
            </w:r>
          </w:p>
        </w:tc>
        <w:tc>
          <w:p>
            <w:pPr>
              <w:jc w:val="center"/>
            </w:pPr>
            <w:r>
              <w:rPr>
                <w:sz w:val="20"/>
              </w:rPr>
              <w:t>70</w:t>
            </w:r>
          </w:p>
        </w:tc>
        <w:tc>
          <w:p>
            <w:pPr>
              <w:jc w:val="center"/>
            </w:pPr>
            <w:r>
              <w:rPr>
                <w:sz w:val="20"/>
              </w:rPr>
              <w:t>Late1:OPN</w:t>
            </w:r>
          </w:p>
        </w:tc>
        <w:tc>
          <w:p>
            <w:pPr>
              <w:jc w:val="center"/>
            </w:pPr>
            <w:r>
              <w:rPr>
                <w:sz w:val="20"/>
              </w:rPr>
              <w:t>239</w:t>
            </w:r>
          </w:p>
        </w:tc>
      </w:tr>
      <w:tr>
        <w:tc>
          <w:p>
            <w:pPr>
              <w:jc w:val="center"/>
            </w:pPr>
            <w:r>
              <w:rPr>
                <w:sz w:val="20"/>
              </w:rPr>
              <w:t>Late1:CLS</w:t>
            </w:r>
          </w:p>
        </w:tc>
        <w:tc>
          <w:p>
            <w:pPr>
              <w:jc w:val="center"/>
            </w:pPr>
            <w:r>
              <w:rPr>
                <w:sz w:val="20"/>
              </w:rPr>
              <w:t>150</w:t>
            </w:r>
          </w:p>
        </w:tc>
        <w:tc>
          <w:p>
            <w:pPr>
              <w:jc w:val="center"/>
            </w:pPr>
            <w:r>
              <w:rPr>
                <w:sz w:val="20"/>
              </w:rPr>
              <w:t>Late1:CLS</w:t>
            </w:r>
          </w:p>
        </w:tc>
        <w:tc>
          <w:p>
            <w:pPr>
              <w:jc w:val="center"/>
            </w:pPr>
            <w:r>
              <w:rPr>
                <w:sz w:val="20"/>
              </w:rPr>
              <w:t>999</w:t>
            </w:r>
          </w:p>
        </w:tc>
      </w:tr>
      <w:tr>
        <w:tc>
          <w:p>
            <w:pPr>
              <w:jc w:val="center"/>
            </w:pPr>
            <w:r>
              <w:rPr>
                <w:sz w:val="20"/>
              </w:rPr>
              <w:t>Late1:OPN</w:t>
            </w:r>
          </w:p>
        </w:tc>
        <w:tc>
          <w:p>
            <w:pPr>
              <w:jc w:val="center"/>
            </w:pPr>
            <w:r>
              <w:rPr>
                <w:sz w:val="20"/>
              </w:rPr>
              <w:t>240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Late1:CLS</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Competition or Maintenance</w:t>
            </w:r>
          </w:p>
        </w:tc>
        <w:tc>
          <w:p>
            <w:pPr>
              <w:jc w:val="center"/>
            </w:pPr>
            <w:r>
              <w:rPr>
                <w:sz w:val="20"/>
              </w:rPr>
              <w:t>Mid1:OPN</w:t>
            </w:r>
          </w:p>
        </w:tc>
        <w:tc>
          <w:p>
            <w:pPr>
              <w:jc w:val="center"/>
            </w:pPr>
            <w:r>
              <w:rPr>
                <w:sz w:val="20"/>
              </w:rPr>
              <w:t>Mid1:OPN</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0.0005</w:t>
            </w:r>
          </w:p>
        </w:tc>
        <w:tc>
          <w:p>
            <w:pPr>
              <w:jc w:val="center"/>
            </w:pPr>
            <w:r>
              <w:rPr>
                <w:sz w:val="20"/>
              </w:rPr>
              <w:t>2000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0.0015</w:t>
            </w:r>
          </w:p>
        </w:tc>
        <w:tc>
          <w:p>
            <w:pPr>
              <w:jc w:val="center"/>
            </w:pPr>
            <w:r>
              <w:rPr>
                <w:sz w:val="20"/>
              </w:rPr>
              <w:t>667</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AD5E69" w:rsidP="00AD5E69" w:rsidRDefault="00AD5E69" w14:paraId="2F70332A" w14:textId="77777777">
      <w:r>
        <w:t xml:space="preserve">Baker, W.L. and D.J. </w:t>
      </w:r>
      <w:proofErr w:type="spellStart"/>
      <w:r>
        <w:t>Shinneman</w:t>
      </w:r>
      <w:proofErr w:type="spellEnd"/>
      <w:r>
        <w:t>. 2004. Fire and restoration of piñon-juniper woodlands in the western United States: a review. Forest Ecology and Management 189: 1-21.</w:t>
      </w:r>
    </w:p>
    <w:p w:rsidR="00AD5E69" w:rsidP="00AD5E69" w:rsidRDefault="00AD5E69" w14:paraId="7E67A546" w14:textId="77777777"/>
    <w:p w:rsidR="00AD5E69" w:rsidP="00AD5E69" w:rsidRDefault="00AD5E69" w14:paraId="693C7885" w14:textId="77777777">
      <w:r>
        <w:lastRenderedPageBreak/>
        <w:t xml:space="preserve">Floyd, M.L., W.H. </w:t>
      </w:r>
      <w:proofErr w:type="spellStart"/>
      <w:r>
        <w:t>Romme</w:t>
      </w:r>
      <w:proofErr w:type="spellEnd"/>
      <w:r>
        <w:t xml:space="preserve"> and D.D. Hanna. 2000. Fire history and Vegetation Pattern in Mesa Verde National Park, Colorado, USA. Ecological Applications 10, 1666-1680.</w:t>
      </w:r>
    </w:p>
    <w:p w:rsidR="00AD5E69" w:rsidP="00AD5E69" w:rsidRDefault="00AD5E69" w14:paraId="4FE87D87" w14:textId="77777777"/>
    <w:p w:rsidR="00AD5E69" w:rsidP="00AD5E69" w:rsidRDefault="00AD5E69" w14:paraId="25247D82" w14:textId="77777777">
      <w:r>
        <w:t xml:space="preserve">Gottfried, G.J., Eskew, L.G., Curtin, C.G. and </w:t>
      </w:r>
      <w:proofErr w:type="spellStart"/>
      <w:r>
        <w:t>Edminster</w:t>
      </w:r>
      <w:proofErr w:type="spellEnd"/>
      <w:r>
        <w:t xml:space="preserve">, C.B. compilers. 1999. Toward integrated research, land management, and ecosystem protection in the </w:t>
      </w:r>
      <w:proofErr w:type="spellStart"/>
      <w:r>
        <w:t>Malpai</w:t>
      </w:r>
      <w:proofErr w:type="spellEnd"/>
      <w:r>
        <w:t xml:space="preserve"> Borderlands: conference summary; 1999 January 6-8; Douglas, AZ. Proceedings RMRS-P-10. Fort Collins, CO: USDA Forest Service, Rocky Mountain Research Station: 95-99.</w:t>
      </w:r>
    </w:p>
    <w:p w:rsidR="00AD5E69" w:rsidP="00AD5E69" w:rsidRDefault="00AD5E69" w14:paraId="03EFB96D" w14:textId="77777777"/>
    <w:p w:rsidR="00AD5E69" w:rsidP="00AD5E69" w:rsidRDefault="00AD5E69" w14:paraId="1EA92BDE" w14:textId="77777777">
      <w:r>
        <w:t>NatureServe. 2007. International Ecological Classification Standard: Terrestrial Ecological Classifications. NatureServe Central Databases. Arlington, VA. Data current as of 10 February 2007.</w:t>
      </w:r>
    </w:p>
    <w:p w:rsidR="00AD5E69" w:rsidP="00AD5E69" w:rsidRDefault="00AD5E69" w14:paraId="5B04B000" w14:textId="77777777"/>
    <w:p w:rsidR="00AD5E69" w:rsidP="00AD5E69" w:rsidRDefault="00AD5E69" w14:paraId="5DE0CD5C" w14:textId="77777777">
      <w:r>
        <w:t xml:space="preserve">NatureServe. 2005. NatureServe Explorer: An online encyclopedia of life [web application]. Version 4.4. NatureServe, Arlington, Virginia. Available http://www.natureserve.org/explorer. (Accessed: May 2, 2005). </w:t>
      </w:r>
    </w:p>
    <w:p w:rsidR="00AD5E69" w:rsidP="00AD5E69" w:rsidRDefault="00AD5E69" w14:paraId="143328B4" w14:textId="77777777"/>
    <w:p w:rsidR="00AD5E69" w:rsidP="00AD5E69" w:rsidRDefault="00AD5E69" w14:paraId="09AD328C" w14:textId="77777777">
      <w:r>
        <w:t>NatureServe. 2004. International Ecological Classification Standard: Terrestrial Ecological Classifications, NatureServe Central Databases. Arlington, VA. U.S.A. Data current as of November 4, 2004.</w:t>
      </w:r>
    </w:p>
    <w:p w:rsidR="00AD5E69" w:rsidP="00AD5E69" w:rsidRDefault="00AD5E69" w14:paraId="5478DE54" w14:textId="77777777"/>
    <w:p w:rsidR="00AD5E69" w:rsidP="00AD5E69" w:rsidRDefault="00AD5E69" w14:paraId="3BF62292" w14:textId="77777777">
      <w:proofErr w:type="spellStart"/>
      <w:r>
        <w:t>Romme</w:t>
      </w:r>
      <w:proofErr w:type="spellEnd"/>
      <w:r>
        <w:t>, W.H., L. Floyd-Hanna and D. Hanna. 2003. Ancient pinyon-juniper forests of Mesa Verde and the West: a cautionary note for forest restoration programs. Pages 335-350 in: P.N. Omi and L.A. Joyce. tech. eds. Fire, fuel treatments, and ecological restoration: conference proceedings. 16-18 April 2002. Fort Collins, CO. Proceedings RMRS-P-29. Fort Collins, CO: USDA Forest Service, Rocky Mountain Research Station. 475 pp.</w:t>
      </w:r>
    </w:p>
    <w:p w:rsidR="00AD5E69" w:rsidP="00AD5E69" w:rsidRDefault="00AD5E69" w14:paraId="6C98FDA6" w14:textId="77777777"/>
    <w:p w:rsidR="00AD5E69" w:rsidP="00AD5E69" w:rsidRDefault="00AD5E69" w14:paraId="4447B580" w14:textId="77777777">
      <w:proofErr w:type="spellStart"/>
      <w:r>
        <w:t>Romme</w:t>
      </w:r>
      <w:proofErr w:type="spellEnd"/>
      <w:r>
        <w:t>, W.H. and working group of 12 researchers (August 2006). Historical and modern disturbance regimes, stand structures, and landscape dynamics in pinon-juniper vegetation of the western U.S. Boulder, CO. Draft in progress.</w:t>
      </w:r>
    </w:p>
    <w:p w:rsidR="00AD5E69" w:rsidP="00AD5E69" w:rsidRDefault="00AD5E69" w14:paraId="0E0AD46F" w14:textId="77777777"/>
    <w:p w:rsidR="00AD5E69" w:rsidP="00AD5E69" w:rsidRDefault="00AD5E69" w14:paraId="50844D23" w14:textId="77777777">
      <w:r>
        <w:t xml:space="preserve">Stein, S.J. 1988. Fire History of the </w:t>
      </w:r>
      <w:proofErr w:type="spellStart"/>
      <w:r>
        <w:t>Paunsaugunt</w:t>
      </w:r>
      <w:proofErr w:type="spellEnd"/>
      <w:r>
        <w:t xml:space="preserve"> Plateau in Southern Utah. Great Basin Naturalist 48(1): 58-63.</w:t>
      </w:r>
    </w:p>
    <w:p w:rsidR="00AD5E69" w:rsidP="00AD5E69" w:rsidRDefault="00AD5E69" w14:paraId="7E9014FF" w14:textId="77777777"/>
    <w:p w:rsidR="00AD5E69" w:rsidP="00AD5E69" w:rsidRDefault="00AD5E69" w14:paraId="7882804E" w14:textId="77777777">
      <w:r>
        <w:t xml:space="preserve">Sullivan, J. 1993. </w:t>
      </w:r>
      <w:proofErr w:type="spellStart"/>
      <w:r>
        <w:t>Juniperus</w:t>
      </w:r>
      <w:proofErr w:type="spellEnd"/>
      <w:r>
        <w:t xml:space="preserve"> </w:t>
      </w:r>
      <w:proofErr w:type="spellStart"/>
      <w:r>
        <w:t>pinchotii</w:t>
      </w:r>
      <w:proofErr w:type="spellEnd"/>
      <w:r>
        <w:t xml:space="preserve">. In: Fire Effects Information System, [Online]. </w:t>
      </w:r>
    </w:p>
    <w:p w:rsidR="00AD5E69" w:rsidP="00AD5E69" w:rsidRDefault="00AD5E69" w14:paraId="41813256" w14:textId="77777777">
      <w:r>
        <w:t>USDA Forest Service, Rocky Mountain Research Station, Fire Sciences Laboratory (Producer). Available: http://www.fs.fed.us/database/feis/ [2005, May 2].</w:t>
      </w:r>
    </w:p>
    <w:p w:rsidRPr="00A43E41" w:rsidR="004D5F12" w:rsidP="00AD5E69" w:rsidRDefault="004D5F12" w14:paraId="1474ECC7"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44F33" w14:textId="77777777" w:rsidR="000639AF" w:rsidRDefault="000639AF">
      <w:r>
        <w:separator/>
      </w:r>
    </w:p>
  </w:endnote>
  <w:endnote w:type="continuationSeparator" w:id="0">
    <w:p w14:paraId="2067E88E" w14:textId="77777777" w:rsidR="000639AF" w:rsidRDefault="00063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AA824" w14:textId="77777777" w:rsidR="001D59BB" w:rsidRDefault="001D59BB" w:rsidP="00AD5E6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AB097" w14:textId="77777777" w:rsidR="000639AF" w:rsidRDefault="000639AF">
      <w:r>
        <w:separator/>
      </w:r>
    </w:p>
  </w:footnote>
  <w:footnote w:type="continuationSeparator" w:id="0">
    <w:p w14:paraId="4407E026" w14:textId="77777777" w:rsidR="000639AF" w:rsidRDefault="000639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07A13" w14:textId="77777777" w:rsidR="001D59BB" w:rsidRDefault="001D59BB" w:rsidP="00AD5E6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69"/>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39AF"/>
    <w:rsid w:val="00065A19"/>
    <w:rsid w:val="0006765F"/>
    <w:rsid w:val="00071834"/>
    <w:rsid w:val="00072B7B"/>
    <w:rsid w:val="00072EFC"/>
    <w:rsid w:val="000742B0"/>
    <w:rsid w:val="000769BE"/>
    <w:rsid w:val="00077691"/>
    <w:rsid w:val="000777C1"/>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6F50"/>
    <w:rsid w:val="001C7D25"/>
    <w:rsid w:val="001D2631"/>
    <w:rsid w:val="001D2A37"/>
    <w:rsid w:val="001D2AED"/>
    <w:rsid w:val="001D4BA1"/>
    <w:rsid w:val="001D59BB"/>
    <w:rsid w:val="001D5A3C"/>
    <w:rsid w:val="001D6A01"/>
    <w:rsid w:val="001D6AB0"/>
    <w:rsid w:val="001E1533"/>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5849"/>
    <w:rsid w:val="002D6F88"/>
    <w:rsid w:val="002E038C"/>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A24F7"/>
    <w:rsid w:val="004A5E3A"/>
    <w:rsid w:val="004A6CE5"/>
    <w:rsid w:val="004A73BB"/>
    <w:rsid w:val="004B0A93"/>
    <w:rsid w:val="004B3810"/>
    <w:rsid w:val="004B44AA"/>
    <w:rsid w:val="004B661D"/>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0914"/>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7B5"/>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68BD"/>
    <w:rsid w:val="00806C33"/>
    <w:rsid w:val="00807DF0"/>
    <w:rsid w:val="008126AF"/>
    <w:rsid w:val="00821B0F"/>
    <w:rsid w:val="00824809"/>
    <w:rsid w:val="00826176"/>
    <w:rsid w:val="00826B9D"/>
    <w:rsid w:val="00826E9C"/>
    <w:rsid w:val="008317C0"/>
    <w:rsid w:val="008327C1"/>
    <w:rsid w:val="0083303E"/>
    <w:rsid w:val="0083523E"/>
    <w:rsid w:val="00842A48"/>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6E9C"/>
    <w:rsid w:val="00907ED2"/>
    <w:rsid w:val="00912041"/>
    <w:rsid w:val="00914D71"/>
    <w:rsid w:val="009159DC"/>
    <w:rsid w:val="00916759"/>
    <w:rsid w:val="00920AA0"/>
    <w:rsid w:val="00924B9A"/>
    <w:rsid w:val="009275B8"/>
    <w:rsid w:val="0093088C"/>
    <w:rsid w:val="0093352F"/>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5DF3"/>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576B"/>
    <w:rsid w:val="009D6227"/>
    <w:rsid w:val="009E0DB5"/>
    <w:rsid w:val="009E3699"/>
    <w:rsid w:val="009E621C"/>
    <w:rsid w:val="009F01E8"/>
    <w:rsid w:val="009F25DF"/>
    <w:rsid w:val="009F2AAC"/>
    <w:rsid w:val="009F31F9"/>
    <w:rsid w:val="009F3BAE"/>
    <w:rsid w:val="009F4101"/>
    <w:rsid w:val="009F5AD6"/>
    <w:rsid w:val="00A00353"/>
    <w:rsid w:val="00A01AE1"/>
    <w:rsid w:val="00A055FD"/>
    <w:rsid w:val="00A05D93"/>
    <w:rsid w:val="00A10FBA"/>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D5E69"/>
    <w:rsid w:val="00AE18EA"/>
    <w:rsid w:val="00AE4E67"/>
    <w:rsid w:val="00AE67E5"/>
    <w:rsid w:val="00AF0530"/>
    <w:rsid w:val="00AF2BCE"/>
    <w:rsid w:val="00AF4B89"/>
    <w:rsid w:val="00B02771"/>
    <w:rsid w:val="00B028B6"/>
    <w:rsid w:val="00B04DB9"/>
    <w:rsid w:val="00B118AD"/>
    <w:rsid w:val="00B1195A"/>
    <w:rsid w:val="00B15224"/>
    <w:rsid w:val="00B17612"/>
    <w:rsid w:val="00B17978"/>
    <w:rsid w:val="00B21812"/>
    <w:rsid w:val="00B22288"/>
    <w:rsid w:val="00B26135"/>
    <w:rsid w:val="00B30C5E"/>
    <w:rsid w:val="00B31EE1"/>
    <w:rsid w:val="00B327EB"/>
    <w:rsid w:val="00B33BD8"/>
    <w:rsid w:val="00B34296"/>
    <w:rsid w:val="00B34DC5"/>
    <w:rsid w:val="00B45186"/>
    <w:rsid w:val="00B47958"/>
    <w:rsid w:val="00B50030"/>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2CE7"/>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C502D"/>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833"/>
    <w:rsid w:val="00E10A54"/>
    <w:rsid w:val="00E134C1"/>
    <w:rsid w:val="00E13F55"/>
    <w:rsid w:val="00E15278"/>
    <w:rsid w:val="00E152C8"/>
    <w:rsid w:val="00E15508"/>
    <w:rsid w:val="00E161F9"/>
    <w:rsid w:val="00E169F4"/>
    <w:rsid w:val="00E17000"/>
    <w:rsid w:val="00E201E8"/>
    <w:rsid w:val="00E2074B"/>
    <w:rsid w:val="00E21F3F"/>
    <w:rsid w:val="00E23DA5"/>
    <w:rsid w:val="00E23FCB"/>
    <w:rsid w:val="00E24704"/>
    <w:rsid w:val="00E24912"/>
    <w:rsid w:val="00E253E3"/>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30AC1"/>
    <w:rsid w:val="00F336A3"/>
    <w:rsid w:val="00F34D08"/>
    <w:rsid w:val="00F354C6"/>
    <w:rsid w:val="00F36BBF"/>
    <w:rsid w:val="00F410ED"/>
    <w:rsid w:val="00F424A9"/>
    <w:rsid w:val="00F42827"/>
    <w:rsid w:val="00F42D20"/>
    <w:rsid w:val="00F43172"/>
    <w:rsid w:val="00F462F7"/>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B21D10"/>
  <w15:docId w15:val="{59DD6027-9A9B-4A07-A637-62014512B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34296"/>
    <w:pPr>
      <w:ind w:left="720"/>
    </w:pPr>
    <w:rPr>
      <w:rFonts w:ascii="Calibri" w:eastAsia="Calibri" w:hAnsi="Calibri"/>
      <w:sz w:val="22"/>
      <w:szCs w:val="22"/>
    </w:rPr>
  </w:style>
  <w:style w:type="character" w:styleId="Hyperlink">
    <w:name w:val="Hyperlink"/>
    <w:rsid w:val="00B34296"/>
    <w:rPr>
      <w:color w:val="0000FF"/>
      <w:u w:val="single"/>
    </w:rPr>
  </w:style>
  <w:style w:type="paragraph" w:styleId="BalloonText">
    <w:name w:val="Balloon Text"/>
    <w:basedOn w:val="Normal"/>
    <w:link w:val="BalloonTextChar"/>
    <w:uiPriority w:val="99"/>
    <w:semiHidden/>
    <w:unhideWhenUsed/>
    <w:rsid w:val="006609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0914"/>
    <w:rPr>
      <w:rFonts w:ascii="Segoe UI" w:hAnsi="Segoe UI" w:cs="Segoe UI"/>
      <w:sz w:val="18"/>
      <w:szCs w:val="18"/>
    </w:rPr>
  </w:style>
  <w:style w:type="character" w:styleId="CommentReference">
    <w:name w:val="annotation reference"/>
    <w:basedOn w:val="DefaultParagraphFont"/>
    <w:uiPriority w:val="99"/>
    <w:semiHidden/>
    <w:unhideWhenUsed/>
    <w:rsid w:val="002E038C"/>
    <w:rPr>
      <w:sz w:val="16"/>
      <w:szCs w:val="16"/>
    </w:rPr>
  </w:style>
  <w:style w:type="paragraph" w:styleId="CommentText">
    <w:name w:val="annotation text"/>
    <w:basedOn w:val="Normal"/>
    <w:link w:val="CommentTextChar"/>
    <w:uiPriority w:val="99"/>
    <w:semiHidden/>
    <w:unhideWhenUsed/>
    <w:rsid w:val="002E038C"/>
    <w:rPr>
      <w:sz w:val="20"/>
      <w:szCs w:val="20"/>
    </w:rPr>
  </w:style>
  <w:style w:type="character" w:customStyle="1" w:styleId="CommentTextChar">
    <w:name w:val="Comment Text Char"/>
    <w:basedOn w:val="DefaultParagraphFont"/>
    <w:link w:val="CommentText"/>
    <w:uiPriority w:val="99"/>
    <w:semiHidden/>
    <w:rsid w:val="002E038C"/>
  </w:style>
  <w:style w:type="paragraph" w:styleId="CommentSubject">
    <w:name w:val="annotation subject"/>
    <w:basedOn w:val="CommentText"/>
    <w:next w:val="CommentText"/>
    <w:link w:val="CommentSubjectChar"/>
    <w:uiPriority w:val="99"/>
    <w:semiHidden/>
    <w:unhideWhenUsed/>
    <w:rsid w:val="002E038C"/>
    <w:rPr>
      <w:b/>
      <w:bCs/>
    </w:rPr>
  </w:style>
  <w:style w:type="character" w:customStyle="1" w:styleId="CommentSubjectChar">
    <w:name w:val="Comment Subject Char"/>
    <w:basedOn w:val="CommentTextChar"/>
    <w:link w:val="CommentSubject"/>
    <w:uiPriority w:val="99"/>
    <w:semiHidden/>
    <w:rsid w:val="002E03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725656">
      <w:bodyDiv w:val="1"/>
      <w:marLeft w:val="0"/>
      <w:marRight w:val="0"/>
      <w:marTop w:val="0"/>
      <w:marBottom w:val="0"/>
      <w:divBdr>
        <w:top w:val="none" w:sz="0" w:space="0" w:color="auto"/>
        <w:left w:val="none" w:sz="0" w:space="0" w:color="auto"/>
        <w:bottom w:val="none" w:sz="0" w:space="0" w:color="auto"/>
        <w:right w:val="none" w:sz="0" w:space="0" w:color="auto"/>
      </w:divBdr>
    </w:div>
    <w:div w:id="1370030618">
      <w:bodyDiv w:val="1"/>
      <w:marLeft w:val="0"/>
      <w:marRight w:val="0"/>
      <w:marTop w:val="0"/>
      <w:marBottom w:val="0"/>
      <w:divBdr>
        <w:top w:val="none" w:sz="0" w:space="0" w:color="auto"/>
        <w:left w:val="none" w:sz="0" w:space="0" w:color="auto"/>
        <w:bottom w:val="none" w:sz="0" w:space="0" w:color="auto"/>
        <w:right w:val="none" w:sz="0" w:space="0" w:color="auto"/>
      </w:divBdr>
    </w:div>
    <w:div w:id="190113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7</Pages>
  <Words>2196</Words>
  <Characters>12519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2014-08-21T14:38:00Z</cp:lastPrinted>
  <dcterms:created xsi:type="dcterms:W3CDTF">2017-10-10T23:11:00Z</dcterms:created>
  <dcterms:modified xsi:type="dcterms:W3CDTF">2018-06-14T19:38:00Z</dcterms:modified>
</cp:coreProperties>
</file>